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C415CF">
        <w:rPr>
          <w:rFonts w:ascii="ＭＳ ゴシック" w:eastAsia="ＭＳ ゴシック" w:hAnsi="ＭＳ ゴシック" w:hint="eastAsia"/>
          <w:sz w:val="40"/>
        </w:rPr>
        <w:t>６</w:t>
      </w:r>
      <w:r>
        <w:rPr>
          <w:rFonts w:ascii="ＭＳ ゴシック" w:eastAsia="ＭＳ ゴシック" w:hAnsi="ＭＳ ゴシック" w:hint="eastAsia"/>
          <w:sz w:val="40"/>
        </w:rPr>
        <w:t>月定例会</w:t>
      </w:r>
    </w:p>
    <w:p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4E1C6A">
        <w:rPr>
          <w:rFonts w:hint="eastAsia"/>
          <w:spacing w:val="-10"/>
          <w:sz w:val="22"/>
        </w:rPr>
        <w:t>４</w:t>
      </w:r>
      <w:r w:rsidRPr="007620E1">
        <w:rPr>
          <w:rFonts w:hint="eastAsia"/>
          <w:spacing w:val="-10"/>
          <w:sz w:val="22"/>
        </w:rPr>
        <w:t>年</w:t>
      </w:r>
      <w:r w:rsidR="00C415CF">
        <w:rPr>
          <w:rFonts w:hint="eastAsia"/>
          <w:spacing w:val="-10"/>
          <w:sz w:val="22"/>
        </w:rPr>
        <w:t>６</w:t>
      </w:r>
      <w:r w:rsidRPr="007620E1">
        <w:rPr>
          <w:rFonts w:hint="eastAsia"/>
          <w:spacing w:val="-10"/>
          <w:sz w:val="22"/>
        </w:rPr>
        <w:t>月２０日（</w:t>
      </w:r>
      <w:r w:rsidR="00C415CF">
        <w:rPr>
          <w:rFonts w:hint="eastAsia"/>
          <w:spacing w:val="-10"/>
          <w:sz w:val="22"/>
        </w:rPr>
        <w:t>月</w:t>
      </w:r>
      <w:r w:rsidRPr="007620E1">
        <w:rPr>
          <w:rFonts w:hint="eastAsia"/>
          <w:spacing w:val="-10"/>
          <w:sz w:val="22"/>
        </w:rPr>
        <w:t>）１４時</w:t>
      </w:r>
      <w:r w:rsidR="00C415CF">
        <w:rPr>
          <w:rFonts w:hint="eastAsia"/>
          <w:spacing w:val="-10"/>
          <w:sz w:val="22"/>
        </w:rPr>
        <w:t>４５</w:t>
      </w:r>
      <w:r w:rsidRPr="007620E1">
        <w:rPr>
          <w:rFonts w:hint="eastAsia"/>
          <w:spacing w:val="-10"/>
          <w:sz w:val="22"/>
        </w:rPr>
        <w:t xml:space="preserve">分～　</w:t>
      </w:r>
    </w:p>
    <w:p w:rsidR="000549F8" w:rsidRDefault="009C622F" w:rsidP="00A923AC">
      <w:pPr>
        <w:wordWrap w:val="0"/>
        <w:ind w:right="56"/>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r w:rsidR="0093551A" w:rsidRPr="007620E1">
        <w:rPr>
          <w:rFonts w:hint="eastAsia"/>
          <w:spacing w:val="-10"/>
          <w:sz w:val="22"/>
        </w:rPr>
        <w:t xml:space="preserve">　</w:t>
      </w:r>
      <w:r w:rsidR="00A923AC" w:rsidRPr="007620E1">
        <w:rPr>
          <w:rFonts w:hint="eastAsia"/>
          <w:spacing w:val="-10"/>
          <w:sz w:val="22"/>
        </w:rPr>
        <w:t xml:space="preserve">　　</w:t>
      </w:r>
    </w:p>
    <w:p w:rsidR="003229D1" w:rsidRPr="00AA40F7" w:rsidRDefault="003229D1" w:rsidP="008129EE">
      <w:pPr>
        <w:spacing w:line="460" w:lineRule="exact"/>
        <w:ind w:right="56"/>
        <w:jc w:val="right"/>
        <w:rPr>
          <w:rFonts w:ascii="ＭＳ ゴシック" w:eastAsia="ＭＳ ゴシック" w:hAnsi="ＭＳ ゴシック"/>
          <w:spacing w:val="-10"/>
          <w:sz w:val="22"/>
        </w:rPr>
      </w:pPr>
    </w:p>
    <w:p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rsidR="000469CC" w:rsidRPr="007053D7" w:rsidRDefault="000469CC" w:rsidP="008129EE">
      <w:pPr>
        <w:spacing w:line="460" w:lineRule="exac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rsidR="00884938" w:rsidRPr="007053D7" w:rsidRDefault="00F44768" w:rsidP="008129EE">
      <w:pPr>
        <w:spacing w:line="460" w:lineRule="exact"/>
        <w:rPr>
          <w:spacing w:val="-20"/>
        </w:rPr>
      </w:pPr>
      <w:r w:rsidRPr="007053D7">
        <w:rPr>
          <w:rFonts w:hint="eastAsia"/>
          <w:spacing w:val="-20"/>
        </w:rPr>
        <w:t>（２）</w:t>
      </w:r>
      <w:r w:rsidR="00F67951" w:rsidRPr="007053D7">
        <w:rPr>
          <w:rFonts w:hint="eastAsia"/>
          <w:spacing w:val="-20"/>
        </w:rPr>
        <w:t>消防関係（火災・救急状況等報告）</w:t>
      </w:r>
    </w:p>
    <w:p w:rsidR="00281306" w:rsidRPr="007053D7" w:rsidRDefault="00281306" w:rsidP="008129EE">
      <w:pPr>
        <w:spacing w:line="460" w:lineRule="exact"/>
        <w:ind w:firstLineChars="100" w:firstLine="220"/>
        <w:rPr>
          <w:bCs/>
          <w:spacing w:val="-20"/>
        </w:rPr>
      </w:pPr>
    </w:p>
    <w:p w:rsidR="0042259B" w:rsidRPr="007053D7" w:rsidRDefault="0042259B" w:rsidP="0042259B">
      <w:pPr>
        <w:spacing w:line="46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p>
    <w:p w:rsidR="0042259B" w:rsidRPr="007053D7" w:rsidRDefault="0042259B" w:rsidP="0042259B">
      <w:pPr>
        <w:spacing w:line="460" w:lineRule="exact"/>
        <w:rPr>
          <w:spacing w:val="-20"/>
        </w:rPr>
      </w:pPr>
      <w:r w:rsidRPr="007053D7">
        <w:rPr>
          <w:rFonts w:hint="eastAsia"/>
          <w:spacing w:val="-20"/>
        </w:rPr>
        <w:t>（１）</w:t>
      </w:r>
      <w:r w:rsidR="000474C3" w:rsidRPr="000474C3">
        <w:rPr>
          <w:rFonts w:hint="eastAsia"/>
          <w:spacing w:val="-20"/>
        </w:rPr>
        <w:t>令和４年度「学び舎ひまわり」参加者の推薦について</w:t>
      </w:r>
    </w:p>
    <w:p w:rsidR="00EB7A58" w:rsidRPr="0042259B" w:rsidRDefault="00EB7A58" w:rsidP="008129EE">
      <w:pPr>
        <w:spacing w:line="460" w:lineRule="exact"/>
        <w:ind w:firstLineChars="59" w:firstLine="130"/>
        <w:rPr>
          <w:bCs/>
          <w:spacing w:val="-20"/>
        </w:rPr>
      </w:pPr>
    </w:p>
    <w:p w:rsidR="000A5C7B" w:rsidRPr="007053D7" w:rsidRDefault="0042259B" w:rsidP="008129EE">
      <w:pPr>
        <w:spacing w:afterLines="50" w:after="180" w:line="46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rsidR="00EF5140" w:rsidRPr="007053D7" w:rsidRDefault="006955FF" w:rsidP="00EF5140">
      <w:pPr>
        <w:spacing w:afterLines="50" w:after="180" w:line="320" w:lineRule="exact"/>
        <w:ind w:left="440" w:hangingChars="200" w:hanging="440"/>
        <w:rPr>
          <w:spacing w:val="-20"/>
        </w:rPr>
      </w:pPr>
      <w:r w:rsidRPr="007053D7">
        <w:rPr>
          <w:rFonts w:hint="eastAsia"/>
          <w:spacing w:val="-20"/>
        </w:rPr>
        <w:t>（１）</w:t>
      </w:r>
      <w:r w:rsidR="00EF5140" w:rsidRPr="00EF5140">
        <w:rPr>
          <w:rFonts w:hint="eastAsia"/>
          <w:spacing w:val="-20"/>
        </w:rPr>
        <w:t>「新たな中期計画の基本的方向」の公表と市民意見募集の実施について【市連】</w:t>
      </w:r>
    </w:p>
    <w:p w:rsidR="006955FF" w:rsidRPr="007053D7" w:rsidRDefault="006955FF" w:rsidP="005C23F1">
      <w:pPr>
        <w:spacing w:afterLines="50" w:after="180" w:line="320" w:lineRule="exact"/>
        <w:ind w:left="440" w:hangingChars="200" w:hanging="440"/>
        <w:rPr>
          <w:spacing w:val="-20"/>
        </w:rPr>
      </w:pPr>
      <w:r w:rsidRPr="007053D7">
        <w:rPr>
          <w:rFonts w:hint="eastAsia"/>
          <w:spacing w:val="-20"/>
        </w:rPr>
        <w:t>（２）「横浜市の持続的な発展に向けた財政ビジョン」の策定と出前説明会の実施について【市連】</w:t>
      </w:r>
    </w:p>
    <w:p w:rsidR="00EF5140" w:rsidRDefault="006955FF" w:rsidP="00EF5140">
      <w:pPr>
        <w:spacing w:line="320" w:lineRule="exact"/>
        <w:rPr>
          <w:spacing w:val="-20"/>
        </w:rPr>
      </w:pPr>
      <w:r w:rsidRPr="007053D7">
        <w:rPr>
          <w:rFonts w:hint="eastAsia"/>
          <w:spacing w:val="-20"/>
        </w:rPr>
        <w:t>（３）</w:t>
      </w:r>
      <w:r w:rsidR="00EF5140" w:rsidRPr="00EF5140">
        <w:rPr>
          <w:rFonts w:hint="eastAsia"/>
          <w:spacing w:val="-20"/>
        </w:rPr>
        <w:t>横浜市住生活マスタープラン（横浜市住生活基本計画）改定に係るパブリックコメントに</w:t>
      </w:r>
    </w:p>
    <w:p w:rsidR="006955FF" w:rsidRPr="007053D7" w:rsidRDefault="00EF5140" w:rsidP="00EF5140">
      <w:pPr>
        <w:spacing w:afterLines="50" w:after="180" w:line="320" w:lineRule="exact"/>
        <w:ind w:firstLineChars="200" w:firstLine="440"/>
        <w:rPr>
          <w:spacing w:val="-20"/>
        </w:rPr>
      </w:pPr>
      <w:r w:rsidRPr="00EF5140">
        <w:rPr>
          <w:rFonts w:hint="eastAsia"/>
          <w:spacing w:val="-20"/>
        </w:rPr>
        <w:t>ついて【市連】</w:t>
      </w:r>
    </w:p>
    <w:p w:rsidR="006955FF" w:rsidRPr="007053D7" w:rsidRDefault="006955FF" w:rsidP="005C23F1">
      <w:pPr>
        <w:spacing w:afterLines="50" w:after="180" w:line="320" w:lineRule="exact"/>
        <w:rPr>
          <w:spacing w:val="-20"/>
        </w:rPr>
      </w:pPr>
      <w:r w:rsidRPr="007053D7">
        <w:rPr>
          <w:rFonts w:hint="eastAsia"/>
          <w:spacing w:val="-20"/>
        </w:rPr>
        <w:t>（４）「まち・ひと・ダイアリー」の掲載について</w:t>
      </w:r>
    </w:p>
    <w:p w:rsidR="006955FF" w:rsidRPr="007053D7" w:rsidRDefault="006955FF" w:rsidP="005C23F1">
      <w:pPr>
        <w:spacing w:afterLines="50" w:after="180" w:line="320" w:lineRule="exact"/>
        <w:rPr>
          <w:spacing w:val="-20"/>
        </w:rPr>
      </w:pPr>
      <w:r w:rsidRPr="007053D7">
        <w:rPr>
          <w:rFonts w:hint="eastAsia"/>
          <w:spacing w:val="-20"/>
        </w:rPr>
        <w:t>（</w:t>
      </w:r>
      <w:r w:rsidR="000474C3">
        <w:rPr>
          <w:rFonts w:hint="eastAsia"/>
          <w:spacing w:val="-20"/>
        </w:rPr>
        <w:t>５</w:t>
      </w:r>
      <w:r w:rsidRPr="007053D7">
        <w:rPr>
          <w:rFonts w:hint="eastAsia"/>
          <w:spacing w:val="-20"/>
        </w:rPr>
        <w:t>）令和４年度港南区スポーツ協会総会報告及び地域分担金の納入について</w:t>
      </w:r>
    </w:p>
    <w:p w:rsidR="006955FF" w:rsidRPr="007053D7" w:rsidRDefault="006955FF" w:rsidP="00AE2B87">
      <w:pPr>
        <w:spacing w:afterLines="50" w:after="180" w:line="320" w:lineRule="exact"/>
        <w:rPr>
          <w:spacing w:val="-20"/>
        </w:rPr>
      </w:pPr>
      <w:r w:rsidRPr="007053D7">
        <w:rPr>
          <w:rFonts w:hint="eastAsia"/>
          <w:spacing w:val="-20"/>
        </w:rPr>
        <w:t>（</w:t>
      </w:r>
      <w:r w:rsidR="000474C3">
        <w:rPr>
          <w:rFonts w:hint="eastAsia"/>
          <w:spacing w:val="-20"/>
        </w:rPr>
        <w:t>６</w:t>
      </w:r>
      <w:r w:rsidRPr="007053D7">
        <w:rPr>
          <w:rFonts w:hint="eastAsia"/>
          <w:spacing w:val="-20"/>
        </w:rPr>
        <w:t>）令和４年度港南区地区健民祭補助金について</w:t>
      </w:r>
    </w:p>
    <w:p w:rsidR="00E50BDB" w:rsidRPr="007053D7" w:rsidRDefault="00AE2B87" w:rsidP="00AE2B87">
      <w:pPr>
        <w:spacing w:line="320" w:lineRule="exact"/>
        <w:rPr>
          <w:spacing w:val="-20"/>
        </w:rPr>
      </w:pPr>
      <w:r w:rsidRPr="007053D7">
        <w:rPr>
          <w:rFonts w:hint="eastAsia"/>
          <w:bCs/>
          <w:spacing w:val="-20"/>
        </w:rPr>
        <w:t>（</w:t>
      </w:r>
      <w:r w:rsidR="000474C3">
        <w:rPr>
          <w:rFonts w:hint="eastAsia"/>
          <w:bCs/>
          <w:spacing w:val="-20"/>
        </w:rPr>
        <w:t>７</w:t>
      </w:r>
      <w:r w:rsidRPr="007053D7">
        <w:rPr>
          <w:rFonts w:hint="eastAsia"/>
          <w:bCs/>
          <w:spacing w:val="-20"/>
        </w:rPr>
        <w:t>）「第７２回社会を明るくする運動」ミニ集会開催について</w:t>
      </w:r>
    </w:p>
    <w:p w:rsidR="008129EE" w:rsidRDefault="008129EE" w:rsidP="008129EE">
      <w:pPr>
        <w:spacing w:line="460" w:lineRule="exact"/>
        <w:rPr>
          <w:spacing w:val="-20"/>
        </w:rPr>
      </w:pPr>
    </w:p>
    <w:p w:rsidR="007053D7" w:rsidRPr="007053D7" w:rsidRDefault="007053D7" w:rsidP="008129EE">
      <w:pPr>
        <w:spacing w:line="460" w:lineRule="exact"/>
        <w:rPr>
          <w:spacing w:val="-20"/>
        </w:rPr>
      </w:pPr>
    </w:p>
    <w:p w:rsidR="00B27CF1"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rsidR="00281306" w:rsidRPr="007053D7" w:rsidRDefault="00281306" w:rsidP="008129EE">
      <w:pPr>
        <w:spacing w:line="460" w:lineRule="exact"/>
        <w:ind w:firstLineChars="100" w:firstLine="220"/>
        <w:rPr>
          <w:bCs/>
          <w:spacing w:val="-20"/>
        </w:rPr>
      </w:pPr>
    </w:p>
    <w:p w:rsidR="007053D7" w:rsidRPr="007053D7" w:rsidRDefault="007053D7" w:rsidP="008129EE">
      <w:pPr>
        <w:spacing w:line="460" w:lineRule="exact"/>
        <w:ind w:firstLineChars="100" w:firstLine="220"/>
        <w:rPr>
          <w:bCs/>
          <w:spacing w:val="-20"/>
        </w:rPr>
      </w:pPr>
    </w:p>
    <w:p w:rsidR="004116D9"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rsidR="00281306" w:rsidRDefault="00281306" w:rsidP="008129EE">
      <w:pPr>
        <w:spacing w:line="460" w:lineRule="exact"/>
        <w:ind w:firstLineChars="100" w:firstLine="220"/>
        <w:rPr>
          <w:bCs/>
          <w:spacing w:val="-20"/>
        </w:rPr>
      </w:pPr>
    </w:p>
    <w:p w:rsidR="006558ED" w:rsidRPr="007053D7" w:rsidRDefault="006558ED" w:rsidP="008129EE">
      <w:pPr>
        <w:spacing w:line="460" w:lineRule="exact"/>
        <w:ind w:firstLineChars="100" w:firstLine="220"/>
        <w:rPr>
          <w:bCs/>
          <w:spacing w:val="-20"/>
        </w:rPr>
      </w:pPr>
    </w:p>
    <w:p w:rsidR="004116D9" w:rsidRPr="00BA23AB" w:rsidRDefault="0042259B" w:rsidP="008129EE">
      <w:pPr>
        <w:spacing w:line="460" w:lineRule="exact"/>
        <w:rPr>
          <w:sz w:val="28"/>
          <w:shd w:val="pct15" w:color="auto" w:fill="FFFFFF"/>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p>
    <w:p w:rsidR="009E19B6" w:rsidRPr="004116D9" w:rsidRDefault="005E406C" w:rsidP="008129EE">
      <w:pPr>
        <w:spacing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B05FC4">
        <w:rPr>
          <w:rFonts w:ascii="ＭＳ ゴシック" w:eastAsia="ＭＳ ゴシック" w:hAnsi="ＭＳ ゴシック" w:hint="eastAsia"/>
        </w:rPr>
        <w:t>５</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B05FC4">
        <w:rPr>
          <w:rFonts w:ascii="ＭＳ ゴシック" w:eastAsia="ＭＳ ゴシック" w:hAnsi="ＭＳ ゴシック" w:hint="eastAsia"/>
        </w:rPr>
        <w:t>３２４</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B05FC4">
        <w:rPr>
          <w:rFonts w:ascii="ＭＳ ゴシック" w:eastAsia="ＭＳ ゴシック" w:hAnsi="ＭＳ ゴシック" w:hint="eastAsia"/>
        </w:rPr>
        <w:t>３０</w:t>
      </w:r>
      <w:r>
        <w:rPr>
          <w:rFonts w:ascii="ＭＳ ゴシック" w:eastAsia="ＭＳ ゴシック" w:hAnsi="ＭＳ ゴシック" w:hint="eastAsia"/>
        </w:rPr>
        <w:t>件</w:t>
      </w:r>
    </w:p>
    <w:p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Pr>
          <w:rFonts w:ascii="ＭＳ ゴシック" w:eastAsia="ＭＳ ゴシック" w:hAnsi="ＭＳ ゴシック" w:hint="eastAsia"/>
        </w:rPr>
        <w:t>４</w:t>
      </w:r>
      <w:r w:rsidRPr="00B33B55">
        <w:rPr>
          <w:rFonts w:ascii="ＭＳ ゴシック" w:eastAsia="ＭＳ ゴシック" w:hAnsi="ＭＳ ゴシック" w:hint="eastAsia"/>
        </w:rPr>
        <w:t>年累計【</w:t>
      </w:r>
      <w:r w:rsidR="00B05FC4">
        <w:rPr>
          <w:rFonts w:ascii="ＭＳ ゴシック" w:eastAsia="ＭＳ ゴシック" w:hAnsi="ＭＳ ゴシック" w:hint="eastAsia"/>
        </w:rPr>
        <w:t>５</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B05FC4">
        <w:rPr>
          <w:rFonts w:ascii="ＭＳ ゴシック" w:eastAsia="ＭＳ ゴシック" w:hAnsi="ＭＳ ゴシック" w:hint="eastAsia"/>
        </w:rPr>
        <w:t>１９</w:t>
      </w:r>
      <w:r>
        <w:rPr>
          <w:rFonts w:ascii="ＭＳ ゴシック" w:eastAsia="ＭＳ ゴシック" w:hAnsi="ＭＳ ゴシック" w:hint="eastAsia"/>
        </w:rPr>
        <w:t>件　前年比　＋</w:t>
      </w:r>
      <w:r w:rsidR="00C52ADB">
        <w:rPr>
          <w:rFonts w:ascii="ＭＳ ゴシック" w:eastAsia="ＭＳ ゴシック" w:hAnsi="ＭＳ ゴシック" w:hint="eastAsia"/>
        </w:rPr>
        <w:t>１０</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B05FC4">
        <w:rPr>
          <w:rFonts w:ascii="ＭＳ ゴシック" w:eastAsia="ＭＳ ゴシック" w:hAnsi="ＭＳ ゴシック" w:hint="eastAsia"/>
        </w:rPr>
        <w:t>２，１０４</w:t>
      </w:r>
      <w:r w:rsidRPr="00311AF4">
        <w:rPr>
          <w:rFonts w:ascii="ＭＳ ゴシック" w:eastAsia="ＭＳ ゴシック" w:hAnsi="ＭＳ ゴシック"/>
        </w:rPr>
        <w:t>万円</w:t>
      </w:r>
    </w:p>
    <w:p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Pr>
          <w:rFonts w:ascii="ＭＳ ゴシック" w:eastAsia="ＭＳ ゴシック" w:hAnsi="ＭＳ ゴシック" w:cs="Times New Roman" w:hint="eastAsia"/>
          <w:bCs/>
          <w:color w:val="000000"/>
        </w:rPr>
        <w:t>４年</w:t>
      </w:r>
      <w:r w:rsidR="00B05FC4">
        <w:rPr>
          <w:rFonts w:ascii="ＭＳ ゴシック" w:eastAsia="ＭＳ ゴシック" w:hAnsi="ＭＳ ゴシック" w:cs="Times New Roman" w:hint="eastAsia"/>
          <w:bCs/>
          <w:color w:val="000000"/>
        </w:rPr>
        <w:t>５</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B05FC4">
        <w:rPr>
          <w:rFonts w:ascii="ＭＳ ゴシック" w:eastAsia="ＭＳ ゴシック" w:hAnsi="ＭＳ ゴシック" w:cs="Times New Roman" w:hint="eastAsia"/>
          <w:bCs/>
          <w:color w:val="000000"/>
        </w:rPr>
        <w:t>２</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sidR="00B05FC4">
        <w:rPr>
          <w:rFonts w:ascii="ＭＳ ゴシック" w:eastAsia="ＭＳ ゴシック" w:hAnsi="ＭＳ ゴシック" w:hint="eastAsia"/>
        </w:rPr>
        <w:t>同件数となって</w:t>
      </w:r>
      <w:r w:rsidRPr="001A753C">
        <w:rPr>
          <w:rFonts w:ascii="ＭＳ ゴシック" w:eastAsia="ＭＳ ゴシック" w:hAnsi="ＭＳ ゴシック" w:hint="eastAsia"/>
        </w:rPr>
        <w:t>います。</w:t>
      </w:r>
    </w:p>
    <w:p w:rsidR="004E1C6A" w:rsidRDefault="004E1C6A" w:rsidP="004E1C6A">
      <w:pPr>
        <w:ind w:rightChars="111" w:right="289" w:firstLineChars="250" w:firstLine="650"/>
        <w:jc w:val="left"/>
        <w:rPr>
          <w:rFonts w:ascii="ＭＳ ゴシック" w:eastAsia="ＭＳ ゴシック" w:hAnsi="ＭＳ ゴシック"/>
        </w:rPr>
      </w:pPr>
    </w:p>
    <w:p w:rsidR="004E1C6A" w:rsidRPr="00A41D3D" w:rsidRDefault="004E1C6A" w:rsidP="004E1C6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令和４年</w:t>
      </w:r>
      <w:r w:rsidRPr="00EF50FC">
        <w:rPr>
          <w:rFonts w:ascii="ＭＳ ゴシック" w:eastAsia="ＭＳ ゴシック" w:hAnsi="ＭＳ ゴシック" w:hint="eastAsia"/>
        </w:rPr>
        <w:t>累計【</w:t>
      </w:r>
      <w:r w:rsidR="002C6AA5">
        <w:rPr>
          <w:rFonts w:ascii="ＭＳ ゴシック" w:eastAsia="ＭＳ ゴシック" w:hAnsi="ＭＳ ゴシック" w:hint="eastAsia"/>
        </w:rPr>
        <w:t>５</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904A43">
        <w:rPr>
          <w:rFonts w:ascii="ＭＳ ゴシック" w:eastAsia="ＭＳ ゴシック" w:hAnsi="ＭＳ ゴシック" w:hint="eastAsia"/>
        </w:rPr>
        <w:t>１</w:t>
      </w:r>
      <w:r w:rsidR="002C6AA5">
        <w:rPr>
          <w:rFonts w:ascii="ＭＳ ゴシック" w:eastAsia="ＭＳ ゴシック" w:hAnsi="ＭＳ ゴシック" w:hint="eastAsia"/>
        </w:rPr>
        <w:t>７４</w:t>
      </w:r>
      <w:r w:rsidRPr="00DF5DE8">
        <w:rPr>
          <w:rFonts w:ascii="ＭＳ ゴシック" w:eastAsia="ＭＳ ゴシック" w:hAnsi="ＭＳ ゴシック" w:hint="eastAsia"/>
        </w:rPr>
        <w:t xml:space="preserve">件　前年比　　</w:t>
      </w:r>
      <w:r>
        <w:rPr>
          <w:rFonts w:ascii="ＭＳ ゴシック" w:eastAsia="ＭＳ ゴシック" w:hAnsi="ＭＳ ゴシック" w:hint="eastAsia"/>
        </w:rPr>
        <w:t>±０</w:t>
      </w:r>
      <w:r w:rsidRPr="00DF5DE8">
        <w:rPr>
          <w:rFonts w:ascii="ＭＳ ゴシック" w:eastAsia="ＭＳ ゴシック" w:hAnsi="ＭＳ ゴシック" w:hint="eastAsia"/>
        </w:rPr>
        <w:t>件</w:t>
      </w:r>
    </w:p>
    <w:p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令和４</w:t>
      </w:r>
      <w:r>
        <w:rPr>
          <w:rFonts w:ascii="ＭＳ ゴシック" w:eastAsia="ＭＳ ゴシック" w:hAnsi="ＭＳ ゴシック" w:hint="eastAsia"/>
        </w:rPr>
        <w:t>年</w:t>
      </w:r>
      <w:r w:rsidR="002C6AA5">
        <w:rPr>
          <w:rFonts w:ascii="ＭＳ ゴシック" w:eastAsia="ＭＳ ゴシック" w:hAnsi="ＭＳ ゴシック" w:hint="eastAsia"/>
        </w:rPr>
        <w:t>５</w:t>
      </w:r>
      <w:r w:rsidRPr="00EF50FC">
        <w:rPr>
          <w:rFonts w:ascii="ＭＳ ゴシック" w:eastAsia="ＭＳ ゴシック" w:hAnsi="ＭＳ ゴシック" w:hint="eastAsia"/>
        </w:rPr>
        <w:t>月中における区内の人身交通事故の発生件数は</w:t>
      </w:r>
      <w:r w:rsidR="002C6AA5">
        <w:rPr>
          <w:rFonts w:ascii="ＭＳ ゴシック" w:eastAsia="ＭＳ ゴシック" w:hAnsi="ＭＳ ゴシック" w:hint="eastAsia"/>
        </w:rPr>
        <w:t>４２</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rsidR="004E1C6A" w:rsidRPr="00CA7AA0" w:rsidRDefault="004E1C6A" w:rsidP="004E1C6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Pr>
          <w:rFonts w:ascii="ＭＳ ゴシック" w:eastAsia="ＭＳ ゴシック" w:hAnsi="ＭＳ ゴシック" w:hint="eastAsia"/>
        </w:rPr>
        <w:t>と</w:t>
      </w:r>
      <w:r w:rsidR="00BE09CF">
        <w:rPr>
          <w:rFonts w:ascii="ＭＳ ゴシック" w:eastAsia="ＭＳ ゴシック" w:hAnsi="ＭＳ ゴシック" w:hint="eastAsia"/>
        </w:rPr>
        <w:t>同</w:t>
      </w:r>
      <w:r>
        <w:rPr>
          <w:rFonts w:ascii="ＭＳ ゴシック" w:eastAsia="ＭＳ ゴシック" w:hAnsi="ＭＳ ゴシック" w:hint="eastAsia"/>
        </w:rPr>
        <w:t>件</w:t>
      </w:r>
      <w:r w:rsidR="00BE09CF">
        <w:rPr>
          <w:rFonts w:ascii="ＭＳ ゴシック" w:eastAsia="ＭＳ ゴシック" w:hAnsi="ＭＳ ゴシック" w:hint="eastAsia"/>
        </w:rPr>
        <w:t>数となっています。</w:t>
      </w:r>
    </w:p>
    <w:p w:rsidR="004E1C6A" w:rsidRDefault="004E1C6A" w:rsidP="004E1C6A">
      <w:pPr>
        <w:ind w:rightChars="12" w:right="31" w:firstLineChars="500" w:firstLine="1300"/>
        <w:jc w:val="left"/>
      </w:pPr>
    </w:p>
    <w:p w:rsidR="004E1C6A" w:rsidRDefault="004E1C6A" w:rsidP="004E1C6A">
      <w:pPr>
        <w:ind w:rightChars="12" w:right="31" w:firstLineChars="500" w:firstLine="1300"/>
        <w:jc w:val="left"/>
      </w:pPr>
    </w:p>
    <w:p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rsidR="004E1C6A" w:rsidRDefault="004E1C6A" w:rsidP="004E1C6A">
      <w:pPr>
        <w:ind w:leftChars="99" w:left="517" w:hangingChars="100" w:hanging="260"/>
        <w:jc w:val="center"/>
        <w:rPr>
          <w:color w:val="000000"/>
          <w:bdr w:val="single" w:sz="4" w:space="0" w:color="auto"/>
        </w:rPr>
      </w:pPr>
    </w:p>
    <w:p w:rsidR="004E1C6A" w:rsidRDefault="004E1C6A" w:rsidP="004E1C6A">
      <w:pPr>
        <w:ind w:leftChars="99" w:left="517" w:hangingChars="100" w:hanging="260"/>
        <w:jc w:val="center"/>
        <w:rPr>
          <w:color w:val="000000"/>
          <w:bdr w:val="single" w:sz="4" w:space="0" w:color="auto"/>
        </w:rPr>
      </w:pPr>
    </w:p>
    <w:p w:rsidR="002B73B2" w:rsidRDefault="002B73B2" w:rsidP="004E1C6A">
      <w:pPr>
        <w:ind w:leftChars="99" w:left="517" w:hangingChars="100" w:hanging="260"/>
        <w:jc w:val="center"/>
        <w:rPr>
          <w:rFonts w:hint="eastAsia"/>
          <w:color w:val="000000"/>
          <w:bdr w:val="single" w:sz="4" w:space="0" w:color="auto"/>
        </w:rPr>
      </w:pPr>
    </w:p>
    <w:p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rsidR="004E1C6A" w:rsidRPr="00CD7CCA" w:rsidRDefault="004E1C6A" w:rsidP="004E1C6A">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 xml:space="preserve">区内 　</w:t>
      </w:r>
      <w:r w:rsidR="00BB6D06">
        <w:rPr>
          <w:rFonts w:ascii="ＭＳ ゴシック" w:eastAsia="ＭＳ ゴシック" w:hAnsi="ＭＳ ゴシック" w:hint="eastAsia"/>
          <w:color w:val="000000"/>
          <w:spacing w:val="-10"/>
        </w:rPr>
        <w:t>２０</w:t>
      </w:r>
      <w:r w:rsidRPr="00CD7CCA">
        <w:rPr>
          <w:rFonts w:ascii="ＭＳ ゴシック" w:eastAsia="ＭＳ ゴシック" w:hAnsi="ＭＳ ゴシック" w:hint="eastAsia"/>
          <w:color w:val="000000"/>
          <w:spacing w:val="-10"/>
        </w:rPr>
        <w:t>件 前年比 －</w:t>
      </w:r>
      <w:r w:rsidR="00CD7CCA" w:rsidRPr="00CD7CCA">
        <w:rPr>
          <w:rFonts w:ascii="ＭＳ ゴシック" w:eastAsia="ＭＳ ゴシック" w:hAnsi="ＭＳ ゴシック" w:hint="eastAsia"/>
          <w:color w:val="000000"/>
          <w:spacing w:val="-10"/>
        </w:rPr>
        <w:t xml:space="preserve">　９</w:t>
      </w:r>
      <w:r w:rsidRPr="00CD7CCA">
        <w:rPr>
          <w:rFonts w:ascii="ＭＳ ゴシック" w:eastAsia="ＭＳ ゴシック" w:hAnsi="ＭＳ ゴシック" w:hint="eastAsia"/>
          <w:color w:val="000000"/>
          <w:spacing w:val="-10"/>
        </w:rPr>
        <w:t xml:space="preserve">件　焼損床面積 　 </w:t>
      </w:r>
      <w:r w:rsidRPr="00CD7CCA">
        <w:rPr>
          <w:rFonts w:ascii="ＭＳ ゴシック" w:eastAsia="ＭＳ ゴシック" w:hAnsi="ＭＳ ゴシック"/>
          <w:color w:val="000000"/>
          <w:spacing w:val="-10"/>
        </w:rPr>
        <w:t xml:space="preserve"> </w:t>
      </w:r>
      <w:r w:rsidR="00CD7CCA" w:rsidRPr="00CD7CCA">
        <w:rPr>
          <w:rFonts w:ascii="ＭＳ ゴシック" w:eastAsia="ＭＳ ゴシック" w:hAnsi="ＭＳ ゴシック" w:hint="eastAsia"/>
          <w:color w:val="000000"/>
          <w:spacing w:val="-10"/>
        </w:rPr>
        <w:t>１２</w:t>
      </w:r>
      <w:r w:rsidR="00BB6D06">
        <w:rPr>
          <w:rFonts w:ascii="ＭＳ ゴシック" w:eastAsia="ＭＳ ゴシック" w:hAnsi="ＭＳ ゴシック" w:hint="eastAsia"/>
          <w:color w:val="000000"/>
          <w:spacing w:val="-10"/>
        </w:rPr>
        <w:t>９</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　　</w:t>
      </w:r>
      <w:r w:rsidR="00CD7CCA" w:rsidRPr="00CD7CCA">
        <w:rPr>
          <w:rFonts w:ascii="ＭＳ ゴシック" w:eastAsia="ＭＳ ゴシック" w:hAnsi="ＭＳ ゴシック" w:hint="eastAsia"/>
          <w:color w:val="000000"/>
          <w:spacing w:val="-10"/>
        </w:rPr>
        <w:t>３９</w:t>
      </w:r>
      <w:r w:rsidR="00BB6D06">
        <w:rPr>
          <w:rFonts w:ascii="ＭＳ ゴシック" w:eastAsia="ＭＳ ゴシック" w:hAnsi="ＭＳ ゴシック" w:hint="eastAsia"/>
          <w:color w:val="000000"/>
          <w:spacing w:val="-10"/>
        </w:rPr>
        <w:t>７</w:t>
      </w:r>
      <w:r w:rsidRPr="00CD7CCA">
        <w:rPr>
          <w:rFonts w:ascii="ＭＳ ゴシック" w:eastAsia="ＭＳ ゴシック" w:hAnsi="ＭＳ ゴシック" w:hint="eastAsia"/>
          <w:color w:val="000000"/>
          <w:spacing w:val="-10"/>
        </w:rPr>
        <w:t>㎡</w:t>
      </w:r>
    </w:p>
    <w:p w:rsidR="004E1C6A" w:rsidRPr="003E3E99" w:rsidRDefault="004E1C6A" w:rsidP="00BE09CF">
      <w:pPr>
        <w:spacing w:afterLines="50" w:after="180"/>
        <w:ind w:rightChars="-196" w:right="-510" w:firstLineChars="236" w:firstLine="566"/>
        <w:jc w:val="left"/>
        <w:rPr>
          <w:rFonts w:ascii="ＭＳ ゴシック" w:eastAsia="ＭＳ ゴシック" w:hAnsi="ＭＳ ゴシック"/>
          <w:color w:val="000000"/>
          <w:spacing w:val="-10"/>
        </w:rPr>
      </w:pPr>
      <w:r w:rsidRPr="003E3E99">
        <w:rPr>
          <w:rFonts w:ascii="ＭＳ ゴシック" w:eastAsia="ＭＳ ゴシック" w:hAnsi="ＭＳ ゴシック" w:hint="eastAsia"/>
          <w:color w:val="000000"/>
          <w:spacing w:val="-10"/>
        </w:rPr>
        <w:t xml:space="preserve">市内 </w:t>
      </w:r>
      <w:r w:rsidR="00CD7CCA">
        <w:rPr>
          <w:rFonts w:ascii="ＭＳ ゴシック" w:eastAsia="ＭＳ ゴシック" w:hAnsi="ＭＳ ゴシック" w:hint="eastAsia"/>
          <w:color w:val="000000"/>
          <w:spacing w:val="-10"/>
        </w:rPr>
        <w:t>２</w:t>
      </w:r>
      <w:r w:rsidR="00BB6D06">
        <w:rPr>
          <w:rFonts w:ascii="ＭＳ ゴシック" w:eastAsia="ＭＳ ゴシック" w:hAnsi="ＭＳ ゴシック" w:hint="eastAsia"/>
          <w:color w:val="000000"/>
          <w:spacing w:val="-10"/>
        </w:rPr>
        <w:t>９７</w:t>
      </w:r>
      <w:r>
        <w:rPr>
          <w:rFonts w:ascii="ＭＳ ゴシック" w:eastAsia="ＭＳ ゴシック" w:hAnsi="ＭＳ ゴシック" w:hint="eastAsia"/>
          <w:color w:val="000000"/>
          <w:spacing w:val="-10"/>
        </w:rPr>
        <w:t xml:space="preserve">件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D7CCA">
        <w:rPr>
          <w:rFonts w:ascii="ＭＳ ゴシック" w:eastAsia="ＭＳ ゴシック" w:hAnsi="ＭＳ ゴシック" w:hint="eastAsia"/>
          <w:color w:val="000000"/>
          <w:spacing w:val="-10"/>
        </w:rPr>
        <w:t>４</w:t>
      </w:r>
      <w:r w:rsidR="00BB6D06">
        <w:rPr>
          <w:rFonts w:ascii="ＭＳ ゴシック" w:eastAsia="ＭＳ ゴシック" w:hAnsi="ＭＳ ゴシック" w:hint="eastAsia"/>
          <w:color w:val="000000"/>
          <w:spacing w:val="-10"/>
        </w:rPr>
        <w:t>４</w:t>
      </w:r>
      <w:r w:rsidRPr="003E3E99">
        <w:rPr>
          <w:rFonts w:ascii="ＭＳ ゴシック" w:eastAsia="ＭＳ ゴシック" w:hAnsi="ＭＳ ゴシック" w:hint="eastAsia"/>
          <w:color w:val="000000"/>
          <w:spacing w:val="-10"/>
        </w:rPr>
        <w:t>件　焼損床面積</w:t>
      </w:r>
      <w:r>
        <w:rPr>
          <w:rFonts w:ascii="ＭＳ ゴシック" w:eastAsia="ＭＳ ゴシック" w:hAnsi="ＭＳ ゴシック" w:hint="eastAsia"/>
          <w:color w:val="000000"/>
          <w:spacing w:val="-10"/>
        </w:rPr>
        <w:t xml:space="preserve"> </w:t>
      </w:r>
      <w:r w:rsidR="00CD7CCA">
        <w:rPr>
          <w:rFonts w:ascii="ＭＳ ゴシック" w:eastAsia="ＭＳ ゴシック" w:hAnsi="ＭＳ ゴシック" w:hint="eastAsia"/>
          <w:color w:val="000000"/>
          <w:spacing w:val="-10"/>
        </w:rPr>
        <w:t>２，</w:t>
      </w:r>
      <w:r w:rsidR="00BB6D06">
        <w:rPr>
          <w:rFonts w:ascii="ＭＳ ゴシック" w:eastAsia="ＭＳ ゴシック" w:hAnsi="ＭＳ ゴシック" w:hint="eastAsia"/>
          <w:color w:val="000000"/>
          <w:spacing w:val="-10"/>
        </w:rPr>
        <w:t>５６１</w:t>
      </w:r>
      <w:r w:rsidRPr="003E3E99">
        <w:rPr>
          <w:rFonts w:ascii="ＭＳ ゴシック" w:eastAsia="ＭＳ ゴシック" w:hAnsi="ＭＳ ゴシック" w:hint="eastAsia"/>
          <w:color w:val="000000"/>
          <w:spacing w:val="-10"/>
        </w:rPr>
        <w:t>㎡</w:t>
      </w:r>
      <w:r>
        <w:rPr>
          <w:rFonts w:ascii="ＭＳ ゴシック" w:eastAsia="ＭＳ ゴシック" w:hAnsi="ＭＳ ゴシック" w:hint="eastAsia"/>
          <w:color w:val="000000"/>
          <w:spacing w:val="-10"/>
        </w:rPr>
        <w:t xml:space="preserve"> </w:t>
      </w:r>
      <w:r w:rsidRPr="003E3E99">
        <w:rPr>
          <w:rFonts w:ascii="ＭＳ ゴシック" w:eastAsia="ＭＳ ゴシック" w:hAnsi="ＭＳ ゴシック" w:hint="eastAsia"/>
          <w:color w:val="000000"/>
          <w:spacing w:val="-10"/>
        </w:rPr>
        <w:t xml:space="preserve">前年比 </w:t>
      </w:r>
      <w:r>
        <w:rPr>
          <w:rFonts w:ascii="ＭＳ ゴシック" w:eastAsia="ＭＳ ゴシック" w:hAnsi="ＭＳ ゴシック" w:hint="eastAsia"/>
          <w:color w:val="000000"/>
          <w:spacing w:val="-10"/>
        </w:rPr>
        <w:t>－</w:t>
      </w:r>
      <w:r w:rsidR="00CD7CCA">
        <w:rPr>
          <w:rFonts w:ascii="ＭＳ ゴシック" w:eastAsia="ＭＳ ゴシック" w:hAnsi="ＭＳ ゴシック" w:hint="eastAsia"/>
          <w:color w:val="000000"/>
          <w:spacing w:val="-10"/>
        </w:rPr>
        <w:t>３，</w:t>
      </w:r>
      <w:r w:rsidR="00BB6D06">
        <w:rPr>
          <w:rFonts w:ascii="ＭＳ ゴシック" w:eastAsia="ＭＳ ゴシック" w:hAnsi="ＭＳ ゴシック" w:hint="eastAsia"/>
          <w:color w:val="000000"/>
          <w:spacing w:val="-10"/>
        </w:rPr>
        <w:t>６３０</w:t>
      </w:r>
      <w:r w:rsidRPr="003E3E99">
        <w:rPr>
          <w:rFonts w:ascii="ＭＳ ゴシック" w:eastAsia="ＭＳ ゴシック" w:hAnsi="ＭＳ ゴシック" w:hint="eastAsia"/>
          <w:color w:val="000000"/>
          <w:spacing w:val="-10"/>
        </w:rPr>
        <w:t>㎡</w:t>
      </w:r>
    </w:p>
    <w:p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p>
    <w:p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 xml:space="preserve">区内　　</w:t>
      </w:r>
      <w:r w:rsidR="00BB6D06">
        <w:rPr>
          <w:rFonts w:ascii="ＭＳ ゴシック" w:eastAsia="ＭＳ ゴシック" w:hAnsi="ＭＳ ゴシック" w:hint="eastAsia"/>
          <w:color w:val="000000"/>
        </w:rPr>
        <w:t>５</w:t>
      </w:r>
      <w:r w:rsidRPr="00CD7CCA">
        <w:rPr>
          <w:rFonts w:ascii="ＭＳ ゴシック" w:eastAsia="ＭＳ ゴシック" w:hAnsi="ＭＳ ゴシック" w:hint="eastAsia"/>
          <w:color w:val="000000"/>
        </w:rPr>
        <w:t>，</w:t>
      </w:r>
      <w:r w:rsidR="00BB6D06">
        <w:rPr>
          <w:rFonts w:ascii="ＭＳ ゴシック" w:eastAsia="ＭＳ ゴシック" w:hAnsi="ＭＳ ゴシック" w:hint="eastAsia"/>
          <w:color w:val="000000"/>
        </w:rPr>
        <w:t>６２６</w:t>
      </w:r>
      <w:r w:rsidRPr="00CD7CCA">
        <w:rPr>
          <w:rFonts w:ascii="ＭＳ ゴシック" w:eastAsia="ＭＳ ゴシック" w:hAnsi="ＭＳ ゴシック" w:hint="eastAsia"/>
          <w:color w:val="000000"/>
        </w:rPr>
        <w:t>件　前年比　＋</w:t>
      </w:r>
      <w:r>
        <w:rPr>
          <w:rFonts w:ascii="ＭＳ ゴシック" w:eastAsia="ＭＳ ゴシック" w:hAnsi="ＭＳ ゴシック" w:hint="eastAsia"/>
          <w:color w:val="000000"/>
        </w:rPr>
        <w:t xml:space="preserve">　</w:t>
      </w:r>
      <w:r w:rsidR="00BB6D06">
        <w:rPr>
          <w:rFonts w:ascii="ＭＳ ゴシック" w:eastAsia="ＭＳ ゴシック" w:hAnsi="ＭＳ ゴシック" w:hint="eastAsia"/>
          <w:color w:val="000000"/>
        </w:rPr>
        <w:t>１，１０２</w:t>
      </w:r>
      <w:r w:rsidRPr="00CD7CCA">
        <w:rPr>
          <w:rFonts w:ascii="ＭＳ ゴシック" w:eastAsia="ＭＳ ゴシック" w:hAnsi="ＭＳ ゴシック" w:hint="eastAsia"/>
          <w:color w:val="000000"/>
        </w:rPr>
        <w:t>件</w:t>
      </w:r>
    </w:p>
    <w:p w:rsidR="00CD7CCA" w:rsidRPr="00CD7CCA" w:rsidRDefault="00CD7CCA" w:rsidP="00BE09CF">
      <w:pPr>
        <w:spacing w:afterLines="50" w:after="180"/>
        <w:ind w:rightChars="12" w:right="31" w:firstLineChars="200" w:firstLine="520"/>
        <w:jc w:val="left"/>
        <w:rPr>
          <w:color w:val="000000"/>
        </w:rPr>
      </w:pPr>
      <w:r w:rsidRPr="00CD7CCA">
        <w:rPr>
          <w:rFonts w:hint="eastAsia"/>
          <w:color w:val="000000"/>
        </w:rPr>
        <w:t xml:space="preserve">市内　</w:t>
      </w:r>
      <w:r w:rsidR="00BB6D06">
        <w:rPr>
          <w:rFonts w:hint="eastAsia"/>
          <w:color w:val="000000"/>
        </w:rPr>
        <w:t>９４</w:t>
      </w:r>
      <w:r w:rsidRPr="00CD7CCA">
        <w:rPr>
          <w:rFonts w:hint="eastAsia"/>
          <w:color w:val="000000"/>
        </w:rPr>
        <w:t>，</w:t>
      </w:r>
      <w:r w:rsidR="00BB6D06">
        <w:rPr>
          <w:rFonts w:hint="eastAsia"/>
          <w:color w:val="000000"/>
        </w:rPr>
        <w:t>２３６</w:t>
      </w:r>
      <w:r w:rsidRPr="00CD7CCA">
        <w:rPr>
          <w:rFonts w:hint="eastAsia"/>
          <w:color w:val="000000"/>
        </w:rPr>
        <w:t>件　前年比　＋１</w:t>
      </w:r>
      <w:r w:rsidR="00BB6D06">
        <w:rPr>
          <w:rFonts w:hint="eastAsia"/>
          <w:color w:val="000000"/>
        </w:rPr>
        <w:t>５</w:t>
      </w:r>
      <w:r w:rsidRPr="00CD7CCA">
        <w:rPr>
          <w:rFonts w:hint="eastAsia"/>
          <w:color w:val="000000"/>
        </w:rPr>
        <w:t>，</w:t>
      </w:r>
      <w:r w:rsidR="00BB6D06">
        <w:rPr>
          <w:rFonts w:hint="eastAsia"/>
          <w:color w:val="000000"/>
        </w:rPr>
        <w:t>９３８</w:t>
      </w:r>
      <w:r w:rsidRPr="00CD7CCA">
        <w:rPr>
          <w:rFonts w:hint="eastAsia"/>
          <w:color w:val="000000"/>
        </w:rPr>
        <w:t>件</w:t>
      </w:r>
    </w:p>
    <w:p w:rsidR="00CD7CCA" w:rsidRDefault="00CD7CCA" w:rsidP="004E1C6A">
      <w:pPr>
        <w:ind w:rightChars="12" w:right="31"/>
        <w:jc w:val="left"/>
        <w:rPr>
          <w:color w:val="000000"/>
        </w:rPr>
      </w:pPr>
    </w:p>
    <w:p w:rsidR="002B73B2" w:rsidRPr="00CD7CCA" w:rsidRDefault="002B73B2" w:rsidP="004E1C6A">
      <w:pPr>
        <w:ind w:rightChars="12" w:right="31"/>
        <w:jc w:val="left"/>
        <w:rPr>
          <w:rFonts w:hint="eastAsia"/>
          <w:color w:val="000000"/>
        </w:rPr>
      </w:pPr>
    </w:p>
    <w:p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rsidR="004E1C6A" w:rsidRDefault="004E1C6A" w:rsidP="004E1C6A">
      <w:pPr>
        <w:ind w:rightChars="12" w:right="31"/>
        <w:jc w:val="center"/>
        <w:rPr>
          <w:bdr w:val="single" w:sz="4" w:space="0" w:color="auto"/>
        </w:rPr>
      </w:pPr>
    </w:p>
    <w:p w:rsidR="004E1C6A" w:rsidRDefault="004E1C6A" w:rsidP="004E1C6A">
      <w:pPr>
        <w:ind w:rightChars="12" w:right="31"/>
        <w:jc w:val="center"/>
        <w:rPr>
          <w:bdr w:val="single" w:sz="4" w:space="0" w:color="auto"/>
        </w:rPr>
      </w:pPr>
    </w:p>
    <w:p w:rsidR="00050D3A" w:rsidRDefault="00050D3A" w:rsidP="005C40C9">
      <w:pPr>
        <w:ind w:rightChars="12" w:right="31"/>
        <w:jc w:val="left"/>
      </w:pPr>
    </w:p>
    <w:p w:rsidR="0042259B" w:rsidRDefault="0042259B" w:rsidP="005C40C9">
      <w:pPr>
        <w:ind w:rightChars="12" w:right="31"/>
        <w:jc w:val="left"/>
      </w:pPr>
    </w:p>
    <w:p w:rsidR="0042259B" w:rsidRDefault="0042259B" w:rsidP="005C40C9">
      <w:pPr>
        <w:ind w:rightChars="12" w:right="31"/>
        <w:jc w:val="left"/>
      </w:pPr>
    </w:p>
    <w:p w:rsidR="0042259B" w:rsidRDefault="0042259B" w:rsidP="005C40C9">
      <w:pPr>
        <w:ind w:rightChars="12" w:right="31"/>
        <w:jc w:val="left"/>
      </w:pPr>
    </w:p>
    <w:p w:rsidR="0042259B" w:rsidRPr="004116D9" w:rsidRDefault="0042259B" w:rsidP="0042259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rsidR="0042259B" w:rsidRDefault="0042259B" w:rsidP="0042259B">
      <w:pPr>
        <w:spacing w:afterLines="50" w:after="180" w:line="380" w:lineRule="exact"/>
        <w:ind w:leftChars="-1" w:left="-3" w:rightChars="49" w:right="127"/>
        <w:rPr>
          <w:rFonts w:ascii="ｺﾞｼｯｸ" w:eastAsia="ＭＳ ゴシック"/>
          <w:bCs/>
          <w:color w:val="000000"/>
          <w:sz w:val="28"/>
          <w:szCs w:val="28"/>
          <w:u w:val="single"/>
        </w:rPr>
      </w:pPr>
      <w:r>
        <w:rPr>
          <w:rFonts w:ascii="ｺﾞｼｯｸ" w:eastAsia="ＭＳ ゴシック" w:hint="eastAsia"/>
          <w:bCs/>
          <w:color w:val="000000"/>
          <w:sz w:val="28"/>
          <w:szCs w:val="28"/>
        </w:rPr>
        <w:t>（１</w:t>
      </w:r>
      <w:r w:rsidRPr="00430477">
        <w:rPr>
          <w:rFonts w:ascii="ｺﾞｼｯｸ" w:eastAsia="ＭＳ ゴシック" w:hint="eastAsia"/>
          <w:bCs/>
          <w:color w:val="000000"/>
          <w:sz w:val="28"/>
          <w:szCs w:val="28"/>
        </w:rPr>
        <w:t>）</w:t>
      </w:r>
      <w:r w:rsidRPr="00917598">
        <w:rPr>
          <w:rFonts w:ascii="ｺﾞｼｯｸ" w:eastAsia="ＭＳ ゴシック" w:hint="eastAsia"/>
          <w:bCs/>
          <w:color w:val="000000"/>
          <w:sz w:val="28"/>
          <w:szCs w:val="28"/>
          <w:u w:val="single"/>
        </w:rPr>
        <w:t>令和４年度「学び舎ひまわり」参加者の推薦について</w:t>
      </w:r>
    </w:p>
    <w:p w:rsidR="0042259B" w:rsidRPr="00DC05DA" w:rsidRDefault="0042259B" w:rsidP="0042259B">
      <w:pPr>
        <w:ind w:firstLineChars="200" w:firstLine="520"/>
      </w:pPr>
      <w:r w:rsidRPr="00DC05DA">
        <w:rPr>
          <w:rFonts w:hint="eastAsia"/>
        </w:rPr>
        <w:t>今年度も港南区地域づくり大学校「学び舎ひまわり」を実施いたします。</w:t>
      </w:r>
    </w:p>
    <w:p w:rsidR="0042259B" w:rsidRPr="00DC05DA" w:rsidRDefault="0042259B" w:rsidP="0042259B">
      <w:pPr>
        <w:ind w:left="260" w:hangingChars="100" w:hanging="260"/>
      </w:pPr>
      <w:r w:rsidRPr="00DC05DA">
        <w:rPr>
          <w:rFonts w:hint="eastAsia"/>
        </w:rPr>
        <w:t xml:space="preserve">　　つきましては、「学び舎ひまわり」に参加していただける地域の方を各連合町内　　会より１～２名ご推薦をお願いいたします。</w:t>
      </w:r>
    </w:p>
    <w:p w:rsidR="0042259B" w:rsidRPr="00DC05DA" w:rsidRDefault="0042259B" w:rsidP="0042259B">
      <w:pPr>
        <w:ind w:left="260" w:hangingChars="100" w:hanging="260"/>
      </w:pPr>
      <w:r w:rsidRPr="00DC05DA">
        <w:rPr>
          <w:rFonts w:hint="eastAsia"/>
        </w:rPr>
        <w:t xml:space="preserve">　　本日、募集要項・受講申込書を各地区連合町内会にお渡しさせていただきますので、お手数ですが各連合で取りまとめのうえ、区政推進課地域力推進担当までお申し込みください。</w:t>
      </w:r>
    </w:p>
    <w:p w:rsidR="0042259B" w:rsidRPr="00DC05DA" w:rsidRDefault="0042259B" w:rsidP="0042259B">
      <w:pPr>
        <w:spacing w:afterLines="50" w:after="180"/>
        <w:ind w:left="260" w:hangingChars="100" w:hanging="260"/>
      </w:pPr>
      <w:r w:rsidRPr="00DC05DA">
        <w:rPr>
          <w:rFonts w:hint="eastAsia"/>
        </w:rPr>
        <w:t xml:space="preserve">　</w:t>
      </w:r>
      <w:r>
        <w:rPr>
          <w:rFonts w:hint="eastAsia"/>
        </w:rPr>
        <w:t xml:space="preserve">　</w:t>
      </w:r>
      <w:r w:rsidRPr="00DC05DA">
        <w:rPr>
          <w:rFonts w:hint="eastAsia"/>
        </w:rPr>
        <w:t>なお、受講生の推薦につきましてご不明な点がありましたら、地域力推進担当までご相談ください。</w:t>
      </w:r>
    </w:p>
    <w:p w:rsidR="0042259B" w:rsidRPr="00AE2B87" w:rsidRDefault="0042259B" w:rsidP="0042259B">
      <w:pPr>
        <w:ind w:firstLineChars="100" w:firstLine="260"/>
        <w:rPr>
          <w:rFonts w:ascii="ＭＳ ゴシック" w:eastAsia="ＭＳ ゴシック" w:hAnsi="ＭＳ ゴシック"/>
        </w:rPr>
      </w:pPr>
      <w:r w:rsidRPr="00AE2B87">
        <w:rPr>
          <w:rFonts w:ascii="ＭＳ ゴシック" w:eastAsia="ＭＳ ゴシック" w:hAnsi="ＭＳ ゴシック" w:hint="eastAsia"/>
        </w:rPr>
        <w:t>【対象者】</w:t>
      </w:r>
    </w:p>
    <w:p w:rsidR="0042259B" w:rsidRPr="00DC05DA" w:rsidRDefault="0042259B" w:rsidP="0042259B">
      <w:pPr>
        <w:ind w:firstLineChars="200" w:firstLine="520"/>
      </w:pPr>
      <w:r w:rsidRPr="00DC05DA">
        <w:rPr>
          <w:rFonts w:hint="eastAsia"/>
        </w:rPr>
        <w:t>自治会町内会の新任役員や委嘱委員など、地域活動に意欲のある方</w:t>
      </w:r>
    </w:p>
    <w:p w:rsidR="0042259B" w:rsidRDefault="0042259B" w:rsidP="0042259B">
      <w:pPr>
        <w:ind w:firstLineChars="200" w:firstLine="520"/>
      </w:pPr>
      <w:r w:rsidRPr="00DC05DA">
        <w:rPr>
          <w:rFonts w:hint="eastAsia"/>
        </w:rPr>
        <w:t>（各地区連合町内会より</w:t>
      </w:r>
      <w:r>
        <w:rPr>
          <w:rFonts w:hint="eastAsia"/>
        </w:rPr>
        <w:t>１</w:t>
      </w:r>
      <w:r w:rsidRPr="00DC05DA">
        <w:rPr>
          <w:rFonts w:hint="eastAsia"/>
        </w:rPr>
        <w:t>～２名）</w:t>
      </w:r>
    </w:p>
    <w:p w:rsidR="0042259B" w:rsidRPr="00DC05DA" w:rsidRDefault="0042259B" w:rsidP="0042259B">
      <w:pPr>
        <w:ind w:firstLineChars="100" w:firstLine="260"/>
      </w:pPr>
    </w:p>
    <w:p w:rsidR="0042259B" w:rsidRPr="00AE2B87" w:rsidRDefault="0042259B" w:rsidP="0042259B">
      <w:pPr>
        <w:rPr>
          <w:rFonts w:ascii="ＭＳ ゴシック" w:eastAsia="ＭＳ ゴシック" w:hAnsi="ＭＳ ゴシック"/>
        </w:rPr>
      </w:pPr>
      <w:r w:rsidRPr="00DC05DA">
        <w:rPr>
          <w:rFonts w:hint="eastAsia"/>
        </w:rPr>
        <w:t xml:space="preserve">　</w:t>
      </w:r>
      <w:r w:rsidRPr="00AE2B87">
        <w:rPr>
          <w:rFonts w:ascii="ＭＳ ゴシック" w:eastAsia="ＭＳ ゴシック" w:hAnsi="ＭＳ ゴシック" w:hint="eastAsia"/>
        </w:rPr>
        <w:t>【申込方法】</w:t>
      </w:r>
    </w:p>
    <w:p w:rsidR="0042259B" w:rsidRPr="00DC05DA" w:rsidRDefault="0042259B" w:rsidP="0042259B">
      <w:pPr>
        <w:ind w:firstLineChars="200" w:firstLine="520"/>
      </w:pPr>
      <w:r w:rsidRPr="00DC05DA">
        <w:rPr>
          <w:rFonts w:hint="eastAsia"/>
        </w:rPr>
        <w:t>下記担当へ、郵送または</w:t>
      </w:r>
      <w:r>
        <w:rPr>
          <w:rFonts w:hint="eastAsia"/>
        </w:rPr>
        <w:t>ＦＡＸ</w:t>
      </w:r>
      <w:r w:rsidRPr="00DC05DA">
        <w:rPr>
          <w:rFonts w:hint="eastAsia"/>
        </w:rPr>
        <w:t>にてお申し込みください。</w:t>
      </w:r>
    </w:p>
    <w:p w:rsidR="0042259B" w:rsidRPr="00DC05DA" w:rsidRDefault="0042259B" w:rsidP="0042259B">
      <w:pPr>
        <w:ind w:firstLineChars="200" w:firstLine="520"/>
      </w:pPr>
      <w:r w:rsidRPr="00DC05DA">
        <w:rPr>
          <w:rFonts w:hint="eastAsia"/>
        </w:rPr>
        <w:t>住所：〒２３３－０００３　港南区港南４－２－１０</w:t>
      </w:r>
    </w:p>
    <w:p w:rsidR="0042259B" w:rsidRPr="00DC05DA" w:rsidRDefault="0042259B" w:rsidP="0042259B">
      <w:pPr>
        <w:ind w:firstLineChars="200" w:firstLine="520"/>
      </w:pPr>
      <w:r w:rsidRPr="00DC05DA">
        <w:rPr>
          <w:rFonts w:hint="eastAsia"/>
        </w:rPr>
        <w:t>ＦＡＸ：８４１－７０３０</w:t>
      </w:r>
    </w:p>
    <w:p w:rsidR="0042259B" w:rsidRPr="00DC05DA" w:rsidRDefault="0042259B" w:rsidP="0042259B">
      <w:pPr>
        <w:ind w:firstLineChars="200" w:firstLine="520"/>
      </w:pPr>
      <w:r w:rsidRPr="00DC05DA">
        <w:rPr>
          <w:rFonts w:hint="eastAsia"/>
        </w:rPr>
        <w:t>港南区区政推進課地域力推進担当</w:t>
      </w:r>
    </w:p>
    <w:p w:rsidR="0042259B" w:rsidRPr="00DC05DA" w:rsidRDefault="0042259B" w:rsidP="0042259B"/>
    <w:p w:rsidR="0042259B" w:rsidRPr="00AE2B87" w:rsidRDefault="0042259B" w:rsidP="0042259B">
      <w:pPr>
        <w:ind w:firstLineChars="100" w:firstLine="260"/>
        <w:rPr>
          <w:rFonts w:ascii="ＭＳ ゴシック" w:eastAsia="ＭＳ ゴシック" w:hAnsi="ＭＳ ゴシック"/>
        </w:rPr>
      </w:pPr>
      <w:r w:rsidRPr="00AE2B87">
        <w:rPr>
          <w:rFonts w:ascii="ＭＳ ゴシック" w:eastAsia="ＭＳ ゴシック" w:hAnsi="ＭＳ ゴシック" w:hint="eastAsia"/>
        </w:rPr>
        <w:t xml:space="preserve">【申込期限】　　</w:t>
      </w:r>
    </w:p>
    <w:p w:rsidR="0042259B" w:rsidRPr="00DC05DA" w:rsidRDefault="0042259B" w:rsidP="0042259B">
      <w:pPr>
        <w:ind w:firstLineChars="200" w:firstLine="520"/>
      </w:pPr>
      <w:r w:rsidRPr="00DC05DA">
        <w:rPr>
          <w:rFonts w:hint="eastAsia"/>
        </w:rPr>
        <w:t>令和４年７月</w:t>
      </w:r>
      <w:r>
        <w:rPr>
          <w:rFonts w:hint="eastAsia"/>
        </w:rPr>
        <w:t>２９</w:t>
      </w:r>
      <w:r w:rsidRPr="00DC05DA">
        <w:rPr>
          <w:rFonts w:hint="eastAsia"/>
        </w:rPr>
        <w:t>日（金）必着</w:t>
      </w:r>
    </w:p>
    <w:p w:rsidR="0042259B" w:rsidRPr="00917598" w:rsidRDefault="0042259B" w:rsidP="0042259B">
      <w:pPr>
        <w:jc w:val="left"/>
        <w:rPr>
          <w:rFonts w:cs="Times New Roman"/>
          <w:color w:val="000000"/>
        </w:rPr>
      </w:pPr>
    </w:p>
    <w:p w:rsidR="0042259B" w:rsidRPr="00917598" w:rsidRDefault="0042259B" w:rsidP="0042259B">
      <w:pPr>
        <w:jc w:val="left"/>
        <w:rPr>
          <w:rFonts w:cs="Times New Roman"/>
          <w:color w:val="000000"/>
        </w:rPr>
      </w:pPr>
    </w:p>
    <w:p w:rsidR="0042259B" w:rsidRPr="00917598" w:rsidRDefault="0042259B" w:rsidP="0042259B">
      <w:pPr>
        <w:jc w:val="center"/>
        <w:rPr>
          <w:rFonts w:cs="Times New Roman"/>
          <w:color w:val="000000"/>
        </w:rPr>
      </w:pPr>
      <w:r>
        <w:rPr>
          <w:rFonts w:cs="Times New Roman" w:hint="eastAsia"/>
          <w:color w:val="000000"/>
          <w:bdr w:val="single" w:sz="4" w:space="0" w:color="auto" w:frame="1"/>
        </w:rPr>
        <w:t xml:space="preserve"> 問</w:t>
      </w:r>
      <w:r w:rsidRPr="00917598">
        <w:rPr>
          <w:rFonts w:cs="Times New Roman" w:hint="eastAsia"/>
          <w:color w:val="000000"/>
          <w:bdr w:val="single" w:sz="4" w:space="0" w:color="auto" w:frame="1"/>
        </w:rPr>
        <w:t>合せ　区政推進課地域力推進担当　　電話　８４７－８３８３</w:t>
      </w:r>
      <w:r>
        <w:rPr>
          <w:rFonts w:cs="Times New Roman" w:hint="eastAsia"/>
          <w:color w:val="000000"/>
          <w:bdr w:val="single" w:sz="4" w:space="0" w:color="auto" w:frame="1"/>
        </w:rPr>
        <w:t xml:space="preserve"> </w:t>
      </w:r>
    </w:p>
    <w:p w:rsidR="0042259B" w:rsidRPr="00917598" w:rsidRDefault="0042259B" w:rsidP="0042259B">
      <w:pPr>
        <w:spacing w:line="358" w:lineRule="atLeast"/>
        <w:jc w:val="center"/>
        <w:rPr>
          <w:rFonts w:hAnsi="Century" w:cs="Times New Roman"/>
          <w:bCs/>
          <w:color w:val="000000"/>
          <w:bdr w:val="single" w:sz="4" w:space="0" w:color="auto"/>
        </w:rPr>
      </w:pPr>
    </w:p>
    <w:p w:rsidR="005F64D8" w:rsidRDefault="003E77A5" w:rsidP="005F64D8">
      <w:pPr>
        <w:ind w:rightChars="12" w:right="31"/>
        <w:jc w:val="left"/>
      </w:pPr>
      <w:r>
        <w:br/>
      </w:r>
    </w:p>
    <w:p w:rsidR="003E77A5" w:rsidRDefault="003E77A5"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42259B" w:rsidRDefault="0042259B" w:rsidP="005F64D8">
      <w:pPr>
        <w:ind w:rightChars="12" w:right="31"/>
        <w:jc w:val="left"/>
      </w:pPr>
    </w:p>
    <w:p w:rsidR="003E77A5" w:rsidRDefault="003E77A5" w:rsidP="005F64D8">
      <w:pPr>
        <w:ind w:rightChars="12" w:right="31"/>
        <w:jc w:val="left"/>
      </w:pPr>
    </w:p>
    <w:p w:rsidR="007F63AA" w:rsidRPr="004116D9" w:rsidRDefault="0042259B"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p>
    <w:p w:rsidR="00EF5140" w:rsidRDefault="00EF5140" w:rsidP="00EF5140">
      <w:pPr>
        <w:spacing w:line="380" w:lineRule="exact"/>
        <w:rPr>
          <w:rFonts w:ascii="ｺﾞｼｯｸ" w:eastAsia="ＭＳ ゴシック"/>
          <w:bCs/>
          <w:color w:val="000000"/>
          <w:sz w:val="28"/>
          <w:szCs w:val="28"/>
          <w:u w:val="single"/>
        </w:rPr>
      </w:pPr>
      <w:r>
        <w:rPr>
          <w:rFonts w:ascii="ｺﾞｼｯｸ" w:eastAsia="ＭＳ ゴシック" w:hint="eastAsia"/>
          <w:bCs/>
          <w:color w:val="000000"/>
          <w:sz w:val="28"/>
          <w:szCs w:val="28"/>
        </w:rPr>
        <w:t>（１</w:t>
      </w:r>
      <w:r w:rsidRPr="00430477">
        <w:rPr>
          <w:rFonts w:ascii="ｺﾞｼｯｸ" w:eastAsia="ＭＳ ゴシック" w:hint="eastAsia"/>
          <w:bCs/>
          <w:color w:val="000000"/>
          <w:sz w:val="28"/>
          <w:szCs w:val="28"/>
        </w:rPr>
        <w:t>）</w:t>
      </w:r>
      <w:r w:rsidRPr="000A3187">
        <w:rPr>
          <w:rFonts w:ascii="ｺﾞｼｯｸ" w:eastAsia="ＭＳ ゴシック" w:hint="eastAsia"/>
          <w:bCs/>
          <w:color w:val="000000"/>
          <w:sz w:val="28"/>
          <w:szCs w:val="28"/>
          <w:u w:val="single"/>
        </w:rPr>
        <w:t>「新たな中期計画の基本的方向」の公表と市民意見募集の実施について</w:t>
      </w:r>
    </w:p>
    <w:p w:rsidR="00EF5140" w:rsidRDefault="00EF5140" w:rsidP="00EF5140">
      <w:pPr>
        <w:spacing w:afterLines="50" w:after="180" w:line="380" w:lineRule="exact"/>
        <w:ind w:firstLineChars="200" w:firstLine="560"/>
        <w:rPr>
          <w:rFonts w:ascii="ｺﾞｼｯｸ" w:eastAsia="ＭＳ ゴシック"/>
          <w:bCs/>
          <w:color w:val="000000"/>
          <w:sz w:val="28"/>
          <w:szCs w:val="28"/>
          <w:u w:val="single"/>
        </w:rPr>
      </w:pPr>
      <w:r>
        <w:rPr>
          <w:rFonts w:ascii="ｺﾞｼｯｸ" w:eastAsia="ＭＳ ゴシック" w:hint="eastAsia"/>
          <w:bCs/>
          <w:color w:val="000000"/>
          <w:sz w:val="28"/>
          <w:szCs w:val="28"/>
          <w:u w:val="single"/>
        </w:rPr>
        <w:t>【市連】</w:t>
      </w:r>
    </w:p>
    <w:p w:rsidR="00EF5140" w:rsidRPr="00917598" w:rsidRDefault="00EF5140" w:rsidP="00EF5140">
      <w:pPr>
        <w:ind w:firstLineChars="200" w:firstLine="520"/>
        <w:jc w:val="left"/>
      </w:pPr>
      <w:r w:rsidRPr="00917598">
        <w:rPr>
          <w:rFonts w:hint="eastAsia"/>
        </w:rPr>
        <w:t>横浜市では新たな中期計画を</w:t>
      </w:r>
      <w:r>
        <w:rPr>
          <w:rFonts w:hint="eastAsia"/>
        </w:rPr>
        <w:t>２０２２</w:t>
      </w:r>
      <w:r w:rsidRPr="00917598">
        <w:rPr>
          <w:rFonts w:hint="eastAsia"/>
        </w:rPr>
        <w:t>（令和４）年度に策定いたします。</w:t>
      </w:r>
    </w:p>
    <w:p w:rsidR="00EF5140" w:rsidRPr="00917598" w:rsidRDefault="00EF5140" w:rsidP="00EF5140">
      <w:pPr>
        <w:ind w:leftChars="100" w:left="260" w:firstLineChars="100" w:firstLine="260"/>
        <w:jc w:val="left"/>
      </w:pPr>
      <w:r w:rsidRPr="00917598">
        <w:rPr>
          <w:rFonts w:hint="eastAsia"/>
        </w:rPr>
        <w:t>この度、策定に向けた議論の出発点となる、「新たな中期計画の基本的方向」をとりまとめました。</w:t>
      </w:r>
    </w:p>
    <w:p w:rsidR="00EF5140" w:rsidRPr="00917598" w:rsidRDefault="00EF5140" w:rsidP="00EF5140">
      <w:pPr>
        <w:ind w:leftChars="100" w:left="260" w:firstLineChars="100" w:firstLine="260"/>
        <w:jc w:val="left"/>
      </w:pPr>
      <w:r w:rsidRPr="00917598">
        <w:rPr>
          <w:rFonts w:hint="eastAsia"/>
        </w:rPr>
        <w:t>現在、この「新たな中期計画の基本的方向」に関する市民意見の募集を実施しております。地域の皆様から多くのご意見をいただきたく、地区連長におかれましては、市民意見の募集を行っている旨を各単位町内会にお知らせいただけると幸いです。</w:t>
      </w:r>
    </w:p>
    <w:p w:rsidR="00EF5140" w:rsidRPr="00917598" w:rsidRDefault="00EF5140" w:rsidP="00EF5140">
      <w:pPr>
        <w:ind w:leftChars="100" w:left="260" w:firstLineChars="100" w:firstLine="260"/>
        <w:jc w:val="left"/>
      </w:pPr>
      <w:r w:rsidRPr="00917598">
        <w:rPr>
          <w:rFonts w:hint="eastAsia"/>
        </w:rPr>
        <w:t>なお、広報よこはま７月号にて「新たな中期計画の基本的方向」への市民意見募集について掲載する予定ですので、あわせてお知らせいたします。</w:t>
      </w:r>
    </w:p>
    <w:p w:rsidR="00EF5140" w:rsidRPr="00917598" w:rsidRDefault="00EF5140" w:rsidP="00EF5140">
      <w:pPr>
        <w:spacing w:afterLines="50" w:after="180"/>
        <w:ind w:leftChars="100" w:left="260" w:firstLineChars="100" w:firstLine="260"/>
        <w:jc w:val="left"/>
      </w:pPr>
      <w:r w:rsidRPr="00917598">
        <w:rPr>
          <w:rFonts w:hint="eastAsia"/>
        </w:rPr>
        <w:t>今後、多くの市民の皆様の御意見を反映させながら、令和４年９月ごろに「素案」を策定し、令和４年１２月頃に「原案」を策定します。</w:t>
      </w:r>
    </w:p>
    <w:p w:rsidR="00EF5140" w:rsidRPr="000A3187" w:rsidRDefault="00EF5140" w:rsidP="00EF5140">
      <w:pPr>
        <w:ind w:firstLineChars="100" w:firstLine="260"/>
        <w:rPr>
          <w:rFonts w:ascii="ＭＳ ゴシック" w:eastAsia="ＭＳ ゴシック" w:hAnsi="ＭＳ ゴシック"/>
        </w:rPr>
      </w:pPr>
      <w:r w:rsidRPr="000A3187">
        <w:rPr>
          <w:rFonts w:ascii="ＭＳ ゴシック" w:eastAsia="ＭＳ ゴシック" w:hAnsi="ＭＳ ゴシック" w:hint="eastAsia"/>
        </w:rPr>
        <w:t>【配付資料】</w:t>
      </w:r>
    </w:p>
    <w:p w:rsidR="00EF5140" w:rsidRPr="000A3187" w:rsidRDefault="00EF5140" w:rsidP="00EF5140">
      <w:pPr>
        <w:ind w:firstLineChars="200" w:firstLine="520"/>
      </w:pPr>
      <w:r w:rsidRPr="000A3187">
        <w:rPr>
          <w:rFonts w:hint="eastAsia"/>
        </w:rPr>
        <w:t>「新たな中期計画の基本的方向」（概要版）</w:t>
      </w:r>
    </w:p>
    <w:p w:rsidR="00EF5140" w:rsidRPr="000A3187" w:rsidRDefault="00EF5140" w:rsidP="00EF5140">
      <w:pPr>
        <w:rPr>
          <w:sz w:val="24"/>
          <w:szCs w:val="24"/>
        </w:rPr>
      </w:pPr>
    </w:p>
    <w:p w:rsidR="00EF5140" w:rsidRDefault="00EF5140" w:rsidP="00EF5140">
      <w:pPr>
        <w:ind w:firstLineChars="200" w:firstLine="480"/>
        <w:rPr>
          <w:sz w:val="24"/>
          <w:szCs w:val="24"/>
        </w:rPr>
      </w:pPr>
      <w:r w:rsidRPr="000A3187">
        <w:rPr>
          <w:rFonts w:hint="eastAsia"/>
          <w:sz w:val="24"/>
          <w:szCs w:val="24"/>
        </w:rPr>
        <w:t>◆参考：新たな中期計画の策定スケジュール</w:t>
      </w:r>
    </w:p>
    <w:p w:rsidR="00EF5140" w:rsidRPr="000A3187" w:rsidRDefault="00EF5140" w:rsidP="00EF5140">
      <w:pPr>
        <w:rPr>
          <w:sz w:val="24"/>
          <w:szCs w:val="24"/>
        </w:rPr>
      </w:pPr>
      <w:r w:rsidRPr="000A3187">
        <w:rPr>
          <w:rFonts w:hint="eastAsia"/>
          <w:noProof/>
          <w:sz w:val="24"/>
          <w:szCs w:val="24"/>
        </w:rPr>
        <mc:AlternateContent>
          <mc:Choice Requires="wpg">
            <w:drawing>
              <wp:anchor distT="0" distB="0" distL="114300" distR="114300" simplePos="0" relativeHeight="251667968" behindDoc="0" locked="0" layoutInCell="1" allowOverlap="1" wp14:anchorId="2F389AE4" wp14:editId="299AF6AB">
                <wp:simplePos x="0" y="0"/>
                <wp:positionH relativeFrom="column">
                  <wp:posOffset>408305</wp:posOffset>
                </wp:positionH>
                <wp:positionV relativeFrom="paragraph">
                  <wp:posOffset>125730</wp:posOffset>
                </wp:positionV>
                <wp:extent cx="5585434" cy="3543300"/>
                <wp:effectExtent l="0" t="0" r="15875" b="0"/>
                <wp:wrapNone/>
                <wp:docPr id="2" name="グループ化 2"/>
                <wp:cNvGraphicFramePr/>
                <a:graphic xmlns:a="http://schemas.openxmlformats.org/drawingml/2006/main">
                  <a:graphicData uri="http://schemas.microsoft.com/office/word/2010/wordprocessingGroup">
                    <wpg:wgp>
                      <wpg:cNvGrpSpPr/>
                      <wpg:grpSpPr>
                        <a:xfrm>
                          <a:off x="0" y="0"/>
                          <a:ext cx="5585434" cy="3543300"/>
                          <a:chOff x="85715" y="0"/>
                          <a:chExt cx="5446677" cy="2845291"/>
                        </a:xfrm>
                      </wpg:grpSpPr>
                      <wps:wsp>
                        <wps:cNvPr id="29" name="正方形/長方形 30"/>
                        <wps:cNvSpPr>
                          <a:spLocks noChangeArrowheads="1"/>
                        </wps:cNvSpPr>
                        <wps:spPr bwMode="auto">
                          <a:xfrm>
                            <a:off x="85725" y="0"/>
                            <a:ext cx="5446667" cy="464041"/>
                          </a:xfrm>
                          <a:prstGeom prst="rect">
                            <a:avLst/>
                          </a:prstGeom>
                          <a:solidFill>
                            <a:srgbClr val="5B9BD5">
                              <a:lumMod val="20000"/>
                              <a:lumOff val="80000"/>
                            </a:srgbClr>
                          </a:solidFill>
                          <a:ln w="19050" algn="ctr">
                            <a:solidFill>
                              <a:srgbClr val="5B9BD5">
                                <a:lumMod val="75000"/>
                              </a:srgbClr>
                            </a:solidFill>
                            <a:miter lim="800000"/>
                            <a:headEnd/>
                            <a:tailEnd/>
                          </a:ln>
                          <a:extLst/>
                        </wps:spPr>
                        <wps:txbx>
                          <w:txbxContent>
                            <w:p w:rsidR="00EF5140" w:rsidRPr="004352BF" w:rsidRDefault="00EF5140" w:rsidP="00EF5140">
                              <w:pPr>
                                <w:spacing w:line="36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２０２２</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令和４年）５</w:t>
                              </w:r>
                              <w:r w:rsidRPr="004352BF">
                                <w:rPr>
                                  <w:rFonts w:ascii="小塚ゴシック Pro H" w:eastAsia="小塚ゴシック Pro H" w:hAnsi="小塚ゴシック Pro H" w:hint="eastAsia"/>
                                  <w:sz w:val="28"/>
                                  <w:szCs w:val="28"/>
                                </w:rPr>
                                <w:t xml:space="preserve">月　</w:t>
                              </w:r>
                              <w:r w:rsidRPr="004352BF">
                                <w:rPr>
                                  <w:rFonts w:ascii="小塚ゴシック Pro H" w:eastAsia="小塚ゴシック Pro H" w:hAnsi="小塚ゴシック Pro H" w:hint="eastAsia"/>
                                  <w:kern w:val="0"/>
                                  <w:sz w:val="28"/>
                                  <w:szCs w:val="28"/>
                                </w:rPr>
                                <w:t>「新たな中期計画の基本的方向」</w:t>
                              </w:r>
                            </w:p>
                            <w:p w:rsidR="00EF5140" w:rsidRPr="00FA58C7" w:rsidRDefault="00EF5140" w:rsidP="00EF5140">
                              <w:pPr>
                                <w:spacing w:line="360" w:lineRule="exact"/>
                                <w:ind w:leftChars="300" w:left="780"/>
                                <w:jc w:val="left"/>
                                <w:rPr>
                                  <w:rFonts w:ascii="小塚ゴシック Pro L" w:eastAsia="小塚ゴシック Pro L" w:hAnsi="小塚ゴシック Pro L"/>
                                  <w:sz w:val="24"/>
                                  <w:szCs w:val="24"/>
                                </w:rPr>
                              </w:pPr>
                              <w:r w:rsidRPr="00FA58C7">
                                <w:rPr>
                                  <w:rFonts w:ascii="小塚ゴシック Pro L" w:eastAsia="小塚ゴシック Pro L" w:hAnsi="小塚ゴシック Pro L" w:hint="eastAsia"/>
                                  <w:sz w:val="24"/>
                                  <w:szCs w:val="24"/>
                                </w:rPr>
                                <w:t>策定にあたっての考え方や骨子をお示ししています。</w:t>
                              </w:r>
                            </w:p>
                          </w:txbxContent>
                        </wps:txbx>
                        <wps:bodyPr rot="0" vert="horz" wrap="square" lIns="91440" tIns="45720" rIns="91440" bIns="45720" anchor="ctr" anchorCtr="0" upright="1">
                          <a:noAutofit/>
                        </wps:bodyPr>
                      </wps:wsp>
                      <wps:wsp>
                        <wps:cNvPr id="30" name="正方形/長方形 288"/>
                        <wps:cNvSpPr>
                          <a:spLocks noChangeArrowheads="1"/>
                        </wps:cNvSpPr>
                        <wps:spPr bwMode="auto">
                          <a:xfrm>
                            <a:off x="85725" y="1200150"/>
                            <a:ext cx="5446667" cy="464041"/>
                          </a:xfrm>
                          <a:prstGeom prst="rect">
                            <a:avLst/>
                          </a:prstGeom>
                          <a:solidFill>
                            <a:srgbClr val="5B9BD5">
                              <a:lumMod val="20000"/>
                              <a:lumOff val="80000"/>
                            </a:srgbClr>
                          </a:solidFill>
                          <a:ln>
                            <a:noFill/>
                          </a:ln>
                          <a:extLst>
                            <a:ext uri="{91240B29-F687-4F45-9708-019B960494DF}">
                              <a14:hiddenLine xmlns:a14="http://schemas.microsoft.com/office/drawing/2010/main" w="19050" algn="ctr">
                                <a:solidFill>
                                  <a:srgbClr val="000000"/>
                                </a:solidFill>
                                <a:miter lim="800000"/>
                                <a:headEnd/>
                                <a:tailEnd/>
                              </a14:hiddenLine>
                            </a:ext>
                          </a:extLst>
                        </wps:spPr>
                        <wps:txbx>
                          <w:txbxContent>
                            <w:p w:rsidR="00EF5140" w:rsidRPr="004352BF" w:rsidRDefault="00EF5140" w:rsidP="00EF5140">
                              <w:pPr>
                                <w:spacing w:line="36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２０２２</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年）９</w:t>
                              </w:r>
                              <w:r w:rsidRPr="004352BF">
                                <w:rPr>
                                  <w:rFonts w:ascii="小塚ゴシック Pro H" w:eastAsia="小塚ゴシック Pro H" w:hAnsi="小塚ゴシック Pro H" w:hint="eastAsia"/>
                                  <w:sz w:val="28"/>
                                  <w:szCs w:val="28"/>
                                </w:rPr>
                                <w:t>月頃　素案の策定</w:t>
                              </w:r>
                            </w:p>
                            <w:p w:rsidR="00EF5140" w:rsidRPr="00FA58C7" w:rsidRDefault="00EF5140" w:rsidP="00EF5140">
                              <w:pPr>
                                <w:spacing w:line="360" w:lineRule="exact"/>
                                <w:ind w:leftChars="300" w:left="780"/>
                                <w:jc w:val="left"/>
                                <w:rPr>
                                  <w:rFonts w:ascii="小塚ゴシック Pro L" w:eastAsia="小塚ゴシック Pro L" w:hAnsi="小塚ゴシック Pro L"/>
                                  <w:sz w:val="24"/>
                                  <w:szCs w:val="24"/>
                                </w:rPr>
                              </w:pPr>
                              <w:r w:rsidRPr="00FA58C7">
                                <w:rPr>
                                  <w:rFonts w:ascii="小塚ゴシック Pro L" w:eastAsia="小塚ゴシック Pro L" w:hAnsi="小塚ゴシック Pro L" w:hint="eastAsia"/>
                                  <w:sz w:val="24"/>
                                  <w:szCs w:val="24"/>
                                </w:rPr>
                                <w:t>具体的な目標や取組内容をお示しします。</w:t>
                              </w:r>
                            </w:p>
                          </w:txbxContent>
                        </wps:txbx>
                        <wps:bodyPr rot="0" vert="horz" wrap="square" lIns="91440" tIns="45720" rIns="91440" bIns="45720" anchor="ctr" anchorCtr="0" upright="1">
                          <a:noAutofit/>
                        </wps:bodyPr>
                      </wps:wsp>
                      <wps:wsp>
                        <wps:cNvPr id="33" name="角丸四角形 5"/>
                        <wps:cNvSpPr>
                          <a:spLocks noChangeArrowheads="1"/>
                        </wps:cNvSpPr>
                        <wps:spPr bwMode="auto">
                          <a:xfrm>
                            <a:off x="2104745" y="563761"/>
                            <a:ext cx="3222119" cy="531870"/>
                          </a:xfrm>
                          <a:prstGeom prst="roundRect">
                            <a:avLst>
                              <a:gd name="adj" fmla="val 9907"/>
                            </a:avLst>
                          </a:prstGeom>
                          <a:solidFill>
                            <a:srgbClr val="FFFFFF"/>
                          </a:solidFill>
                          <a:ln w="9525" algn="ctr">
                            <a:solidFill>
                              <a:srgbClr val="44546A">
                                <a:lumMod val="75000"/>
                              </a:srgbClr>
                            </a:solidFill>
                            <a:prstDash val="sysDash"/>
                            <a:round/>
                            <a:headEnd/>
                            <a:tailEnd/>
                          </a:ln>
                        </wps:spPr>
                        <wps:txbx>
                          <w:txbxContent>
                            <w:p w:rsidR="00EF5140" w:rsidRPr="00FA58C7" w:rsidRDefault="00EF5140" w:rsidP="00EF5140">
                              <w:pPr>
                                <w:spacing w:line="280" w:lineRule="exact"/>
                                <w:ind w:leftChars="67" w:left="174"/>
                                <w:rPr>
                                  <w:rFonts w:ascii="小塚ゴシック Pro R" w:eastAsia="小塚ゴシック Pro R" w:hAnsi="小塚ゴシック Pro R"/>
                                  <w:color w:val="000000"/>
                                  <w:sz w:val="24"/>
                                  <w:szCs w:val="24"/>
                                </w:rPr>
                              </w:pPr>
                              <w:r w:rsidRPr="00FA58C7">
                                <w:rPr>
                                  <w:rFonts w:ascii="小塚ゴシック Pro R" w:eastAsia="小塚ゴシック Pro R" w:hAnsi="小塚ゴシック Pro R" w:hint="eastAsia"/>
                                  <w:color w:val="000000"/>
                                  <w:sz w:val="24"/>
                                  <w:szCs w:val="24"/>
                                </w:rPr>
                                <w:t>基本的方向に対する市民意見募集の実施等</w:t>
                              </w:r>
                            </w:p>
                          </w:txbxContent>
                        </wps:txbx>
                        <wps:bodyPr rot="0" vert="horz" wrap="square" lIns="91440" tIns="45720" rIns="91440" bIns="45720" anchor="ctr" anchorCtr="0" upright="1">
                          <a:noAutofit/>
                        </wps:bodyPr>
                      </wps:wsp>
                      <wps:wsp>
                        <wps:cNvPr id="35" name="円/楕円 10"/>
                        <wps:cNvSpPr>
                          <a:spLocks noChangeArrowheads="1"/>
                        </wps:cNvSpPr>
                        <wps:spPr bwMode="auto">
                          <a:xfrm>
                            <a:off x="85721" y="504825"/>
                            <a:ext cx="1566571" cy="644756"/>
                          </a:xfrm>
                          <a:prstGeom prst="ellipse">
                            <a:avLst/>
                          </a:prstGeom>
                          <a:solidFill>
                            <a:srgbClr val="FFFFFF"/>
                          </a:solidFill>
                          <a:ln w="9525" algn="ctr">
                            <a:solidFill>
                              <a:srgbClr val="44546A">
                                <a:lumMod val="75000"/>
                              </a:srgbClr>
                            </a:solidFill>
                            <a:prstDash val="sysDash"/>
                            <a:round/>
                            <a:headEnd/>
                            <a:tailEnd/>
                          </a:ln>
                        </wps:spPr>
                        <wps:txbx>
                          <w:txbxContent>
                            <w:p w:rsidR="00EF5140" w:rsidRPr="00BB1F7B" w:rsidRDefault="00EF5140" w:rsidP="00EF5140">
                              <w:pPr>
                                <w:spacing w:line="280" w:lineRule="exact"/>
                                <w:jc w:val="center"/>
                                <w:rPr>
                                  <w:rFonts w:ascii="小塚ゴシック Pro R" w:eastAsia="小塚ゴシック Pro R" w:hAnsi="小塚ゴシック Pro R"/>
                                  <w:color w:val="000000"/>
                                  <w:kern w:val="0"/>
                                  <w:sz w:val="24"/>
                                  <w:szCs w:val="24"/>
                                </w:rPr>
                              </w:pPr>
                              <w:r w:rsidRPr="00BB1F7B">
                                <w:rPr>
                                  <w:rFonts w:ascii="小塚ゴシック Pro R" w:eastAsia="小塚ゴシック Pro R" w:hAnsi="小塚ゴシック Pro R" w:hint="eastAsia"/>
                                  <w:color w:val="000000"/>
                                  <w:kern w:val="0"/>
                                  <w:sz w:val="24"/>
                                  <w:szCs w:val="24"/>
                                </w:rPr>
                                <w:t>広報</w:t>
                              </w:r>
                              <w:r w:rsidRPr="00BB1F7B">
                                <w:rPr>
                                  <w:rFonts w:ascii="小塚ゴシック Pro R" w:eastAsia="小塚ゴシック Pro R" w:hAnsi="小塚ゴシック Pro R"/>
                                  <w:color w:val="000000"/>
                                  <w:kern w:val="0"/>
                                  <w:sz w:val="24"/>
                                  <w:szCs w:val="24"/>
                                </w:rPr>
                                <w:t>よこはま</w:t>
                              </w:r>
                            </w:p>
                            <w:p w:rsidR="00EF5140" w:rsidRPr="00E1031E" w:rsidRDefault="00EF5140" w:rsidP="00EF5140">
                              <w:pPr>
                                <w:spacing w:line="280" w:lineRule="exact"/>
                                <w:jc w:val="center"/>
                                <w:rPr>
                                  <w:rFonts w:ascii="小塚ゴシック Pro R" w:eastAsia="小塚ゴシック Pro R" w:hAnsi="小塚ゴシック Pro R"/>
                                  <w:color w:val="000000"/>
                                </w:rPr>
                              </w:pPr>
                              <w:r>
                                <w:rPr>
                                  <w:rFonts w:ascii="小塚ゴシック Pro R" w:eastAsia="小塚ゴシック Pro R" w:hAnsi="小塚ゴシック Pro R" w:hint="eastAsia"/>
                                  <w:color w:val="000000"/>
                                  <w:kern w:val="0"/>
                                </w:rPr>
                                <w:t>７</w:t>
                              </w:r>
                              <w:r w:rsidRPr="00E1031E">
                                <w:rPr>
                                  <w:rFonts w:ascii="小塚ゴシック Pro R" w:eastAsia="小塚ゴシック Pro R" w:hAnsi="小塚ゴシック Pro R" w:hint="eastAsia"/>
                                  <w:color w:val="000000"/>
                                  <w:kern w:val="0"/>
                                </w:rPr>
                                <w:t>月号</w:t>
                              </w:r>
                            </w:p>
                          </w:txbxContent>
                        </wps:txbx>
                        <wps:bodyPr rot="0" vert="horz" wrap="square" lIns="91440" tIns="45720" rIns="91440" bIns="45720" anchor="ctr" anchorCtr="0" upright="1">
                          <a:noAutofit/>
                        </wps:bodyPr>
                      </wps:wsp>
                      <wps:wsp>
                        <wps:cNvPr id="32" name="右矢印 290"/>
                        <wps:cNvSpPr>
                          <a:spLocks noChangeArrowheads="1"/>
                        </wps:cNvSpPr>
                        <wps:spPr bwMode="auto">
                          <a:xfrm rot="5400000">
                            <a:off x="1584374" y="632048"/>
                            <a:ext cx="531871" cy="395299"/>
                          </a:xfrm>
                          <a:prstGeom prst="rightArrow">
                            <a:avLst>
                              <a:gd name="adj1" fmla="val 50000"/>
                              <a:gd name="adj2" fmla="val 50004"/>
                            </a:avLst>
                          </a:prstGeom>
                          <a:solidFill>
                            <a:srgbClr val="44546A">
                              <a:lumMod val="75000"/>
                            </a:srgbClr>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7" name="右矢印 29"/>
                        <wps:cNvSpPr>
                          <a:spLocks noChangeArrowheads="1"/>
                        </wps:cNvSpPr>
                        <wps:spPr bwMode="auto">
                          <a:xfrm rot="5400000">
                            <a:off x="1586387" y="1810076"/>
                            <a:ext cx="527836" cy="395299"/>
                          </a:xfrm>
                          <a:prstGeom prst="rightArrow">
                            <a:avLst>
                              <a:gd name="adj1" fmla="val 50000"/>
                              <a:gd name="adj2" fmla="val 50004"/>
                            </a:avLst>
                          </a:prstGeom>
                          <a:solidFill>
                            <a:srgbClr val="44546A">
                              <a:lumMod val="75000"/>
                            </a:srgbClr>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91440" tIns="45720" rIns="91440" bIns="45720" anchor="ctr" anchorCtr="0" upright="1">
                          <a:noAutofit/>
                        </wps:bodyPr>
                      </wps:wsp>
                      <wps:wsp>
                        <wps:cNvPr id="36" name="円/楕円 26"/>
                        <wps:cNvSpPr>
                          <a:spLocks noChangeArrowheads="1"/>
                        </wps:cNvSpPr>
                        <wps:spPr bwMode="auto">
                          <a:xfrm>
                            <a:off x="85715" y="1666875"/>
                            <a:ext cx="1566747" cy="645777"/>
                          </a:xfrm>
                          <a:prstGeom prst="ellipse">
                            <a:avLst/>
                          </a:prstGeom>
                          <a:solidFill>
                            <a:srgbClr val="FFFFFF"/>
                          </a:solidFill>
                          <a:ln w="9525" algn="ctr">
                            <a:solidFill>
                              <a:srgbClr val="44546A">
                                <a:lumMod val="75000"/>
                              </a:srgbClr>
                            </a:solidFill>
                            <a:prstDash val="sysDash"/>
                            <a:round/>
                            <a:headEnd/>
                            <a:tailEnd/>
                          </a:ln>
                        </wps:spPr>
                        <wps:txbx>
                          <w:txbxContent>
                            <w:p w:rsidR="00EF5140" w:rsidRPr="00BB1F7B" w:rsidRDefault="00EF5140" w:rsidP="00EF5140">
                              <w:pPr>
                                <w:spacing w:line="280" w:lineRule="exact"/>
                                <w:jc w:val="center"/>
                                <w:rPr>
                                  <w:rFonts w:ascii="小塚ゴシック Pro R" w:eastAsia="小塚ゴシック Pro R" w:hAnsi="小塚ゴシック Pro R"/>
                                  <w:color w:val="000000"/>
                                  <w:kern w:val="0"/>
                                  <w:sz w:val="24"/>
                                  <w:szCs w:val="24"/>
                                </w:rPr>
                              </w:pPr>
                              <w:r w:rsidRPr="00BB1F7B">
                                <w:rPr>
                                  <w:rFonts w:ascii="小塚ゴシック Pro R" w:eastAsia="小塚ゴシック Pro R" w:hAnsi="小塚ゴシック Pro R" w:hint="eastAsia"/>
                                  <w:color w:val="000000"/>
                                  <w:kern w:val="0"/>
                                  <w:sz w:val="24"/>
                                  <w:szCs w:val="24"/>
                                </w:rPr>
                                <w:t>広報よこはま</w:t>
                              </w:r>
                            </w:p>
                            <w:p w:rsidR="00EF5140" w:rsidRPr="00E1031E" w:rsidRDefault="00EF5140" w:rsidP="00EF5140">
                              <w:pPr>
                                <w:spacing w:line="280" w:lineRule="exact"/>
                                <w:jc w:val="center"/>
                                <w:rPr>
                                  <w:rFonts w:ascii="小塚ゴシック Pro R" w:eastAsia="小塚ゴシック Pro R" w:hAnsi="小塚ゴシック Pro R"/>
                                  <w:color w:val="000000"/>
                                </w:rPr>
                              </w:pPr>
                              <w:r w:rsidRPr="00E1031E">
                                <w:rPr>
                                  <w:rFonts w:ascii="小塚ゴシック Pro R" w:eastAsia="小塚ゴシック Pro R" w:hAnsi="小塚ゴシック Pro R" w:hint="eastAsia"/>
                                  <w:color w:val="000000"/>
                                  <w:kern w:val="0"/>
                                </w:rPr>
                                <w:t>特別号</w:t>
                              </w:r>
                            </w:p>
                          </w:txbxContent>
                        </wps:txbx>
                        <wps:bodyPr rot="0" vert="horz" wrap="square" lIns="91440" tIns="45720" rIns="91440" bIns="45720" anchor="ctr" anchorCtr="0" upright="1">
                          <a:noAutofit/>
                        </wps:bodyPr>
                      </wps:wsp>
                      <wps:wsp>
                        <wps:cNvPr id="34" name="角丸四角形 6"/>
                        <wps:cNvSpPr>
                          <a:spLocks noChangeArrowheads="1"/>
                        </wps:cNvSpPr>
                        <wps:spPr bwMode="auto">
                          <a:xfrm>
                            <a:off x="2104653" y="1782130"/>
                            <a:ext cx="3282604" cy="489513"/>
                          </a:xfrm>
                          <a:prstGeom prst="roundRect">
                            <a:avLst>
                              <a:gd name="adj" fmla="val 16667"/>
                            </a:avLst>
                          </a:prstGeom>
                          <a:solidFill>
                            <a:srgbClr val="FFFFFF"/>
                          </a:solidFill>
                          <a:ln w="9525" algn="ctr">
                            <a:solidFill>
                              <a:srgbClr val="44546A">
                                <a:lumMod val="75000"/>
                              </a:srgbClr>
                            </a:solidFill>
                            <a:prstDash val="sysDash"/>
                            <a:round/>
                            <a:headEnd/>
                            <a:tailEnd/>
                          </a:ln>
                        </wps:spPr>
                        <wps:txbx>
                          <w:txbxContent>
                            <w:p w:rsidR="00EF5140" w:rsidRPr="00FA58C7" w:rsidRDefault="00EF5140" w:rsidP="00EF5140">
                              <w:pPr>
                                <w:spacing w:line="280" w:lineRule="exact"/>
                                <w:jc w:val="left"/>
                                <w:rPr>
                                  <w:rFonts w:ascii="小塚ゴシック Pro R" w:eastAsia="小塚ゴシック Pro R" w:hAnsi="小塚ゴシック Pro R"/>
                                  <w:color w:val="000000"/>
                                  <w:sz w:val="24"/>
                                  <w:szCs w:val="24"/>
                                </w:rPr>
                              </w:pPr>
                              <w:r w:rsidRPr="00FA58C7">
                                <w:rPr>
                                  <w:rFonts w:ascii="小塚ゴシック Pro R" w:eastAsia="小塚ゴシック Pro R" w:hAnsi="小塚ゴシック Pro R" w:hint="eastAsia"/>
                                  <w:color w:val="000000"/>
                                  <w:sz w:val="24"/>
                                  <w:szCs w:val="24"/>
                                </w:rPr>
                                <w:t>素案に対するパブリックコメントの実施等</w:t>
                              </w:r>
                            </w:p>
                          </w:txbxContent>
                        </wps:txbx>
                        <wps:bodyPr rot="0" vert="horz" wrap="square" lIns="91440" tIns="45720" rIns="91440" bIns="45720" anchor="ctr" anchorCtr="0" upright="1">
                          <a:noAutofit/>
                        </wps:bodyPr>
                      </wps:wsp>
                      <wps:wsp>
                        <wps:cNvPr id="31" name="正方形/長方形 31"/>
                        <wps:cNvSpPr>
                          <a:spLocks noChangeArrowheads="1"/>
                        </wps:cNvSpPr>
                        <wps:spPr bwMode="auto">
                          <a:xfrm>
                            <a:off x="85725" y="2381250"/>
                            <a:ext cx="5446667" cy="464041"/>
                          </a:xfrm>
                          <a:prstGeom prst="rect">
                            <a:avLst/>
                          </a:prstGeom>
                          <a:solidFill>
                            <a:srgbClr val="5B9BD5">
                              <a:lumMod val="20000"/>
                              <a:lumOff val="80000"/>
                            </a:srgbClr>
                          </a:solidFill>
                          <a:ln>
                            <a:noFill/>
                          </a:ln>
                          <a:extLst>
                            <a:ext uri="{91240B29-F687-4F45-9708-019B960494DF}">
                              <a14:hiddenLine xmlns:a14="http://schemas.microsoft.com/office/drawing/2010/main" w="19050" algn="ctr">
                                <a:solidFill>
                                  <a:srgbClr val="000000"/>
                                </a:solidFill>
                                <a:miter lim="800000"/>
                                <a:headEnd/>
                                <a:tailEnd/>
                              </a14:hiddenLine>
                            </a:ext>
                          </a:extLst>
                        </wps:spPr>
                        <wps:txbx>
                          <w:txbxContent>
                            <w:p w:rsidR="00EF5140" w:rsidRPr="004352BF" w:rsidRDefault="00EF5140" w:rsidP="00EF5140">
                              <w:pPr>
                                <w:spacing w:line="36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２０２２</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年）１２</w:t>
                              </w:r>
                              <w:r w:rsidRPr="004352BF">
                                <w:rPr>
                                  <w:rFonts w:ascii="小塚ゴシック Pro H" w:eastAsia="小塚ゴシック Pro H" w:hAnsi="小塚ゴシック Pro H" w:hint="eastAsia"/>
                                  <w:sz w:val="28"/>
                                  <w:szCs w:val="28"/>
                                </w:rPr>
                                <w:t>月頃　原案の策定</w:t>
                              </w:r>
                            </w:p>
                            <w:p w:rsidR="00EF5140" w:rsidRPr="00FA58C7" w:rsidRDefault="00EF5140" w:rsidP="00EF5140">
                              <w:pPr>
                                <w:spacing w:line="360" w:lineRule="exact"/>
                                <w:ind w:leftChars="300" w:left="780"/>
                                <w:jc w:val="left"/>
                                <w:rPr>
                                  <w:rFonts w:ascii="小塚ゴシック Pro L" w:eastAsia="小塚ゴシック Pro L" w:hAnsi="小塚ゴシック Pro L"/>
                                  <w:sz w:val="24"/>
                                  <w:szCs w:val="24"/>
                                </w:rPr>
                              </w:pPr>
                              <w:r w:rsidRPr="00FA58C7">
                                <w:rPr>
                                  <w:rFonts w:ascii="小塚ゴシック Pro L" w:eastAsia="小塚ゴシック Pro L" w:hAnsi="小塚ゴシック Pro L" w:hint="eastAsia"/>
                                  <w:sz w:val="24"/>
                                  <w:szCs w:val="24"/>
                                </w:rPr>
                                <w:t>素案に対するご意見を反映させます。</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389AE4" id="グループ化 2" o:spid="_x0000_s1026" style="position:absolute;left:0;text-align:left;margin-left:32.15pt;margin-top:9.9pt;width:439.8pt;height:279pt;z-index:251667968;mso-width-relative:margin;mso-height-relative:margin" coordorigin="857" coordsize="54466,28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">
                <v:rect id="正方形/長方形 30" o:spid="_x0000_s1027" style="position:absolute;left:857;width:54466;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" fillcolor="#deebf7" strokecolor="#2e75b6" strokeweight="1.5pt">
                  <v:textbox>
                    <w:txbxContent>
                      <w:p w:rsidR="00EF5140" w:rsidRPr="004352BF" w:rsidRDefault="00EF5140" w:rsidP="00EF5140">
                        <w:pPr>
                          <w:spacing w:line="36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２０２２</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令和４年）５</w:t>
                        </w:r>
                        <w:r w:rsidRPr="004352BF">
                          <w:rPr>
                            <w:rFonts w:ascii="小塚ゴシック Pro H" w:eastAsia="小塚ゴシック Pro H" w:hAnsi="小塚ゴシック Pro H" w:hint="eastAsia"/>
                            <w:sz w:val="28"/>
                            <w:szCs w:val="28"/>
                          </w:rPr>
                          <w:t xml:space="preserve">月　</w:t>
                        </w:r>
                        <w:r w:rsidRPr="004352BF">
                          <w:rPr>
                            <w:rFonts w:ascii="小塚ゴシック Pro H" w:eastAsia="小塚ゴシック Pro H" w:hAnsi="小塚ゴシック Pro H" w:hint="eastAsia"/>
                            <w:kern w:val="0"/>
                            <w:sz w:val="28"/>
                            <w:szCs w:val="28"/>
                          </w:rPr>
                          <w:t>「新たな中期計画の基本的方向」</w:t>
                        </w:r>
                      </w:p>
                      <w:p w:rsidR="00EF5140" w:rsidRPr="00FA58C7" w:rsidRDefault="00EF5140" w:rsidP="00EF5140">
                        <w:pPr>
                          <w:spacing w:line="360" w:lineRule="exact"/>
                          <w:ind w:leftChars="300" w:left="780"/>
                          <w:jc w:val="left"/>
                          <w:rPr>
                            <w:rFonts w:ascii="小塚ゴシック Pro L" w:eastAsia="小塚ゴシック Pro L" w:hAnsi="小塚ゴシック Pro L"/>
                            <w:sz w:val="24"/>
                            <w:szCs w:val="24"/>
                          </w:rPr>
                        </w:pPr>
                        <w:r w:rsidRPr="00FA58C7">
                          <w:rPr>
                            <w:rFonts w:ascii="小塚ゴシック Pro L" w:eastAsia="小塚ゴシック Pro L" w:hAnsi="小塚ゴシック Pro L" w:hint="eastAsia"/>
                            <w:sz w:val="24"/>
                            <w:szCs w:val="24"/>
                          </w:rPr>
                          <w:t>策定にあたっての考え方や骨子をお示ししています。</w:t>
                        </w:r>
                      </w:p>
                    </w:txbxContent>
                  </v:textbox>
                </v:rect>
                <v:rect id="正方形/長方形 288" o:spid="_x0000_s1028" style="position:absolute;left:857;top:12001;width:54466;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" fillcolor="#deebf7" stroked="f" strokeweight="1.5pt">
                  <v:textbox>
                    <w:txbxContent>
                      <w:p w:rsidR="00EF5140" w:rsidRPr="004352BF" w:rsidRDefault="00EF5140" w:rsidP="00EF5140">
                        <w:pPr>
                          <w:spacing w:line="36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２０２２</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年）９</w:t>
                        </w:r>
                        <w:r w:rsidRPr="004352BF">
                          <w:rPr>
                            <w:rFonts w:ascii="小塚ゴシック Pro H" w:eastAsia="小塚ゴシック Pro H" w:hAnsi="小塚ゴシック Pro H" w:hint="eastAsia"/>
                            <w:sz w:val="28"/>
                            <w:szCs w:val="28"/>
                          </w:rPr>
                          <w:t>月頃　素案の策定</w:t>
                        </w:r>
                      </w:p>
                      <w:p w:rsidR="00EF5140" w:rsidRPr="00FA58C7" w:rsidRDefault="00EF5140" w:rsidP="00EF5140">
                        <w:pPr>
                          <w:spacing w:line="360" w:lineRule="exact"/>
                          <w:ind w:leftChars="300" w:left="780"/>
                          <w:jc w:val="left"/>
                          <w:rPr>
                            <w:rFonts w:ascii="小塚ゴシック Pro L" w:eastAsia="小塚ゴシック Pro L" w:hAnsi="小塚ゴシック Pro L"/>
                            <w:sz w:val="24"/>
                            <w:szCs w:val="24"/>
                          </w:rPr>
                        </w:pPr>
                        <w:r w:rsidRPr="00FA58C7">
                          <w:rPr>
                            <w:rFonts w:ascii="小塚ゴシック Pro L" w:eastAsia="小塚ゴシック Pro L" w:hAnsi="小塚ゴシック Pro L" w:hint="eastAsia"/>
                            <w:sz w:val="24"/>
                            <w:szCs w:val="24"/>
                          </w:rPr>
                          <w:t>具体的な目標や取組内容をお示しします。</w:t>
                        </w:r>
                      </w:p>
                    </w:txbxContent>
                  </v:textbox>
                </v:rect>
                <v:roundrect id="角丸四角形 5" o:spid="_x0000_s1029" style="position:absolute;left:21047;top:5637;width:32221;height:5319;visibility:visible;mso-wrap-style:square;v-text-anchor:middle" arcsize="64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" strokecolor="#333f50">
                  <v:stroke dashstyle="3 1"/>
                  <v:textbox>
                    <w:txbxContent>
                      <w:p w:rsidR="00EF5140" w:rsidRPr="00FA58C7" w:rsidRDefault="00EF5140" w:rsidP="00EF5140">
                        <w:pPr>
                          <w:spacing w:line="280" w:lineRule="exact"/>
                          <w:ind w:leftChars="67" w:left="174"/>
                          <w:rPr>
                            <w:rFonts w:ascii="小塚ゴシック Pro R" w:eastAsia="小塚ゴシック Pro R" w:hAnsi="小塚ゴシック Pro R"/>
                            <w:color w:val="000000"/>
                            <w:sz w:val="24"/>
                            <w:szCs w:val="24"/>
                          </w:rPr>
                        </w:pPr>
                        <w:r w:rsidRPr="00FA58C7">
                          <w:rPr>
                            <w:rFonts w:ascii="小塚ゴシック Pro R" w:eastAsia="小塚ゴシック Pro R" w:hAnsi="小塚ゴシック Pro R" w:hint="eastAsia"/>
                            <w:color w:val="000000"/>
                            <w:sz w:val="24"/>
                            <w:szCs w:val="24"/>
                          </w:rPr>
                          <w:t>基本的方向に対する市民意見募集の実施等</w:t>
                        </w:r>
                      </w:p>
                    </w:txbxContent>
                  </v:textbox>
                </v:roundrect>
                <v:oval id="円/楕円 10" o:spid="_x0000_s1030" style="position:absolute;left:857;top:5048;width:15665;height:6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" strokecolor="#333f50">
                  <v:stroke dashstyle="3 1"/>
                  <v:textbox>
                    <w:txbxContent>
                      <w:p w:rsidR="00EF5140" w:rsidRPr="00BB1F7B" w:rsidRDefault="00EF5140" w:rsidP="00EF5140">
                        <w:pPr>
                          <w:spacing w:line="280" w:lineRule="exact"/>
                          <w:jc w:val="center"/>
                          <w:rPr>
                            <w:rFonts w:ascii="小塚ゴシック Pro R" w:eastAsia="小塚ゴシック Pro R" w:hAnsi="小塚ゴシック Pro R"/>
                            <w:color w:val="000000"/>
                            <w:kern w:val="0"/>
                            <w:sz w:val="24"/>
                            <w:szCs w:val="24"/>
                          </w:rPr>
                        </w:pPr>
                        <w:r w:rsidRPr="00BB1F7B">
                          <w:rPr>
                            <w:rFonts w:ascii="小塚ゴシック Pro R" w:eastAsia="小塚ゴシック Pro R" w:hAnsi="小塚ゴシック Pro R" w:hint="eastAsia"/>
                            <w:color w:val="000000"/>
                            <w:kern w:val="0"/>
                            <w:sz w:val="24"/>
                            <w:szCs w:val="24"/>
                          </w:rPr>
                          <w:t>広報</w:t>
                        </w:r>
                        <w:r w:rsidRPr="00BB1F7B">
                          <w:rPr>
                            <w:rFonts w:ascii="小塚ゴシック Pro R" w:eastAsia="小塚ゴシック Pro R" w:hAnsi="小塚ゴシック Pro R"/>
                            <w:color w:val="000000"/>
                            <w:kern w:val="0"/>
                            <w:sz w:val="24"/>
                            <w:szCs w:val="24"/>
                          </w:rPr>
                          <w:t>よこはま</w:t>
                        </w:r>
                      </w:p>
                      <w:p w:rsidR="00EF5140" w:rsidRPr="00E1031E" w:rsidRDefault="00EF5140" w:rsidP="00EF5140">
                        <w:pPr>
                          <w:spacing w:line="280" w:lineRule="exact"/>
                          <w:jc w:val="center"/>
                          <w:rPr>
                            <w:rFonts w:ascii="小塚ゴシック Pro R" w:eastAsia="小塚ゴシック Pro R" w:hAnsi="小塚ゴシック Pro R"/>
                            <w:color w:val="000000"/>
                          </w:rPr>
                        </w:pPr>
                        <w:r>
                          <w:rPr>
                            <w:rFonts w:ascii="小塚ゴシック Pro R" w:eastAsia="小塚ゴシック Pro R" w:hAnsi="小塚ゴシック Pro R" w:hint="eastAsia"/>
                            <w:color w:val="000000"/>
                            <w:kern w:val="0"/>
                          </w:rPr>
                          <w:t>７</w:t>
                        </w:r>
                        <w:r w:rsidRPr="00E1031E">
                          <w:rPr>
                            <w:rFonts w:ascii="小塚ゴシック Pro R" w:eastAsia="小塚ゴシック Pro R" w:hAnsi="小塚ゴシック Pro R" w:hint="eastAsia"/>
                            <w:color w:val="000000"/>
                            <w:kern w:val="0"/>
                          </w:rPr>
                          <w:t>月号</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0" o:spid="_x0000_s1031" type="#_x0000_t13" style="position:absolute;left:15843;top:6320;width:5319;height:3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" adj="13573" fillcolor="#333f50" stroked="f" strokeweight="2pt"/>
                <v:shape id="右矢印 29" o:spid="_x0000_s1032" type="#_x0000_t13" style="position:absolute;left:15864;top:18100;width:5278;height:39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" adj="13511" fillcolor="#333f50" stroked="f" strokeweight="2pt"/>
                <v:oval id="円/楕円 26" o:spid="_x0000_s1033" style="position:absolute;left:857;top:16668;width:15667;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" strokecolor="#333f50">
                  <v:stroke dashstyle="3 1"/>
                  <v:textbox>
                    <w:txbxContent>
                      <w:p w:rsidR="00EF5140" w:rsidRPr="00BB1F7B" w:rsidRDefault="00EF5140" w:rsidP="00EF5140">
                        <w:pPr>
                          <w:spacing w:line="280" w:lineRule="exact"/>
                          <w:jc w:val="center"/>
                          <w:rPr>
                            <w:rFonts w:ascii="小塚ゴシック Pro R" w:eastAsia="小塚ゴシック Pro R" w:hAnsi="小塚ゴシック Pro R"/>
                            <w:color w:val="000000"/>
                            <w:kern w:val="0"/>
                            <w:sz w:val="24"/>
                            <w:szCs w:val="24"/>
                          </w:rPr>
                        </w:pPr>
                        <w:r w:rsidRPr="00BB1F7B">
                          <w:rPr>
                            <w:rFonts w:ascii="小塚ゴシック Pro R" w:eastAsia="小塚ゴシック Pro R" w:hAnsi="小塚ゴシック Pro R" w:hint="eastAsia"/>
                            <w:color w:val="000000"/>
                            <w:kern w:val="0"/>
                            <w:sz w:val="24"/>
                            <w:szCs w:val="24"/>
                          </w:rPr>
                          <w:t>広報よこはま</w:t>
                        </w:r>
                      </w:p>
                      <w:p w:rsidR="00EF5140" w:rsidRPr="00E1031E" w:rsidRDefault="00EF5140" w:rsidP="00EF5140">
                        <w:pPr>
                          <w:spacing w:line="280" w:lineRule="exact"/>
                          <w:jc w:val="center"/>
                          <w:rPr>
                            <w:rFonts w:ascii="小塚ゴシック Pro R" w:eastAsia="小塚ゴシック Pro R" w:hAnsi="小塚ゴシック Pro R"/>
                            <w:color w:val="000000"/>
                          </w:rPr>
                        </w:pPr>
                        <w:r w:rsidRPr="00E1031E">
                          <w:rPr>
                            <w:rFonts w:ascii="小塚ゴシック Pro R" w:eastAsia="小塚ゴシック Pro R" w:hAnsi="小塚ゴシック Pro R" w:hint="eastAsia"/>
                            <w:color w:val="000000"/>
                            <w:kern w:val="0"/>
                          </w:rPr>
                          <w:t>特別号</w:t>
                        </w:r>
                      </w:p>
                    </w:txbxContent>
                  </v:textbox>
                </v:oval>
                <v:roundrect id="角丸四角形 6" o:spid="_x0000_s1034" style="position:absolute;left:21046;top:17821;width:32826;height:4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" strokecolor="#333f50">
                  <v:stroke dashstyle="3 1"/>
                  <v:textbox>
                    <w:txbxContent>
                      <w:p w:rsidR="00EF5140" w:rsidRPr="00FA58C7" w:rsidRDefault="00EF5140" w:rsidP="00EF5140">
                        <w:pPr>
                          <w:spacing w:line="280" w:lineRule="exact"/>
                          <w:jc w:val="left"/>
                          <w:rPr>
                            <w:rFonts w:ascii="小塚ゴシック Pro R" w:eastAsia="小塚ゴシック Pro R" w:hAnsi="小塚ゴシック Pro R"/>
                            <w:color w:val="000000"/>
                            <w:sz w:val="24"/>
                            <w:szCs w:val="24"/>
                          </w:rPr>
                        </w:pPr>
                        <w:r w:rsidRPr="00FA58C7">
                          <w:rPr>
                            <w:rFonts w:ascii="小塚ゴシック Pro R" w:eastAsia="小塚ゴシック Pro R" w:hAnsi="小塚ゴシック Pro R" w:hint="eastAsia"/>
                            <w:color w:val="000000"/>
                            <w:sz w:val="24"/>
                            <w:szCs w:val="24"/>
                          </w:rPr>
                          <w:t>素案に対するパブリックコメントの実施等</w:t>
                        </w:r>
                      </w:p>
                    </w:txbxContent>
                  </v:textbox>
                </v:roundrect>
                <v:rect id="正方形/長方形 31" o:spid="_x0000_s1035" style="position:absolute;left:857;top:23812;width:54466;height:4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" fillcolor="#deebf7" stroked="f" strokeweight="1.5pt">
                  <v:textbox>
                    <w:txbxContent>
                      <w:p w:rsidR="00EF5140" w:rsidRPr="004352BF" w:rsidRDefault="00EF5140" w:rsidP="00EF5140">
                        <w:pPr>
                          <w:spacing w:line="360" w:lineRule="exact"/>
                          <w:jc w:val="left"/>
                          <w:rPr>
                            <w:rFonts w:ascii="小塚ゴシック Pro H" w:eastAsia="小塚ゴシック Pro H" w:hAnsi="小塚ゴシック Pro H"/>
                            <w:sz w:val="28"/>
                            <w:szCs w:val="28"/>
                          </w:rPr>
                        </w:pPr>
                        <w:r>
                          <w:rPr>
                            <w:rFonts w:ascii="小塚ゴシック Pro H" w:eastAsia="小塚ゴシック Pro H" w:hAnsi="小塚ゴシック Pro H" w:hint="eastAsia"/>
                            <w:sz w:val="28"/>
                            <w:szCs w:val="28"/>
                          </w:rPr>
                          <w:t>２０２２</w:t>
                        </w:r>
                        <w:r>
                          <w:rPr>
                            <w:rFonts w:ascii="小塚ゴシック Pro H" w:eastAsia="小塚ゴシック Pro H" w:hAnsi="小塚ゴシック Pro H"/>
                            <w:sz w:val="28"/>
                            <w:szCs w:val="28"/>
                          </w:rPr>
                          <w:t>年（</w:t>
                        </w:r>
                        <w:r>
                          <w:rPr>
                            <w:rFonts w:ascii="小塚ゴシック Pro H" w:eastAsia="小塚ゴシック Pro H" w:hAnsi="小塚ゴシック Pro H" w:hint="eastAsia"/>
                            <w:sz w:val="28"/>
                            <w:szCs w:val="28"/>
                          </w:rPr>
                          <w:t>令和</w:t>
                        </w:r>
                        <w:r>
                          <w:rPr>
                            <w:rFonts w:ascii="小塚ゴシック Pro H" w:eastAsia="小塚ゴシック Pro H" w:hAnsi="小塚ゴシック Pro H"/>
                            <w:sz w:val="28"/>
                            <w:szCs w:val="28"/>
                          </w:rPr>
                          <w:t>４</w:t>
                        </w:r>
                        <w:r>
                          <w:rPr>
                            <w:rFonts w:ascii="小塚ゴシック Pro H" w:eastAsia="小塚ゴシック Pro H" w:hAnsi="小塚ゴシック Pro H" w:hint="eastAsia"/>
                            <w:sz w:val="28"/>
                            <w:szCs w:val="28"/>
                          </w:rPr>
                          <w:t>年）１２</w:t>
                        </w:r>
                        <w:r w:rsidRPr="004352BF">
                          <w:rPr>
                            <w:rFonts w:ascii="小塚ゴシック Pro H" w:eastAsia="小塚ゴシック Pro H" w:hAnsi="小塚ゴシック Pro H" w:hint="eastAsia"/>
                            <w:sz w:val="28"/>
                            <w:szCs w:val="28"/>
                          </w:rPr>
                          <w:t>月頃　原案の策定</w:t>
                        </w:r>
                      </w:p>
                      <w:p w:rsidR="00EF5140" w:rsidRPr="00FA58C7" w:rsidRDefault="00EF5140" w:rsidP="00EF5140">
                        <w:pPr>
                          <w:spacing w:line="360" w:lineRule="exact"/>
                          <w:ind w:leftChars="300" w:left="780"/>
                          <w:jc w:val="left"/>
                          <w:rPr>
                            <w:rFonts w:ascii="小塚ゴシック Pro L" w:eastAsia="小塚ゴシック Pro L" w:hAnsi="小塚ゴシック Pro L"/>
                            <w:sz w:val="24"/>
                            <w:szCs w:val="24"/>
                          </w:rPr>
                        </w:pPr>
                        <w:r w:rsidRPr="00FA58C7">
                          <w:rPr>
                            <w:rFonts w:ascii="小塚ゴシック Pro L" w:eastAsia="小塚ゴシック Pro L" w:hAnsi="小塚ゴシック Pro L" w:hint="eastAsia"/>
                            <w:sz w:val="24"/>
                            <w:szCs w:val="24"/>
                          </w:rPr>
                          <w:t>素案に対するご意見を反映させます。</w:t>
                        </w:r>
                      </w:p>
                    </w:txbxContent>
                  </v:textbox>
                </v:rect>
              </v:group>
            </w:pict>
          </mc:Fallback>
        </mc:AlternateContent>
      </w: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Pr="000A3187" w:rsidRDefault="00EF5140" w:rsidP="00EF5140">
      <w:pPr>
        <w:rPr>
          <w:sz w:val="24"/>
          <w:szCs w:val="24"/>
        </w:rPr>
      </w:pPr>
    </w:p>
    <w:p w:rsidR="00EF5140" w:rsidRDefault="00EF5140" w:rsidP="00EF5140">
      <w:pPr>
        <w:spacing w:line="320" w:lineRule="exact"/>
        <w:ind w:leftChars="2200" w:left="5720"/>
        <w:rPr>
          <w:sz w:val="24"/>
          <w:szCs w:val="24"/>
        </w:rPr>
      </w:pPr>
    </w:p>
    <w:p w:rsidR="00EF5140" w:rsidRDefault="00EF5140" w:rsidP="00EF5140">
      <w:pPr>
        <w:spacing w:line="320" w:lineRule="exact"/>
        <w:ind w:leftChars="2200" w:left="5720"/>
        <w:rPr>
          <w:sz w:val="24"/>
          <w:szCs w:val="24"/>
        </w:rPr>
      </w:pPr>
    </w:p>
    <w:p w:rsidR="00EF5140" w:rsidRDefault="00EF5140" w:rsidP="00EF5140">
      <w:pPr>
        <w:spacing w:line="320" w:lineRule="exact"/>
        <w:ind w:leftChars="2200" w:left="5720"/>
        <w:rPr>
          <w:sz w:val="24"/>
          <w:szCs w:val="24"/>
        </w:rPr>
      </w:pPr>
    </w:p>
    <w:p w:rsidR="00EF5140" w:rsidRDefault="00EF5140" w:rsidP="00EF5140">
      <w:pPr>
        <w:spacing w:line="320" w:lineRule="exact"/>
        <w:ind w:leftChars="2200" w:left="5720"/>
        <w:rPr>
          <w:bCs/>
          <w:color w:val="000000"/>
        </w:rPr>
      </w:pPr>
    </w:p>
    <w:p w:rsidR="00EF5140" w:rsidRDefault="00EF5140" w:rsidP="00EF5140">
      <w:pPr>
        <w:ind w:firstLineChars="100" w:firstLine="220"/>
        <w:rPr>
          <w:rFonts w:cs="Times New Roman"/>
          <w:sz w:val="22"/>
          <w:szCs w:val="22"/>
        </w:rPr>
      </w:pPr>
    </w:p>
    <w:p w:rsidR="00EF5140" w:rsidRDefault="00EF5140" w:rsidP="00EF5140">
      <w:pPr>
        <w:ind w:firstLineChars="100" w:firstLine="220"/>
        <w:rPr>
          <w:rFonts w:cs="Times New Roman"/>
          <w:sz w:val="22"/>
          <w:szCs w:val="22"/>
        </w:rPr>
      </w:pPr>
    </w:p>
    <w:p w:rsidR="00EF5140" w:rsidRDefault="00EF5140" w:rsidP="00EF5140">
      <w:pPr>
        <w:spacing w:line="358" w:lineRule="atLeast"/>
        <w:ind w:rightChars="-135" w:right="-351"/>
        <w:jc w:val="center"/>
        <w:rPr>
          <w:color w:val="000000"/>
          <w:bdr w:val="single" w:sz="4" w:space="0" w:color="auto" w:frame="1"/>
        </w:rPr>
      </w:pPr>
      <w:r>
        <w:rPr>
          <w:rFonts w:hint="eastAsia"/>
          <w:color w:val="000000"/>
          <w:bdr w:val="single" w:sz="4" w:space="0" w:color="auto" w:frame="1"/>
        </w:rPr>
        <w:t xml:space="preserve"> 問</w:t>
      </w:r>
      <w:r w:rsidRPr="002E62AD">
        <w:rPr>
          <w:rFonts w:hint="eastAsia"/>
          <w:color w:val="000000"/>
          <w:bdr w:val="single" w:sz="4" w:space="0" w:color="auto" w:frame="1"/>
        </w:rPr>
        <w:t xml:space="preserve">合せ　</w:t>
      </w:r>
      <w:r>
        <w:rPr>
          <w:rFonts w:hint="eastAsia"/>
          <w:color w:val="000000"/>
          <w:bdr w:val="single" w:sz="4" w:space="0" w:color="auto" w:frame="1"/>
        </w:rPr>
        <w:t>政策</w:t>
      </w:r>
      <w:r w:rsidRPr="007645E8">
        <w:rPr>
          <w:rFonts w:hint="eastAsia"/>
          <w:color w:val="000000"/>
          <w:bdr w:val="single" w:sz="4" w:space="0" w:color="auto" w:frame="1"/>
        </w:rPr>
        <w:t>局</w:t>
      </w:r>
      <w:r>
        <w:rPr>
          <w:rFonts w:hint="eastAsia"/>
          <w:color w:val="000000"/>
          <w:bdr w:val="single" w:sz="4" w:space="0" w:color="auto" w:frame="1"/>
        </w:rPr>
        <w:t xml:space="preserve">政策課　電話　６７１－２０１０ </w:t>
      </w:r>
    </w:p>
    <w:p w:rsidR="005C65AA" w:rsidRDefault="005C65AA" w:rsidP="00137233">
      <w:pPr>
        <w:wordWrap w:val="0"/>
        <w:spacing w:line="358" w:lineRule="exact"/>
        <w:ind w:left="560" w:hangingChars="200" w:hanging="560"/>
        <w:rPr>
          <w:rFonts w:ascii="ｺﾞｼｯｸ" w:eastAsia="ＭＳ ゴシック"/>
          <w:bCs/>
          <w:color w:val="000000"/>
          <w:sz w:val="28"/>
          <w:szCs w:val="28"/>
        </w:rPr>
      </w:pPr>
    </w:p>
    <w:p w:rsidR="00C415CF" w:rsidRDefault="00383627" w:rsidP="00C415CF">
      <w:pPr>
        <w:spacing w:line="380" w:lineRule="exact"/>
        <w:jc w:val="left"/>
        <w:rPr>
          <w:rFonts w:ascii="ｺﾞｼｯｸ" w:eastAsia="ＭＳ ゴシック"/>
          <w:bCs/>
          <w:color w:val="000000"/>
          <w:sz w:val="28"/>
          <w:szCs w:val="28"/>
          <w:u w:val="single"/>
        </w:rPr>
      </w:pPr>
      <w:r>
        <w:rPr>
          <w:rFonts w:ascii="ｺﾞｼｯｸ" w:eastAsia="ＭＳ ゴシック" w:hint="eastAsia"/>
          <w:bCs/>
          <w:color w:val="000000"/>
          <w:sz w:val="28"/>
          <w:szCs w:val="28"/>
        </w:rPr>
        <w:lastRenderedPageBreak/>
        <w:t>（２）</w:t>
      </w:r>
      <w:r w:rsidR="00C415CF" w:rsidRPr="00C415CF">
        <w:rPr>
          <w:rFonts w:ascii="ｺﾞｼｯｸ" w:eastAsia="ＭＳ ゴシック" w:hint="eastAsia"/>
          <w:bCs/>
          <w:color w:val="000000"/>
          <w:sz w:val="28"/>
          <w:szCs w:val="28"/>
          <w:u w:val="single"/>
        </w:rPr>
        <w:t>「横浜市の持続的な発展に向けた財政ビジョン」の策定と出前説明会の</w:t>
      </w:r>
    </w:p>
    <w:p w:rsidR="00383627" w:rsidRDefault="00C415CF" w:rsidP="00C415CF">
      <w:pPr>
        <w:spacing w:afterLines="50" w:after="180" w:line="380" w:lineRule="exact"/>
        <w:ind w:firstLineChars="200" w:firstLine="560"/>
        <w:jc w:val="left"/>
        <w:rPr>
          <w:rFonts w:ascii="ｺﾞｼｯｸ" w:eastAsia="ＭＳ ゴシック"/>
          <w:bCs/>
          <w:color w:val="000000"/>
          <w:sz w:val="28"/>
          <w:szCs w:val="28"/>
          <w:u w:val="single"/>
        </w:rPr>
      </w:pPr>
      <w:r>
        <w:rPr>
          <w:rFonts w:ascii="ｺﾞｼｯｸ" w:eastAsia="ＭＳ ゴシック" w:hint="eastAsia"/>
          <w:bCs/>
          <w:color w:val="000000"/>
          <w:sz w:val="28"/>
          <w:szCs w:val="28"/>
          <w:u w:val="single"/>
        </w:rPr>
        <w:t>実施について</w:t>
      </w:r>
      <w:r w:rsidR="00383627">
        <w:rPr>
          <w:rFonts w:ascii="ｺﾞｼｯｸ" w:eastAsia="ＭＳ ゴシック" w:hint="eastAsia"/>
          <w:bCs/>
          <w:color w:val="000000"/>
          <w:sz w:val="28"/>
          <w:szCs w:val="28"/>
          <w:u w:val="single"/>
        </w:rPr>
        <w:t>【市連】</w:t>
      </w:r>
    </w:p>
    <w:p w:rsidR="00C415CF" w:rsidRPr="00C37B99" w:rsidRDefault="00C415CF" w:rsidP="00DC05DA">
      <w:pPr>
        <w:ind w:leftChars="100" w:left="260" w:firstLineChars="100" w:firstLine="260"/>
      </w:pPr>
      <w:r w:rsidRPr="00C37B99">
        <w:rPr>
          <w:rFonts w:hint="eastAsia"/>
        </w:rPr>
        <w:t>今後、人口減少や高齢化の進展等により財政状況がより一層厳しさを増すことが見込まれています。そのような状況の中でも、現役世代はもとより、子どもたちや将来の市民に豊かな未来をつなぐため、“財政を土台”に、持続可能な市政が進められるよう、令和４年第２回市会定例会の審議を経て、中長期的な財政方針「横浜市の持続的な発展に向けた財政ビジョン（以下、「財政ビジョン」）」を策定しました。</w:t>
      </w:r>
      <w:r w:rsidRPr="00C37B99">
        <w:t xml:space="preserve"> </w:t>
      </w:r>
    </w:p>
    <w:p w:rsidR="00275825" w:rsidRDefault="00C415CF" w:rsidP="00EF49C1">
      <w:pPr>
        <w:spacing w:afterLines="50" w:after="180"/>
        <w:ind w:leftChars="100" w:left="260" w:firstLineChars="100" w:firstLine="260"/>
      </w:pPr>
      <w:r w:rsidRPr="00C37B99">
        <w:rPr>
          <w:rFonts w:hint="eastAsia"/>
        </w:rPr>
        <w:t>市民の皆様に「財政ビジョン」を理解していただくため、財政局職員が市民の皆様のところにお伺いし、直接ご説明する出前説明会を実施していきます。</w:t>
      </w:r>
    </w:p>
    <w:p w:rsidR="00C415CF" w:rsidRPr="00C37B99" w:rsidRDefault="00C37B99" w:rsidP="00C37B99">
      <w:pPr>
        <w:ind w:firstLineChars="100" w:firstLine="260"/>
        <w:rPr>
          <w:rFonts w:ascii="ＭＳ ゴシック" w:eastAsia="ＭＳ ゴシック" w:hAnsi="ＭＳ ゴシック"/>
        </w:rPr>
      </w:pPr>
      <w:r w:rsidRPr="00C37B99">
        <w:rPr>
          <w:rFonts w:ascii="ＭＳ ゴシック" w:eastAsia="ＭＳ ゴシック" w:hAnsi="ＭＳ ゴシック" w:hint="eastAsia"/>
        </w:rPr>
        <w:t>【</w:t>
      </w:r>
      <w:r w:rsidR="00C415CF" w:rsidRPr="00C37B99">
        <w:rPr>
          <w:rFonts w:ascii="ＭＳ ゴシック" w:eastAsia="ＭＳ ゴシック" w:hAnsi="ＭＳ ゴシック"/>
        </w:rPr>
        <w:t>財政ビジョンの出前説明会チラシの配架について</w:t>
      </w:r>
      <w:r w:rsidRPr="00C37B99">
        <w:rPr>
          <w:rFonts w:ascii="ＭＳ ゴシック" w:eastAsia="ＭＳ ゴシック" w:hAnsi="ＭＳ ゴシック" w:hint="eastAsia"/>
        </w:rPr>
        <w:t>】</w:t>
      </w:r>
    </w:p>
    <w:p w:rsidR="00C415CF" w:rsidRPr="00C37B99" w:rsidRDefault="00C415CF" w:rsidP="00C37B99">
      <w:pPr>
        <w:ind w:leftChars="200" w:left="520" w:firstLineChars="100" w:firstLine="260"/>
        <w:jc w:val="left"/>
      </w:pPr>
      <w:r w:rsidRPr="00C37B99">
        <w:t>各区役所広報相談係、市民情報センター、横浜市立図書館、財政局財政課（市庁舎</w:t>
      </w:r>
      <w:r w:rsidR="0070062F">
        <w:rPr>
          <w:rFonts w:hint="eastAsia"/>
        </w:rPr>
        <w:t>１２</w:t>
      </w:r>
      <w:r w:rsidRPr="00C37B99">
        <w:t>階）、地区センター、コミュニティハウス、地域ケアプラザで配架します。</w:t>
      </w:r>
    </w:p>
    <w:p w:rsidR="00C415CF" w:rsidRPr="00C37B99" w:rsidRDefault="00C415CF" w:rsidP="00C37B99">
      <w:pPr>
        <w:ind w:firstLineChars="200" w:firstLine="520"/>
      </w:pPr>
      <w:r w:rsidRPr="00C37B99">
        <w:t>・資料</w:t>
      </w:r>
      <w:r w:rsidRPr="00C37B99">
        <w:tab/>
        <w:t>出前説明会のご案内チラシ</w:t>
      </w:r>
    </w:p>
    <w:p w:rsidR="00C415CF" w:rsidRPr="00C37B99" w:rsidRDefault="00C415CF" w:rsidP="00C37B99">
      <w:pPr>
        <w:ind w:firstLineChars="200" w:firstLine="520"/>
      </w:pPr>
      <w:r w:rsidRPr="00C37B99">
        <w:t>・参考資料</w:t>
      </w:r>
      <w:r w:rsidRPr="00C37B99">
        <w:tab/>
        <w:t>「横浜市の持続的な発展に向けた財政ビジョン」冊子・概要版</w:t>
      </w:r>
    </w:p>
    <w:p w:rsidR="00C415CF" w:rsidRPr="00C37B99" w:rsidRDefault="00C415CF" w:rsidP="00C37B99">
      <w:pPr>
        <w:ind w:firstLineChars="200" w:firstLine="520"/>
      </w:pPr>
      <w:r w:rsidRPr="00C37B99">
        <w:t>※参考資料の財政ビジョンは閲覧のみとなっております。</w:t>
      </w:r>
    </w:p>
    <w:p w:rsidR="00C415CF" w:rsidRPr="00C37B99" w:rsidRDefault="00C415CF" w:rsidP="00C37B99">
      <w:pPr>
        <w:ind w:firstLineChars="200" w:firstLine="520"/>
      </w:pPr>
      <w:r w:rsidRPr="00C37B99">
        <w:t>※財政ビジョンは下記ウェブページでもご覧いただけます。</w:t>
      </w:r>
    </w:p>
    <w:p w:rsidR="00C415CF" w:rsidRPr="00C37B99" w:rsidRDefault="00ED2AA1" w:rsidP="005C23F1">
      <w:pPr>
        <w:ind w:leftChars="300" w:left="780"/>
      </w:pPr>
      <w:hyperlink r:id="rId8" w:history="1">
        <w:r w:rsidR="005C23F1" w:rsidRPr="00830F76">
          <w:rPr>
            <w:rStyle w:val="aa"/>
          </w:rPr>
          <w:t>https://www.city.yokohama.lg.jp/city-info/zaisei/jokyo/zaiseivision/zaiseivision.html</w:t>
        </w:r>
      </w:hyperlink>
    </w:p>
    <w:p w:rsidR="00C37B99" w:rsidRPr="00C37B99" w:rsidRDefault="00C37B99" w:rsidP="00C37B99"/>
    <w:p w:rsidR="00C415CF" w:rsidRPr="00AE2B87" w:rsidRDefault="00C37B99" w:rsidP="00FA58C7">
      <w:pPr>
        <w:ind w:firstLineChars="100" w:firstLine="260"/>
        <w:rPr>
          <w:rFonts w:ascii="ＭＳ ゴシック" w:eastAsia="ＭＳ ゴシック" w:hAnsi="ＭＳ ゴシック"/>
        </w:rPr>
      </w:pPr>
      <w:r w:rsidRPr="00AE2B87">
        <w:rPr>
          <w:rFonts w:ascii="ＭＳ ゴシック" w:eastAsia="ＭＳ ゴシック" w:hAnsi="ＭＳ ゴシック" w:hint="eastAsia"/>
        </w:rPr>
        <w:t>【</w:t>
      </w:r>
      <w:r w:rsidR="00C415CF" w:rsidRPr="00AE2B87">
        <w:rPr>
          <w:rFonts w:ascii="ＭＳ ゴシック" w:eastAsia="ＭＳ ゴシック" w:hAnsi="ＭＳ ゴシック"/>
        </w:rPr>
        <w:t>出前説明会について</w:t>
      </w:r>
      <w:r w:rsidRPr="00AE2B87">
        <w:rPr>
          <w:rFonts w:ascii="ＭＳ ゴシック" w:eastAsia="ＭＳ ゴシック" w:hAnsi="ＭＳ ゴシック" w:hint="eastAsia"/>
        </w:rPr>
        <w:t>】</w:t>
      </w:r>
    </w:p>
    <w:p w:rsidR="00C415CF" w:rsidRPr="00C37B99" w:rsidRDefault="00C37B99" w:rsidP="00FA58C7">
      <w:pPr>
        <w:ind w:firstLineChars="200" w:firstLine="520"/>
      </w:pPr>
      <w:r>
        <w:rPr>
          <w:rFonts w:hint="eastAsia"/>
        </w:rPr>
        <w:t xml:space="preserve">ア　</w:t>
      </w:r>
      <w:r w:rsidR="00C415CF" w:rsidRPr="00C37B99">
        <w:t>プログラムの内容</w:t>
      </w:r>
    </w:p>
    <w:p w:rsidR="00C415CF" w:rsidRPr="00C37B99" w:rsidRDefault="00C415CF" w:rsidP="00FA58C7">
      <w:pPr>
        <w:ind w:firstLineChars="400" w:firstLine="1040"/>
      </w:pPr>
      <w:r w:rsidRPr="00C37B99">
        <w:t>事前にご要望やご質問をいただき、ご説明内容を調整させていただきます。</w:t>
      </w:r>
    </w:p>
    <w:p w:rsidR="00C415CF" w:rsidRPr="00C37B99" w:rsidRDefault="0070062F" w:rsidP="00FA58C7">
      <w:pPr>
        <w:ind w:firstLineChars="200" w:firstLine="520"/>
      </w:pPr>
      <w:r w:rsidRPr="0070062F">
        <w:rPr>
          <w:noProof/>
        </w:rPr>
        <w:drawing>
          <wp:anchor distT="0" distB="0" distL="114300" distR="114300" simplePos="0" relativeHeight="251664896" behindDoc="1" locked="0" layoutInCell="1" allowOverlap="1">
            <wp:simplePos x="0" y="0"/>
            <wp:positionH relativeFrom="column">
              <wp:posOffset>4408805</wp:posOffset>
            </wp:positionH>
            <wp:positionV relativeFrom="paragraph">
              <wp:posOffset>211455</wp:posOffset>
            </wp:positionV>
            <wp:extent cx="1152525" cy="1147445"/>
            <wp:effectExtent l="0" t="0" r="9525" b="0"/>
            <wp:wrapTight wrapText="bothSides">
              <wp:wrapPolygon edited="0">
                <wp:start x="0" y="0"/>
                <wp:lineTo x="0" y="21158"/>
                <wp:lineTo x="21421" y="21158"/>
                <wp:lineTo x="21421"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11474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B99">
        <w:rPr>
          <w:rFonts w:hint="eastAsia"/>
        </w:rPr>
        <w:t xml:space="preserve">イ　</w:t>
      </w:r>
      <w:r w:rsidR="00C415CF" w:rsidRPr="00C37B99">
        <w:t>お申込みできる方</w:t>
      </w:r>
    </w:p>
    <w:p w:rsidR="00C415CF" w:rsidRPr="0070062F" w:rsidRDefault="00C415CF" w:rsidP="00FA58C7">
      <w:pPr>
        <w:ind w:firstLineChars="400" w:firstLine="1040"/>
      </w:pPr>
      <w:r w:rsidRPr="00C37B99">
        <w:t>財政ビジョンに興味のある団体、グループ</w:t>
      </w:r>
    </w:p>
    <w:p w:rsidR="00C415CF" w:rsidRPr="00C37B99" w:rsidRDefault="00C37B99" w:rsidP="00FA58C7">
      <w:pPr>
        <w:ind w:firstLineChars="200" w:firstLine="520"/>
      </w:pPr>
      <w:r>
        <w:rPr>
          <w:rFonts w:hint="eastAsia"/>
        </w:rPr>
        <w:t xml:space="preserve">ウ　</w:t>
      </w:r>
      <w:r w:rsidR="00C415CF" w:rsidRPr="00C37B99">
        <w:t>日時と会場</w:t>
      </w:r>
    </w:p>
    <w:p w:rsidR="00C415CF" w:rsidRPr="00C37B99" w:rsidRDefault="00C415CF" w:rsidP="00FA58C7">
      <w:pPr>
        <w:ind w:firstLineChars="400" w:firstLine="1040"/>
      </w:pPr>
      <w:r w:rsidRPr="00C37B99">
        <w:t>ご相談の上、決定します。</w:t>
      </w:r>
    </w:p>
    <w:p w:rsidR="00C415CF" w:rsidRPr="00C37B99" w:rsidRDefault="00C37B99" w:rsidP="00FA58C7">
      <w:pPr>
        <w:ind w:firstLineChars="200" w:firstLine="520"/>
      </w:pPr>
      <w:r>
        <w:rPr>
          <w:rFonts w:hint="eastAsia"/>
        </w:rPr>
        <w:t xml:space="preserve">エ　</w:t>
      </w:r>
      <w:r w:rsidR="00C415CF" w:rsidRPr="00C37B99">
        <w:t>申込方法</w:t>
      </w:r>
    </w:p>
    <w:p w:rsidR="0070062F" w:rsidRDefault="00C37B99" w:rsidP="00FA58C7">
      <w:pPr>
        <w:ind w:leftChars="300" w:left="780" w:firstLineChars="100" w:firstLine="260"/>
        <w:jc w:val="left"/>
      </w:pPr>
      <w:r>
        <w:rPr>
          <w:rFonts w:hint="eastAsia"/>
        </w:rPr>
        <w:t>Ｅ</w:t>
      </w:r>
      <w:r w:rsidR="00C415CF" w:rsidRPr="00C37B99">
        <w:t>メール、郵送、電話、</w:t>
      </w:r>
      <w:r>
        <w:rPr>
          <w:rFonts w:hint="eastAsia"/>
        </w:rPr>
        <w:t>ＦＡＸ</w:t>
      </w:r>
      <w:r w:rsidR="00C415CF" w:rsidRPr="00C37B99">
        <w:t>のいずれかの</w:t>
      </w:r>
    </w:p>
    <w:p w:rsidR="00C415CF" w:rsidRPr="00C37B99" w:rsidRDefault="00C415CF" w:rsidP="0070062F">
      <w:pPr>
        <w:ind w:firstLineChars="300" w:firstLine="780"/>
        <w:jc w:val="left"/>
      </w:pPr>
      <w:r w:rsidRPr="00C37B99">
        <w:t>方法で必要事項をお知らせください。</w:t>
      </w:r>
    </w:p>
    <w:p w:rsidR="00C415CF" w:rsidRPr="00C37B99" w:rsidRDefault="005C23F1" w:rsidP="00FA58C7">
      <w:pPr>
        <w:ind w:firstLineChars="300" w:firstLine="780"/>
      </w:pPr>
      <w:r>
        <w:rPr>
          <w:rFonts w:hint="eastAsia"/>
        </w:rPr>
        <w:t>＜</w:t>
      </w:r>
      <w:r w:rsidR="00C415CF" w:rsidRPr="00C37B99">
        <w:t>お知らせいただく必要項目</w:t>
      </w:r>
      <w:r>
        <w:rPr>
          <w:rFonts w:hint="eastAsia"/>
        </w:rPr>
        <w:t>＞</w:t>
      </w:r>
    </w:p>
    <w:p w:rsidR="005C23F1" w:rsidRDefault="00C415CF" w:rsidP="00FA58C7">
      <w:pPr>
        <w:pStyle w:val="af1"/>
        <w:tabs>
          <w:tab w:val="left" w:pos="2723"/>
          <w:tab w:val="left" w:pos="6083"/>
        </w:tabs>
        <w:spacing w:before="53"/>
        <w:ind w:firstLineChars="400" w:firstLine="960"/>
        <w:rPr>
          <w:lang w:eastAsia="ja-JP"/>
        </w:rPr>
      </w:pPr>
      <w:r>
        <w:rPr>
          <w:lang w:eastAsia="ja-JP"/>
        </w:rPr>
        <w:t>・団体名</w:t>
      </w:r>
      <w:r w:rsidR="005C23F1">
        <w:rPr>
          <w:rFonts w:hint="eastAsia"/>
          <w:lang w:eastAsia="ja-JP"/>
        </w:rPr>
        <w:t xml:space="preserve">　　</w:t>
      </w:r>
      <w:r>
        <w:rPr>
          <w:lang w:eastAsia="ja-JP"/>
        </w:rPr>
        <w:t>・連絡代表者名、連絡先</w:t>
      </w:r>
      <w:r w:rsidR="005C23F1">
        <w:rPr>
          <w:rFonts w:hint="eastAsia"/>
          <w:lang w:eastAsia="ja-JP"/>
        </w:rPr>
        <w:t xml:space="preserve">　</w:t>
      </w:r>
      <w:r>
        <w:rPr>
          <w:lang w:eastAsia="ja-JP"/>
        </w:rPr>
        <w:t>・希望日時（または時期）</w:t>
      </w:r>
    </w:p>
    <w:p w:rsidR="00C415CF" w:rsidRDefault="00C415CF" w:rsidP="00FA58C7">
      <w:pPr>
        <w:pStyle w:val="af1"/>
        <w:tabs>
          <w:tab w:val="left" w:pos="6083"/>
        </w:tabs>
        <w:spacing w:before="53"/>
        <w:ind w:firstLineChars="400" w:firstLine="960"/>
        <w:rPr>
          <w:lang w:eastAsia="ja-JP"/>
        </w:rPr>
      </w:pPr>
      <w:r>
        <w:rPr>
          <w:lang w:eastAsia="ja-JP"/>
        </w:rPr>
        <w:t>・会場</w:t>
      </w:r>
      <w:r w:rsidR="005C23F1">
        <w:rPr>
          <w:rFonts w:hint="eastAsia"/>
          <w:lang w:eastAsia="ja-JP"/>
        </w:rPr>
        <w:t xml:space="preserve">　　　</w:t>
      </w:r>
      <w:r>
        <w:rPr>
          <w:lang w:eastAsia="ja-JP"/>
        </w:rPr>
        <w:t>・参加人数</w:t>
      </w:r>
    </w:p>
    <w:p w:rsidR="00383627" w:rsidRDefault="00383627" w:rsidP="00383627">
      <w:pPr>
        <w:rPr>
          <w:rFonts w:ascii="ＭＳ ゴシック" w:eastAsia="ＭＳ ゴシック" w:hAnsi="ＭＳ ゴシック"/>
        </w:rPr>
      </w:pPr>
    </w:p>
    <w:p w:rsidR="00AE2B87" w:rsidRDefault="00AE2B87" w:rsidP="00AE2B87">
      <w:pPr>
        <w:ind w:firstLineChars="100" w:firstLine="220"/>
        <w:rPr>
          <w:rFonts w:cs="Times New Roman"/>
          <w:sz w:val="22"/>
          <w:szCs w:val="22"/>
        </w:rPr>
      </w:pPr>
    </w:p>
    <w:p w:rsidR="00AE2B87" w:rsidRDefault="00AE2B87" w:rsidP="00AE2B87">
      <w:pPr>
        <w:spacing w:line="358" w:lineRule="atLeast"/>
        <w:ind w:rightChars="-135" w:right="-351"/>
        <w:jc w:val="center"/>
        <w:rPr>
          <w:color w:val="000000"/>
          <w:bdr w:val="single" w:sz="4" w:space="0" w:color="auto" w:frame="1"/>
        </w:rPr>
      </w:pPr>
      <w:r>
        <w:rPr>
          <w:rFonts w:hint="eastAsia"/>
          <w:color w:val="000000"/>
          <w:bdr w:val="single" w:sz="4" w:space="0" w:color="auto" w:frame="1"/>
        </w:rPr>
        <w:t xml:space="preserve"> 問</w:t>
      </w:r>
      <w:r w:rsidRPr="002E62AD">
        <w:rPr>
          <w:rFonts w:hint="eastAsia"/>
          <w:color w:val="000000"/>
          <w:bdr w:val="single" w:sz="4" w:space="0" w:color="auto" w:frame="1"/>
        </w:rPr>
        <w:t xml:space="preserve">合せ　</w:t>
      </w:r>
      <w:r>
        <w:rPr>
          <w:rFonts w:hint="eastAsia"/>
          <w:color w:val="000000"/>
          <w:bdr w:val="single" w:sz="4" w:space="0" w:color="auto" w:frame="1"/>
        </w:rPr>
        <w:t>財政</w:t>
      </w:r>
      <w:r w:rsidRPr="007645E8">
        <w:rPr>
          <w:rFonts w:hint="eastAsia"/>
          <w:color w:val="000000"/>
          <w:bdr w:val="single" w:sz="4" w:space="0" w:color="auto" w:frame="1"/>
        </w:rPr>
        <w:t>局</w:t>
      </w:r>
      <w:r>
        <w:rPr>
          <w:rFonts w:hint="eastAsia"/>
          <w:color w:val="000000"/>
          <w:bdr w:val="single" w:sz="4" w:space="0" w:color="auto" w:frame="1"/>
        </w:rPr>
        <w:t xml:space="preserve">財政課　電話　６７１－２２３１ </w:t>
      </w:r>
    </w:p>
    <w:p w:rsidR="00AE2B87" w:rsidRDefault="00AE2B87" w:rsidP="00AE2B87">
      <w:pPr>
        <w:wordWrap w:val="0"/>
        <w:spacing w:line="358" w:lineRule="exact"/>
        <w:ind w:left="560" w:hangingChars="200" w:hanging="560"/>
        <w:rPr>
          <w:rFonts w:ascii="ｺﾞｼｯｸ" w:eastAsia="ＭＳ ゴシック"/>
          <w:bCs/>
          <w:color w:val="000000"/>
          <w:sz w:val="28"/>
          <w:szCs w:val="28"/>
        </w:rPr>
      </w:pPr>
    </w:p>
    <w:p w:rsidR="00383627" w:rsidRPr="00AE2B87" w:rsidRDefault="00383627" w:rsidP="00383627">
      <w:pPr>
        <w:rPr>
          <w:rFonts w:ascii="ＭＳ ゴシック" w:eastAsia="ＭＳ ゴシック" w:hAnsi="ＭＳ ゴシック"/>
        </w:rPr>
      </w:pPr>
    </w:p>
    <w:p w:rsidR="00EF5140" w:rsidRDefault="00EF5140" w:rsidP="00EF5140">
      <w:pPr>
        <w:wordWrap w:val="0"/>
        <w:spacing w:line="380" w:lineRule="exact"/>
        <w:ind w:left="549" w:hangingChars="196" w:hanging="549"/>
        <w:jc w:val="left"/>
        <w:rPr>
          <w:rFonts w:ascii="ｺﾞｼｯｸ" w:eastAsia="ＭＳ ゴシック" w:hAnsi="Century" w:cs="Times New Roman"/>
          <w:color w:val="000000"/>
          <w:sz w:val="28"/>
          <w:szCs w:val="28"/>
          <w:u w:val="single"/>
        </w:rPr>
      </w:pPr>
      <w:r w:rsidRPr="00D636CC">
        <w:rPr>
          <w:rFonts w:ascii="ｺﾞｼｯｸ" w:eastAsia="ＭＳ ゴシック" w:hint="eastAsia"/>
          <w:bCs/>
          <w:color w:val="000000"/>
          <w:sz w:val="28"/>
          <w:szCs w:val="28"/>
        </w:rPr>
        <w:lastRenderedPageBreak/>
        <w:t>（</w:t>
      </w:r>
      <w:r>
        <w:rPr>
          <w:rFonts w:ascii="ｺﾞｼｯｸ" w:eastAsia="ＭＳ ゴシック" w:hint="eastAsia"/>
          <w:bCs/>
          <w:color w:val="000000"/>
          <w:sz w:val="28"/>
          <w:szCs w:val="28"/>
        </w:rPr>
        <w:t>３</w:t>
      </w:r>
      <w:r w:rsidRPr="00D636CC">
        <w:rPr>
          <w:rFonts w:ascii="ｺﾞｼｯｸ" w:eastAsia="ＭＳ ゴシック" w:hint="eastAsia"/>
          <w:bCs/>
          <w:color w:val="000000"/>
          <w:sz w:val="28"/>
          <w:szCs w:val="28"/>
        </w:rPr>
        <w:t>）</w:t>
      </w:r>
      <w:r w:rsidRPr="00C415CF">
        <w:rPr>
          <w:rFonts w:ascii="ｺﾞｼｯｸ" w:eastAsia="ＭＳ ゴシック" w:hAnsi="Century" w:cs="Times New Roman" w:hint="eastAsia"/>
          <w:color w:val="000000"/>
          <w:sz w:val="28"/>
          <w:szCs w:val="28"/>
          <w:u w:val="single"/>
        </w:rPr>
        <w:t>横浜市住生活マスタープラン（横浜市住生活基本計画）改定に係る</w:t>
      </w:r>
    </w:p>
    <w:p w:rsidR="00EF5140" w:rsidRPr="00C415CF" w:rsidRDefault="00EF5140" w:rsidP="00EF5140">
      <w:pPr>
        <w:wordWrap w:val="0"/>
        <w:spacing w:afterLines="50" w:after="180" w:line="380" w:lineRule="exact"/>
        <w:ind w:leftChars="100" w:left="260" w:firstLineChars="100" w:firstLine="280"/>
        <w:jc w:val="left"/>
        <w:rPr>
          <w:rFonts w:hAnsi="Century" w:cs="Times New Roman"/>
          <w:color w:val="000000"/>
          <w:sz w:val="22"/>
          <w:szCs w:val="20"/>
        </w:rPr>
      </w:pPr>
      <w:r w:rsidRPr="00C415CF">
        <w:rPr>
          <w:rFonts w:ascii="ｺﾞｼｯｸ" w:eastAsia="ＭＳ ゴシック" w:hAnsi="Century" w:cs="Times New Roman" w:hint="eastAsia"/>
          <w:color w:val="000000"/>
          <w:sz w:val="28"/>
          <w:szCs w:val="28"/>
          <w:u w:val="single"/>
        </w:rPr>
        <w:t>パブリックコメントについて</w:t>
      </w:r>
      <w:r>
        <w:rPr>
          <w:rFonts w:ascii="ｺﾞｼｯｸ" w:eastAsia="ＭＳ ゴシック" w:hAnsi="Century" w:cs="Times New Roman" w:hint="eastAsia"/>
          <w:color w:val="000000"/>
          <w:sz w:val="28"/>
          <w:szCs w:val="28"/>
          <w:u w:val="single"/>
        </w:rPr>
        <w:t>【市連】</w:t>
      </w:r>
    </w:p>
    <w:p w:rsidR="00EF5140" w:rsidRPr="00C415CF" w:rsidRDefault="00EF5140" w:rsidP="00EF5140">
      <w:pPr>
        <w:spacing w:afterLines="50" w:after="180"/>
        <w:ind w:leftChars="100" w:left="260" w:firstLineChars="100" w:firstLine="260"/>
        <w:jc w:val="left"/>
      </w:pPr>
      <w:r w:rsidRPr="00C415CF">
        <w:rPr>
          <w:rFonts w:hint="eastAsia"/>
        </w:rPr>
        <w:t>横浜市住生活マスタープラン（横浜市住生活基本計画）は、横浜市の住まいや住環境についての基本的な方向性を示すことを目的とした、住宅部門の基本計画です。現行計画の策定からおおむね５年を迎え、国の住宅政策の動向、社会・経済情勢の変化等を踏まえ改定するにあたり、この度改定素案を公表し、パブリックコメントを実施します。</w:t>
      </w:r>
    </w:p>
    <w:p w:rsidR="00EF5140" w:rsidRPr="00C415CF" w:rsidRDefault="00EF5140" w:rsidP="00EF5140">
      <w:pPr>
        <w:ind w:firstLineChars="100" w:firstLine="260"/>
        <w:rPr>
          <w:rFonts w:ascii="ＭＳ ゴシック" w:eastAsia="ＭＳ ゴシック" w:hAnsi="ＭＳ ゴシック"/>
        </w:rPr>
      </w:pPr>
      <w:r w:rsidRPr="00C415CF">
        <w:rPr>
          <w:rFonts w:ascii="ＭＳ ゴシック" w:eastAsia="ＭＳ ゴシック" w:hAnsi="ＭＳ ゴシック" w:hint="eastAsia"/>
        </w:rPr>
        <w:t>【パブリックコメント実施期間】</w:t>
      </w:r>
    </w:p>
    <w:p w:rsidR="00EF5140" w:rsidRDefault="00EF5140" w:rsidP="00EF5140">
      <w:pPr>
        <w:ind w:firstLineChars="200" w:firstLine="520"/>
      </w:pPr>
      <w:r w:rsidRPr="00C415CF">
        <w:rPr>
          <w:rFonts w:hint="eastAsia"/>
        </w:rPr>
        <w:t>令和４年７月１日（金）から８月１日（月）まで</w:t>
      </w:r>
    </w:p>
    <w:p w:rsidR="00EF5140" w:rsidRPr="00C415CF" w:rsidRDefault="00EF5140" w:rsidP="00EF5140">
      <w:pPr>
        <w:ind w:firstLineChars="200" w:firstLine="520"/>
      </w:pPr>
    </w:p>
    <w:p w:rsidR="00EF5140" w:rsidRPr="00C415CF" w:rsidRDefault="00EF5140" w:rsidP="00EF5140">
      <w:pPr>
        <w:ind w:firstLineChars="100" w:firstLine="260"/>
        <w:rPr>
          <w:rFonts w:ascii="ＭＳ ゴシック" w:eastAsia="ＭＳ ゴシック" w:hAnsi="ＭＳ ゴシック"/>
        </w:rPr>
      </w:pPr>
      <w:r w:rsidRPr="00C415CF">
        <w:rPr>
          <w:rFonts w:ascii="ＭＳ ゴシック" w:eastAsia="ＭＳ ゴシック" w:hAnsi="ＭＳ ゴシック" w:hint="eastAsia"/>
        </w:rPr>
        <w:t>【ご意見の提出方法】</w:t>
      </w:r>
    </w:p>
    <w:p w:rsidR="00EF5140" w:rsidRPr="00C415CF" w:rsidRDefault="00EF5140" w:rsidP="00EF5140">
      <w:pPr>
        <w:ind w:firstLineChars="200" w:firstLine="520"/>
      </w:pPr>
      <w:r w:rsidRPr="00C415CF">
        <w:rPr>
          <w:rFonts w:hint="eastAsia"/>
        </w:rPr>
        <w:t>①電子申請システム（インターネットからの御提出）、②電子メール</w:t>
      </w:r>
    </w:p>
    <w:p w:rsidR="00EF5140" w:rsidRDefault="00EF5140" w:rsidP="00EF5140">
      <w:pPr>
        <w:ind w:firstLineChars="200" w:firstLine="520"/>
      </w:pPr>
      <w:r w:rsidRPr="00C415CF">
        <w:rPr>
          <w:rFonts w:hint="eastAsia"/>
        </w:rPr>
        <w:t>③郵送、④ＦＡＸ</w:t>
      </w:r>
    </w:p>
    <w:p w:rsidR="00EF5140" w:rsidRPr="00C415CF" w:rsidRDefault="00EF5140" w:rsidP="00EF5140">
      <w:pPr>
        <w:ind w:firstLineChars="200" w:firstLine="520"/>
      </w:pPr>
    </w:p>
    <w:p w:rsidR="00EF5140" w:rsidRPr="00C415CF" w:rsidRDefault="00EF5140" w:rsidP="00EF5140">
      <w:pPr>
        <w:ind w:firstLineChars="100" w:firstLine="260"/>
        <w:rPr>
          <w:rFonts w:ascii="ＭＳ ゴシック" w:eastAsia="ＭＳ ゴシック" w:hAnsi="ＭＳ ゴシック"/>
        </w:rPr>
      </w:pPr>
      <w:r w:rsidRPr="00C415CF">
        <w:rPr>
          <w:rFonts w:ascii="ＭＳ ゴシック" w:eastAsia="ＭＳ ゴシック" w:hAnsi="ＭＳ ゴシック" w:hint="eastAsia"/>
        </w:rPr>
        <w:t>【その他】</w:t>
      </w:r>
    </w:p>
    <w:p w:rsidR="00EF5140" w:rsidRPr="00C415CF" w:rsidRDefault="00EF5140" w:rsidP="00EF5140">
      <w:pPr>
        <w:ind w:leftChars="200" w:left="520"/>
      </w:pPr>
      <w:r w:rsidRPr="00C415CF">
        <w:rPr>
          <w:rFonts w:hint="eastAsia"/>
        </w:rPr>
        <w:t>・パンフレットを、区役所広報相談係で配架するほか、改定素案の本編冊子は、広報相談係で閲覧できます。</w:t>
      </w:r>
    </w:p>
    <w:p w:rsidR="00EF5140" w:rsidRDefault="00EF5140" w:rsidP="00EF5140">
      <w:pPr>
        <w:ind w:firstLineChars="200" w:firstLine="520"/>
      </w:pPr>
      <w:r w:rsidRPr="00C415CF">
        <w:rPr>
          <w:rFonts w:hint="eastAsia"/>
        </w:rPr>
        <w:t>・パンフレットと冊子は、横浜市のホームページにも公開いたします。</w:t>
      </w:r>
    </w:p>
    <w:p w:rsidR="00EF5140" w:rsidRDefault="00EF5140" w:rsidP="00EF5140">
      <w:pPr>
        <w:ind w:firstLineChars="200" w:firstLine="520"/>
      </w:pPr>
    </w:p>
    <w:p w:rsidR="00EF5140" w:rsidRPr="00C415CF" w:rsidRDefault="00EF5140" w:rsidP="00EF5140">
      <w:pPr>
        <w:ind w:firstLineChars="200" w:firstLine="520"/>
      </w:pPr>
    </w:p>
    <w:p w:rsidR="00EF5140" w:rsidRPr="00C415CF" w:rsidRDefault="00EF5140" w:rsidP="00EF5140">
      <w:pPr>
        <w:jc w:val="center"/>
      </w:pPr>
      <w:r>
        <w:rPr>
          <w:rFonts w:hint="eastAsia"/>
          <w:bdr w:val="single" w:sz="4" w:space="0" w:color="auto"/>
        </w:rPr>
        <w:t xml:space="preserve"> 問</w:t>
      </w:r>
      <w:r w:rsidRPr="00C415CF">
        <w:rPr>
          <w:rFonts w:hint="eastAsia"/>
          <w:bdr w:val="single" w:sz="4" w:space="0" w:color="auto"/>
        </w:rPr>
        <w:t>合せ　建築局住宅政策課　電話　６７１－２９２２</w:t>
      </w:r>
      <w:r>
        <w:rPr>
          <w:rFonts w:hint="eastAsia"/>
          <w:bdr w:val="single" w:sz="4" w:space="0" w:color="auto"/>
        </w:rPr>
        <w:t xml:space="preserve"> </w:t>
      </w:r>
    </w:p>
    <w:p w:rsidR="00EF5140" w:rsidRPr="00C415CF" w:rsidRDefault="00EF5140" w:rsidP="00EF5140"/>
    <w:p w:rsidR="001014E2" w:rsidRPr="00EF5140" w:rsidRDefault="001014E2" w:rsidP="004C4813">
      <w:pPr>
        <w:wordWrap w:val="0"/>
        <w:spacing w:line="358" w:lineRule="exact"/>
        <w:ind w:left="560" w:hangingChars="200" w:hanging="560"/>
        <w:rPr>
          <w:rFonts w:ascii="ｺﾞｼｯｸ" w:eastAsia="ＭＳ ゴシック"/>
          <w:bCs/>
          <w:color w:val="000000"/>
          <w:sz w:val="28"/>
          <w:szCs w:val="28"/>
        </w:rPr>
      </w:pPr>
    </w:p>
    <w:p w:rsidR="008129EE" w:rsidRDefault="008129EE"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5140" w:rsidRDefault="00EF5140" w:rsidP="004C4813">
      <w:pPr>
        <w:wordWrap w:val="0"/>
        <w:spacing w:line="358" w:lineRule="exact"/>
        <w:ind w:left="560" w:hangingChars="200" w:hanging="560"/>
        <w:rPr>
          <w:rFonts w:ascii="ｺﾞｼｯｸ" w:eastAsia="ＭＳ ゴシック"/>
          <w:bCs/>
          <w:color w:val="000000"/>
          <w:sz w:val="28"/>
          <w:szCs w:val="28"/>
        </w:rPr>
      </w:pPr>
    </w:p>
    <w:p w:rsidR="00EF49C1" w:rsidRDefault="00EF49C1" w:rsidP="004C4813">
      <w:pPr>
        <w:wordWrap w:val="0"/>
        <w:spacing w:line="358" w:lineRule="exact"/>
        <w:ind w:left="560" w:hangingChars="200" w:hanging="560"/>
        <w:rPr>
          <w:rFonts w:ascii="ｺﾞｼｯｸ" w:eastAsia="ＭＳ ゴシック"/>
          <w:bCs/>
          <w:color w:val="000000"/>
          <w:sz w:val="28"/>
          <w:szCs w:val="28"/>
        </w:rPr>
      </w:pPr>
    </w:p>
    <w:p w:rsidR="00D636CC" w:rsidRDefault="00D636CC" w:rsidP="007645E8">
      <w:pPr>
        <w:wordWrap w:val="0"/>
        <w:spacing w:afterLines="50" w:after="180"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383627">
        <w:rPr>
          <w:rFonts w:ascii="ｺﾞｼｯｸ" w:eastAsia="ＭＳ ゴシック" w:hint="eastAsia"/>
          <w:bCs/>
          <w:color w:val="000000"/>
          <w:sz w:val="28"/>
          <w:szCs w:val="28"/>
        </w:rPr>
        <w:t>４</w:t>
      </w:r>
      <w:r w:rsidRPr="007F63AA">
        <w:rPr>
          <w:rFonts w:ascii="ｺﾞｼｯｸ" w:eastAsia="ＭＳ ゴシック" w:hint="eastAsia"/>
          <w:bCs/>
          <w:color w:val="000000"/>
          <w:sz w:val="28"/>
          <w:szCs w:val="28"/>
        </w:rPr>
        <w:t>）</w:t>
      </w:r>
      <w:r w:rsidR="00917598" w:rsidRPr="00917598">
        <w:rPr>
          <w:rFonts w:ascii="ｺﾞｼｯｸ" w:eastAsia="ＭＳ ゴシック" w:hint="eastAsia"/>
          <w:bCs/>
          <w:color w:val="000000"/>
          <w:sz w:val="28"/>
          <w:szCs w:val="28"/>
          <w:u w:val="single"/>
        </w:rPr>
        <w:t>「まち・ひと・ダイアリー」の掲載について</w:t>
      </w:r>
    </w:p>
    <w:p w:rsidR="00917598" w:rsidRDefault="00917598" w:rsidP="00EF5140">
      <w:pPr>
        <w:ind w:leftChars="100" w:left="260" w:firstLineChars="100" w:firstLine="260"/>
      </w:pPr>
      <w:r w:rsidRPr="00DC05DA">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4871085</wp:posOffset>
                </wp:positionH>
                <wp:positionV relativeFrom="paragraph">
                  <wp:posOffset>572770</wp:posOffset>
                </wp:positionV>
                <wp:extent cx="902335" cy="932180"/>
                <wp:effectExtent l="3810" t="127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93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7598" w:rsidRDefault="00917598" w:rsidP="00917598">
                            <w:r w:rsidRPr="00B67A53">
                              <w:rPr>
                                <w:noProof/>
                              </w:rPr>
                              <w:drawing>
                                <wp:inline distT="0" distB="0" distL="0" distR="0">
                                  <wp:extent cx="835025" cy="835025"/>
                                  <wp:effectExtent l="0" t="0" r="3175"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36" type="#_x0000_t202" style="position:absolute;left:0;text-align:left;margin-left:383.55pt;margin-top:45.1pt;width:71.05pt;height:73.4pt;z-index:25166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" filled="f" stroked="f">
                <v:textbox style="mso-fit-shape-to-text:t" inset="5.85pt,.7pt,5.85pt,.7pt">
                  <w:txbxContent>
                    <w:p w:rsidR="00917598" w:rsidRDefault="00917598" w:rsidP="00917598">
                      <w:r w:rsidRPr="00B67A53">
                        <w:rPr>
                          <w:noProof/>
                        </w:rPr>
                        <w:drawing>
                          <wp:inline distT="0" distB="0" distL="0" distR="0">
                            <wp:extent cx="835025" cy="835025"/>
                            <wp:effectExtent l="0" t="0" r="3175" b="317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a:ln>
                                      <a:noFill/>
                                    </a:ln>
                                  </pic:spPr>
                                </pic:pic>
                              </a:graphicData>
                            </a:graphic>
                          </wp:inline>
                        </w:drawing>
                      </w:r>
                    </w:p>
                  </w:txbxContent>
                </v:textbox>
              </v:shape>
            </w:pict>
          </mc:Fallback>
        </mc:AlternateContent>
      </w:r>
      <w:r w:rsidRPr="00DC05DA">
        <w:rPr>
          <w:rFonts w:hint="eastAsia"/>
        </w:rPr>
        <w:t>令和３</w:t>
      </w:r>
      <w:r w:rsidRPr="00DC05DA">
        <w:t>年度から地区担当</w:t>
      </w:r>
      <w:r w:rsidRPr="00DC05DA">
        <w:rPr>
          <w:rFonts w:hint="eastAsia"/>
        </w:rPr>
        <w:t>が</w:t>
      </w:r>
      <w:r w:rsidRPr="00DC05DA">
        <w:t>区</w:t>
      </w:r>
      <w:r w:rsidRPr="00DC05DA">
        <w:rPr>
          <w:rFonts w:hint="eastAsia"/>
        </w:rPr>
        <w:t>ウェブページ「まち・</w:t>
      </w:r>
      <w:r w:rsidRPr="00DC05DA">
        <w:t>ひと</w:t>
      </w:r>
      <w:r w:rsidRPr="00DC05DA">
        <w:rPr>
          <w:rFonts w:hint="eastAsia"/>
        </w:rPr>
        <w:t>・ダイアリー」で地域</w:t>
      </w:r>
      <w:r w:rsidRPr="00DC05DA">
        <w:t>の</w:t>
      </w:r>
      <w:r w:rsidRPr="00DC05DA">
        <w:rPr>
          <w:rFonts w:hint="eastAsia"/>
        </w:rPr>
        <w:t>皆さんの</w:t>
      </w:r>
      <w:r w:rsidRPr="00DC05DA">
        <w:t>活動</w:t>
      </w:r>
      <w:r w:rsidRPr="00DC05DA">
        <w:rPr>
          <w:rFonts w:hint="eastAsia"/>
        </w:rPr>
        <w:t>を紹介しています。令和４年度も</w:t>
      </w:r>
      <w:r w:rsidRPr="00DC05DA">
        <w:t>掲載を</w:t>
      </w:r>
      <w:r w:rsidRPr="00DC05DA">
        <w:rPr>
          <w:rFonts w:hint="eastAsia"/>
        </w:rPr>
        <w:t>していますので、ぜひご覧ください。</w:t>
      </w:r>
    </w:p>
    <w:p w:rsidR="00EF5140" w:rsidRPr="00DC05DA" w:rsidRDefault="00EF5140" w:rsidP="00EF5140">
      <w:pPr>
        <w:ind w:leftChars="100" w:left="260" w:firstLineChars="100" w:firstLine="260"/>
      </w:pPr>
    </w:p>
    <w:p w:rsidR="00917598" w:rsidRPr="00917598" w:rsidRDefault="00917598" w:rsidP="00917598">
      <w:pPr>
        <w:wordWrap w:val="0"/>
        <w:spacing w:line="358" w:lineRule="exact"/>
        <w:ind w:leftChars="202" w:left="525" w:firstLineChars="92" w:firstLine="239"/>
        <w:jc w:val="left"/>
        <w:rPr>
          <w:rFonts w:hAnsi="Century" w:cs="Times New Roman"/>
          <w:color w:val="000000"/>
        </w:rPr>
      </w:pPr>
      <w:r w:rsidRPr="00917598">
        <w:rPr>
          <w:rFonts w:hAnsi="Century" w:cs="Times New Roman" w:hint="eastAsia"/>
          <w:color w:val="000000"/>
        </w:rPr>
        <w:t>「まち・ひと・ダイアリー」</w:t>
      </w:r>
    </w:p>
    <w:p w:rsidR="00917598" w:rsidRPr="00BB1F7B" w:rsidRDefault="00917598" w:rsidP="00917598">
      <w:pPr>
        <w:wordWrap w:val="0"/>
        <w:spacing w:line="358" w:lineRule="exact"/>
        <w:ind w:leftChars="202" w:left="525" w:firstLineChars="92" w:firstLine="239"/>
        <w:jc w:val="left"/>
        <w:rPr>
          <w:rFonts w:hAnsi="Century" w:cs="Times New Roman"/>
          <w:color w:val="000000"/>
          <w:u w:val="single"/>
        </w:rPr>
      </w:pPr>
      <w:r w:rsidRPr="00BB1F7B">
        <w:rPr>
          <w:rFonts w:hAnsi="Century" w:cs="Times New Roman"/>
          <w:color w:val="000000"/>
          <w:u w:val="single"/>
        </w:rPr>
        <w:t>https://</w:t>
      </w:r>
      <w:proofErr w:type="spellStart"/>
      <w:r w:rsidRPr="00BB1F7B">
        <w:rPr>
          <w:rFonts w:hAnsi="Century" w:cs="Times New Roman"/>
          <w:color w:val="000000"/>
          <w:u w:val="single"/>
        </w:rPr>
        <w:t>www.city.yokohama.lg.jp</w:t>
      </w:r>
      <w:proofErr w:type="spellEnd"/>
      <w:r w:rsidRPr="00BB1F7B">
        <w:rPr>
          <w:rFonts w:hAnsi="Century" w:cs="Times New Roman"/>
          <w:color w:val="000000"/>
          <w:u w:val="single"/>
        </w:rPr>
        <w:t>/</w:t>
      </w:r>
      <w:proofErr w:type="spellStart"/>
      <w:r w:rsidRPr="00BB1F7B">
        <w:rPr>
          <w:rFonts w:hAnsi="Century" w:cs="Times New Roman"/>
          <w:color w:val="000000"/>
          <w:u w:val="single"/>
        </w:rPr>
        <w:t>konan</w:t>
      </w:r>
      <w:proofErr w:type="spellEnd"/>
      <w:r w:rsidRPr="00BB1F7B">
        <w:rPr>
          <w:rFonts w:hAnsi="Century" w:cs="Times New Roman"/>
          <w:color w:val="000000"/>
          <w:u w:val="single"/>
        </w:rPr>
        <w:t>/</w:t>
      </w:r>
      <w:proofErr w:type="spellStart"/>
      <w:r w:rsidRPr="00BB1F7B">
        <w:rPr>
          <w:rFonts w:hAnsi="Century" w:cs="Times New Roman"/>
          <w:color w:val="000000"/>
          <w:u w:val="single"/>
        </w:rPr>
        <w:t>kusei</w:t>
      </w:r>
      <w:proofErr w:type="spellEnd"/>
      <w:r w:rsidRPr="00BB1F7B">
        <w:rPr>
          <w:rFonts w:hAnsi="Century" w:cs="Times New Roman"/>
          <w:color w:val="000000"/>
          <w:u w:val="single"/>
        </w:rPr>
        <w:t>/</w:t>
      </w:r>
      <w:proofErr w:type="spellStart"/>
      <w:r w:rsidRPr="00BB1F7B">
        <w:rPr>
          <w:rFonts w:hAnsi="Century" w:cs="Times New Roman"/>
          <w:color w:val="000000"/>
          <w:u w:val="single"/>
        </w:rPr>
        <w:t>kucho</w:t>
      </w:r>
      <w:proofErr w:type="spellEnd"/>
      <w:r w:rsidRPr="00BB1F7B">
        <w:rPr>
          <w:rFonts w:hAnsi="Century" w:cs="Times New Roman"/>
          <w:color w:val="000000"/>
          <w:u w:val="single"/>
        </w:rPr>
        <w:t>/</w:t>
      </w:r>
    </w:p>
    <w:p w:rsidR="00917598" w:rsidRDefault="00917598" w:rsidP="00917598">
      <w:pPr>
        <w:wordWrap w:val="0"/>
        <w:spacing w:line="358" w:lineRule="exact"/>
        <w:ind w:leftChars="-111" w:left="491" w:hangingChars="300" w:hanging="780"/>
        <w:jc w:val="left"/>
        <w:rPr>
          <w:rFonts w:hAnsi="Century" w:cs="Times New Roman"/>
          <w:color w:val="000000"/>
        </w:rPr>
      </w:pPr>
      <w:r w:rsidRPr="00917598">
        <w:rPr>
          <w:rFonts w:hAnsi="Century" w:cs="Times New Roman" w:hint="eastAsia"/>
          <w:color w:val="000000"/>
        </w:rPr>
        <w:t xml:space="preserve">　</w:t>
      </w:r>
    </w:p>
    <w:p w:rsidR="00EF5140" w:rsidRDefault="00EF5140" w:rsidP="00917598">
      <w:pPr>
        <w:wordWrap w:val="0"/>
        <w:spacing w:line="358" w:lineRule="exact"/>
        <w:ind w:leftChars="-111" w:left="491" w:hangingChars="300" w:hanging="780"/>
        <w:jc w:val="left"/>
        <w:rPr>
          <w:rFonts w:hAnsi="Century" w:cs="Times New Roman"/>
          <w:color w:val="000000"/>
        </w:rPr>
      </w:pPr>
    </w:p>
    <w:p w:rsidR="0070062F" w:rsidRDefault="000474C3" w:rsidP="00917598">
      <w:pPr>
        <w:wordWrap w:val="0"/>
        <w:spacing w:line="358" w:lineRule="exact"/>
        <w:ind w:leftChars="-111" w:left="491" w:hangingChars="300" w:hanging="780"/>
        <w:jc w:val="left"/>
        <w:rPr>
          <w:rFonts w:hAnsi="Century" w:cs="Times New Roman"/>
          <w:color w:val="000000"/>
        </w:rPr>
      </w:pPr>
      <w:r>
        <w:rPr>
          <w:rFonts w:hAnsi="Century" w:cs="Times New Roman"/>
          <w:noProof/>
          <w:color w:val="000000"/>
        </w:rPr>
        <w:drawing>
          <wp:anchor distT="0" distB="0" distL="114300" distR="114300" simplePos="0" relativeHeight="251665920" behindDoc="1" locked="0" layoutInCell="1" allowOverlap="1">
            <wp:simplePos x="0" y="0"/>
            <wp:positionH relativeFrom="column">
              <wp:posOffset>732155</wp:posOffset>
            </wp:positionH>
            <wp:positionV relativeFrom="paragraph">
              <wp:posOffset>29210</wp:posOffset>
            </wp:positionV>
            <wp:extent cx="4170680" cy="5467350"/>
            <wp:effectExtent l="0" t="0" r="1270" b="0"/>
            <wp:wrapTight wrapText="bothSides">
              <wp:wrapPolygon edited="0">
                <wp:start x="0" y="0"/>
                <wp:lineTo x="0" y="21525"/>
                <wp:lineTo x="21508" y="21525"/>
                <wp:lineTo x="21508"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キャプチャ.PNG"/>
                    <pic:cNvPicPr/>
                  </pic:nvPicPr>
                  <pic:blipFill>
                    <a:blip r:embed="rId12">
                      <a:extLst>
                        <a:ext uri="{28A0092B-C50C-407E-A947-70E740481C1C}">
                          <a14:useLocalDpi xmlns:a14="http://schemas.microsoft.com/office/drawing/2010/main" val="0"/>
                        </a:ext>
                      </a:extLst>
                    </a:blip>
                    <a:stretch>
                      <a:fillRect/>
                    </a:stretch>
                  </pic:blipFill>
                  <pic:spPr>
                    <a:xfrm>
                      <a:off x="0" y="0"/>
                      <a:ext cx="4170680" cy="5467350"/>
                    </a:xfrm>
                    <a:prstGeom prst="rect">
                      <a:avLst/>
                    </a:prstGeom>
                  </pic:spPr>
                </pic:pic>
              </a:graphicData>
            </a:graphic>
            <wp14:sizeRelH relativeFrom="margin">
              <wp14:pctWidth>0</wp14:pctWidth>
            </wp14:sizeRelH>
            <wp14:sizeRelV relativeFrom="margin">
              <wp14:pctHeight>0</wp14:pctHeight>
            </wp14:sizeRelV>
          </wp:anchor>
        </w:drawing>
      </w: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70062F" w:rsidRDefault="0070062F" w:rsidP="00917598">
      <w:pPr>
        <w:wordWrap w:val="0"/>
        <w:spacing w:line="358" w:lineRule="exact"/>
        <w:ind w:leftChars="-111" w:left="491" w:hangingChars="300" w:hanging="780"/>
        <w:jc w:val="left"/>
        <w:rPr>
          <w:rFonts w:hAnsi="Century" w:cs="Times New Roman"/>
          <w:color w:val="000000"/>
        </w:rPr>
      </w:pPr>
    </w:p>
    <w:p w:rsidR="00CE2314" w:rsidRDefault="00CE2314" w:rsidP="00917598">
      <w:pPr>
        <w:wordWrap w:val="0"/>
        <w:spacing w:line="358" w:lineRule="exact"/>
        <w:ind w:leftChars="-111" w:left="491" w:hangingChars="300" w:hanging="780"/>
        <w:jc w:val="left"/>
        <w:rPr>
          <w:rFonts w:hAnsi="Century" w:cs="Times New Roman"/>
          <w:color w:val="000000"/>
        </w:rPr>
      </w:pPr>
    </w:p>
    <w:p w:rsidR="00CE2314" w:rsidRDefault="00CE2314" w:rsidP="00917598">
      <w:pPr>
        <w:wordWrap w:val="0"/>
        <w:spacing w:line="358" w:lineRule="exact"/>
        <w:ind w:leftChars="-111" w:left="491" w:hangingChars="300" w:hanging="780"/>
        <w:jc w:val="left"/>
        <w:rPr>
          <w:rFonts w:hAnsi="Century" w:cs="Times New Roman"/>
          <w:color w:val="000000"/>
        </w:rPr>
      </w:pPr>
    </w:p>
    <w:p w:rsidR="00CE2314" w:rsidRDefault="00CE2314" w:rsidP="00917598">
      <w:pPr>
        <w:wordWrap w:val="0"/>
        <w:spacing w:line="358" w:lineRule="exact"/>
        <w:ind w:leftChars="-111" w:left="491" w:hangingChars="300" w:hanging="780"/>
        <w:jc w:val="left"/>
        <w:rPr>
          <w:rFonts w:hAnsi="Century" w:cs="Times New Roman"/>
          <w:color w:val="000000"/>
        </w:rPr>
      </w:pPr>
    </w:p>
    <w:p w:rsidR="00835ADE" w:rsidRDefault="00835ADE" w:rsidP="00917598">
      <w:pPr>
        <w:wordWrap w:val="0"/>
        <w:spacing w:line="358" w:lineRule="exact"/>
        <w:ind w:leftChars="-111" w:left="491" w:hangingChars="300" w:hanging="780"/>
        <w:jc w:val="left"/>
        <w:rPr>
          <w:rFonts w:hAnsi="Century" w:cs="Times New Roman"/>
          <w:color w:val="000000"/>
        </w:rPr>
      </w:pPr>
    </w:p>
    <w:p w:rsidR="00EF5140" w:rsidRDefault="00EF5140" w:rsidP="00917598">
      <w:pPr>
        <w:wordWrap w:val="0"/>
        <w:spacing w:line="358" w:lineRule="exact"/>
        <w:ind w:leftChars="-111" w:left="491" w:hangingChars="300" w:hanging="780"/>
        <w:jc w:val="left"/>
        <w:rPr>
          <w:rFonts w:hAnsi="Century" w:cs="Times New Roman"/>
          <w:color w:val="000000"/>
        </w:rPr>
      </w:pPr>
    </w:p>
    <w:p w:rsidR="00EF5140" w:rsidRPr="00917598" w:rsidRDefault="00EF5140" w:rsidP="00917598">
      <w:pPr>
        <w:wordWrap w:val="0"/>
        <w:spacing w:line="358" w:lineRule="exact"/>
        <w:ind w:leftChars="-111" w:left="491" w:hangingChars="300" w:hanging="780"/>
        <w:jc w:val="left"/>
        <w:rPr>
          <w:rFonts w:hAnsi="Century" w:cs="Times New Roman"/>
          <w:color w:val="000000"/>
        </w:rPr>
      </w:pPr>
    </w:p>
    <w:p w:rsidR="00917598" w:rsidRPr="00917598" w:rsidRDefault="00DC05DA" w:rsidP="005C23F1">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w:t>
      </w:r>
      <w:r w:rsidR="00917598" w:rsidRPr="00917598">
        <w:rPr>
          <w:rFonts w:cs="Times New Roman" w:hint="eastAsia"/>
          <w:color w:val="000000"/>
          <w:bdr w:val="single" w:sz="4" w:space="0" w:color="auto" w:frame="1"/>
        </w:rPr>
        <w:t>合せ　区政推進課広報相談係　電話　８４７－８３２１</w:t>
      </w:r>
      <w:r>
        <w:rPr>
          <w:rFonts w:cs="Times New Roman" w:hint="eastAsia"/>
          <w:color w:val="000000"/>
          <w:bdr w:val="single" w:sz="4" w:space="0" w:color="auto" w:frame="1"/>
        </w:rPr>
        <w:t xml:space="preserve"> </w:t>
      </w:r>
    </w:p>
    <w:p w:rsidR="00D636CC" w:rsidRDefault="00390F16" w:rsidP="00917598">
      <w:pPr>
        <w:spacing w:afterLines="50" w:after="180" w:line="320" w:lineRule="exact"/>
        <w:ind w:left="520" w:hangingChars="200" w:hanging="520"/>
        <w:jc w:val="left"/>
        <w:rPr>
          <w:rFonts w:hAnsi="Century" w:cs="Times New Roman"/>
          <w:color w:val="000000"/>
          <w:bdr w:val="single" w:sz="4" w:space="0" w:color="auto"/>
        </w:rPr>
      </w:pPr>
      <w:r w:rsidRPr="00390F16">
        <w:rPr>
          <w:rFonts w:hint="eastAsia"/>
        </w:rPr>
        <w:t xml:space="preserve">　</w:t>
      </w:r>
      <w:r>
        <w:rPr>
          <w:rFonts w:hint="eastAsia"/>
        </w:rPr>
        <w:t xml:space="preserve">　　</w:t>
      </w:r>
      <w:r w:rsidR="00BF0787">
        <w:rPr>
          <w:rFonts w:hAnsi="Century" w:cs="Times New Roman" w:hint="eastAsia"/>
          <w:color w:val="000000"/>
          <w:bdr w:val="single" w:sz="4" w:space="0" w:color="auto"/>
        </w:rPr>
        <w:t xml:space="preserve"> </w:t>
      </w:r>
    </w:p>
    <w:p w:rsidR="00917598" w:rsidRDefault="00917598" w:rsidP="00917598">
      <w:pPr>
        <w:spacing w:afterLines="50" w:after="180" w:line="320" w:lineRule="exact"/>
        <w:ind w:left="520" w:hangingChars="200" w:hanging="520"/>
        <w:jc w:val="left"/>
        <w:rPr>
          <w:rFonts w:hAnsi="Century" w:cs="Times New Roman"/>
          <w:color w:val="000000"/>
          <w:bdr w:val="single" w:sz="4" w:space="0" w:color="auto"/>
        </w:rPr>
      </w:pPr>
    </w:p>
    <w:p w:rsidR="008129EE" w:rsidRDefault="00E30646" w:rsidP="008129EE">
      <w:pPr>
        <w:widowControl/>
        <w:wordWrap w:val="0"/>
        <w:spacing w:line="380" w:lineRule="exact"/>
        <w:jc w:val="left"/>
        <w:rPr>
          <w:rFonts w:ascii="ＭＳ ゴシック" w:eastAsia="ＭＳ ゴシック" w:hAnsi="ＭＳ ゴシック" w:cs="Times New Roman"/>
          <w:sz w:val="28"/>
          <w:szCs w:val="28"/>
          <w:u w:val="single"/>
        </w:rPr>
      </w:pPr>
      <w:r w:rsidRPr="00E30646">
        <w:rPr>
          <w:rFonts w:ascii="ＭＳ ゴシック" w:eastAsia="ＭＳ ゴシック" w:hAnsi="ＭＳ ゴシック" w:cs="Times New Roman" w:hint="eastAsia"/>
          <w:sz w:val="28"/>
          <w:szCs w:val="28"/>
        </w:rPr>
        <w:lastRenderedPageBreak/>
        <w:t>（</w:t>
      </w:r>
      <w:r w:rsidR="0070062F">
        <w:rPr>
          <w:rFonts w:ascii="ＭＳ ゴシック" w:eastAsia="ＭＳ ゴシック" w:hAnsi="ＭＳ ゴシック" w:cs="Times New Roman" w:hint="eastAsia"/>
          <w:sz w:val="28"/>
          <w:szCs w:val="28"/>
        </w:rPr>
        <w:t>５</w:t>
      </w:r>
      <w:r w:rsidRPr="00E30646">
        <w:rPr>
          <w:rFonts w:ascii="ＭＳ ゴシック" w:eastAsia="ＭＳ ゴシック" w:hAnsi="ＭＳ ゴシック" w:cs="Times New Roman" w:hint="eastAsia"/>
          <w:sz w:val="28"/>
          <w:szCs w:val="28"/>
        </w:rPr>
        <w:t>）</w:t>
      </w:r>
      <w:r w:rsidRPr="00E30646">
        <w:rPr>
          <w:rFonts w:ascii="ＭＳ ゴシック" w:eastAsia="ＭＳ ゴシック" w:hAnsi="ＭＳ ゴシック" w:cs="Times New Roman" w:hint="eastAsia"/>
          <w:sz w:val="28"/>
          <w:szCs w:val="28"/>
          <w:u w:val="single"/>
        </w:rPr>
        <w:t>令和４年度港南区スポーツ協会総会報告及び地域分担金の納入に</w:t>
      </w:r>
    </w:p>
    <w:p w:rsidR="00E30646" w:rsidRPr="00E30646" w:rsidRDefault="00E30646" w:rsidP="008129EE">
      <w:pPr>
        <w:widowControl/>
        <w:wordWrap w:val="0"/>
        <w:spacing w:afterLines="50" w:after="180" w:line="380" w:lineRule="exact"/>
        <w:ind w:firstLineChars="150" w:firstLine="420"/>
        <w:jc w:val="left"/>
        <w:rPr>
          <w:rFonts w:ascii="ｺﾞｼｯｸ" w:eastAsia="ＭＳ ゴシック" w:hAnsi="Century" w:cs="Times New Roman"/>
          <w:sz w:val="28"/>
          <w:szCs w:val="28"/>
        </w:rPr>
      </w:pPr>
      <w:r w:rsidRPr="00E30646">
        <w:rPr>
          <w:rFonts w:ascii="ｺﾞｼｯｸ" w:eastAsia="ＭＳ ゴシック" w:hAnsi="Century" w:cs="Times New Roman" w:hint="eastAsia"/>
          <w:sz w:val="28"/>
          <w:szCs w:val="28"/>
          <w:u w:val="single"/>
        </w:rPr>
        <w:t>ついて</w:t>
      </w:r>
    </w:p>
    <w:p w:rsidR="00E30646" w:rsidRPr="00E30646" w:rsidRDefault="00E30646" w:rsidP="00E30646">
      <w:pPr>
        <w:ind w:leftChars="100" w:left="260" w:firstLineChars="100" w:firstLine="260"/>
      </w:pPr>
      <w:r w:rsidRPr="00E30646">
        <w:rPr>
          <w:rFonts w:hint="eastAsia"/>
        </w:rPr>
        <w:t>５月１９日（木）港南区スポーツ協会総会におきまして、令和３年度事業並びに決算報告、令和４年度・５年度役員、スポーツ種目団体加盟及び退会、令和４年度事業計画及び予算等が承認されました。</w:t>
      </w:r>
    </w:p>
    <w:p w:rsidR="00E30646" w:rsidRPr="00E30646" w:rsidRDefault="00E30646" w:rsidP="0016012B">
      <w:pPr>
        <w:spacing w:afterLines="50" w:after="180"/>
        <w:ind w:leftChars="100" w:left="260" w:firstLineChars="100" w:firstLine="260"/>
      </w:pPr>
      <w:r w:rsidRPr="00E30646">
        <w:rPr>
          <w:rFonts w:hint="eastAsia"/>
        </w:rPr>
        <w:t>地域分担金につきましては、区民の皆さまの健康の維持増進を目的として、様々なスポーツ団体の活動を助成するため、本年度も各自治会町内会の御理解のもと、納付をお願いしているところでございます。自治会町内会長様宛てに依頼書と振込取扱票を送付いたしますので、御協力を賜りますよう、よろしくお願いします。</w:t>
      </w:r>
    </w:p>
    <w:p w:rsidR="00E30646" w:rsidRPr="00E30646" w:rsidRDefault="00E30646" w:rsidP="0016012B">
      <w:pPr>
        <w:ind w:firstLineChars="100" w:firstLine="260"/>
        <w:rPr>
          <w:rFonts w:ascii="ＭＳ ゴシック" w:eastAsia="ＭＳ ゴシック" w:hAnsi="ＭＳ ゴシック"/>
        </w:rPr>
      </w:pPr>
      <w:r w:rsidRPr="00E30646">
        <w:rPr>
          <w:rFonts w:ascii="ＭＳ ゴシック" w:eastAsia="ＭＳ ゴシック" w:hAnsi="ＭＳ ゴシック" w:hint="eastAsia"/>
        </w:rPr>
        <w:t>【納入額】</w:t>
      </w:r>
    </w:p>
    <w:p w:rsidR="00E30646" w:rsidRPr="00E30646" w:rsidRDefault="00E30646" w:rsidP="005C23F1">
      <w:pPr>
        <w:spacing w:afterLines="50" w:after="180"/>
        <w:ind w:firstLineChars="200" w:firstLine="520"/>
      </w:pPr>
      <w:r w:rsidRPr="00E30646">
        <w:rPr>
          <w:rFonts w:hint="eastAsia"/>
        </w:rPr>
        <w:t>１世帯当たり２０円（昨年同額）</w:t>
      </w:r>
    </w:p>
    <w:p w:rsidR="00E30646" w:rsidRPr="00E30646" w:rsidRDefault="00E30646" w:rsidP="0016012B">
      <w:pPr>
        <w:ind w:firstLineChars="100" w:firstLine="260"/>
        <w:rPr>
          <w:rFonts w:ascii="ＭＳ ゴシック" w:eastAsia="ＭＳ ゴシック" w:hAnsi="ＭＳ ゴシック"/>
        </w:rPr>
      </w:pPr>
      <w:r w:rsidRPr="00E30646">
        <w:rPr>
          <w:rFonts w:ascii="ＭＳ ゴシック" w:eastAsia="ＭＳ ゴシック" w:hAnsi="ＭＳ ゴシック" w:hint="eastAsia"/>
        </w:rPr>
        <w:t>【納入期限】</w:t>
      </w:r>
    </w:p>
    <w:p w:rsidR="00E30646" w:rsidRPr="00E30646" w:rsidRDefault="00E30646" w:rsidP="005C23F1">
      <w:pPr>
        <w:spacing w:afterLines="50" w:after="180"/>
        <w:ind w:firstLineChars="200" w:firstLine="520"/>
      </w:pPr>
      <w:r w:rsidRPr="00E30646">
        <w:rPr>
          <w:rFonts w:hint="eastAsia"/>
        </w:rPr>
        <w:t>令和４年８月３１日（水）</w:t>
      </w:r>
    </w:p>
    <w:p w:rsidR="00E30646" w:rsidRPr="00E30646" w:rsidRDefault="00E30646" w:rsidP="0016012B">
      <w:pPr>
        <w:ind w:firstLineChars="100" w:firstLine="260"/>
        <w:rPr>
          <w:rFonts w:ascii="ＭＳ ゴシック" w:eastAsia="ＭＳ ゴシック" w:hAnsi="ＭＳ ゴシック"/>
        </w:rPr>
      </w:pPr>
      <w:r w:rsidRPr="00E30646">
        <w:rPr>
          <w:rFonts w:ascii="ＭＳ ゴシック" w:eastAsia="ＭＳ ゴシック" w:hAnsi="ＭＳ ゴシック" w:hint="eastAsia"/>
        </w:rPr>
        <w:t>【納入方法】</w:t>
      </w:r>
    </w:p>
    <w:p w:rsidR="00E30646" w:rsidRPr="00E30646" w:rsidRDefault="00E30646" w:rsidP="0016012B">
      <w:pPr>
        <w:ind w:firstLineChars="200" w:firstLine="520"/>
      </w:pPr>
      <w:r w:rsidRPr="00E30646">
        <w:rPr>
          <w:rFonts w:hint="eastAsia"/>
        </w:rPr>
        <w:t>郵便局振</w:t>
      </w:r>
      <w:r w:rsidR="00ED2AA1">
        <w:rPr>
          <w:rFonts w:hint="eastAsia"/>
        </w:rPr>
        <w:t>り</w:t>
      </w:r>
      <w:r w:rsidRPr="00E30646">
        <w:rPr>
          <w:rFonts w:hint="eastAsia"/>
        </w:rPr>
        <w:t>込みもしくは現金持参</w:t>
      </w:r>
    </w:p>
    <w:p w:rsidR="00E30646" w:rsidRDefault="00E30646" w:rsidP="0016012B"/>
    <w:p w:rsidR="008129EE" w:rsidRPr="00E30646" w:rsidRDefault="008129EE" w:rsidP="0016012B"/>
    <w:p w:rsidR="00E30646" w:rsidRDefault="005C23F1" w:rsidP="0016012B">
      <w:pPr>
        <w:widowControl/>
        <w:jc w:val="center"/>
        <w:rPr>
          <w:rFonts w:cs="Times New Roman"/>
          <w:bdr w:val="single" w:sz="4" w:space="0" w:color="auto"/>
        </w:rPr>
      </w:pPr>
      <w:r>
        <w:rPr>
          <w:rFonts w:cs="Times New Roman" w:hint="eastAsia"/>
          <w:bdr w:val="single" w:sz="4" w:space="0" w:color="auto"/>
        </w:rPr>
        <w:t xml:space="preserve"> </w:t>
      </w:r>
      <w:r w:rsidR="00E30646" w:rsidRPr="00E30646">
        <w:rPr>
          <w:rFonts w:cs="Times New Roman" w:hint="eastAsia"/>
          <w:bdr w:val="single" w:sz="4" w:space="0" w:color="auto"/>
        </w:rPr>
        <w:t>問合せ　港南区スポーツ協会　電話　８４０－３０８５</w:t>
      </w:r>
      <w:r>
        <w:rPr>
          <w:rFonts w:cs="Times New Roman" w:hint="eastAsia"/>
          <w:bdr w:val="single" w:sz="4" w:space="0" w:color="auto"/>
        </w:rPr>
        <w:t xml:space="preserve"> </w:t>
      </w:r>
    </w:p>
    <w:p w:rsidR="0016012B" w:rsidRDefault="0016012B" w:rsidP="0016012B">
      <w:pPr>
        <w:widowControl/>
        <w:jc w:val="center"/>
        <w:rPr>
          <w:rFonts w:cs="Times New Roman"/>
          <w:bdr w:val="single" w:sz="4" w:space="0" w:color="auto"/>
        </w:rPr>
      </w:pPr>
    </w:p>
    <w:p w:rsidR="0016012B" w:rsidRDefault="0016012B" w:rsidP="0016012B">
      <w:pPr>
        <w:widowControl/>
        <w:jc w:val="center"/>
        <w:rPr>
          <w:rFonts w:cs="Times New Roman"/>
          <w:bdr w:val="single" w:sz="4" w:space="0" w:color="auto"/>
        </w:rPr>
      </w:pPr>
    </w:p>
    <w:p w:rsidR="0070062F" w:rsidRDefault="0070062F" w:rsidP="0016012B">
      <w:pPr>
        <w:widowControl/>
        <w:jc w:val="center"/>
        <w:rPr>
          <w:rFonts w:cs="Times New Roman"/>
          <w:bdr w:val="single" w:sz="4" w:space="0" w:color="auto"/>
        </w:rPr>
      </w:pPr>
    </w:p>
    <w:p w:rsidR="0070062F" w:rsidRDefault="0070062F" w:rsidP="0016012B">
      <w:pPr>
        <w:widowControl/>
        <w:jc w:val="center"/>
        <w:rPr>
          <w:rFonts w:cs="Times New Roman"/>
          <w:bdr w:val="single" w:sz="4" w:space="0" w:color="auto"/>
        </w:rPr>
      </w:pPr>
    </w:p>
    <w:p w:rsidR="00E30646" w:rsidRPr="00E30646" w:rsidRDefault="00E30646" w:rsidP="0016012B">
      <w:pPr>
        <w:widowControl/>
        <w:spacing w:afterLines="50" w:after="180" w:line="380" w:lineRule="exact"/>
        <w:jc w:val="left"/>
        <w:rPr>
          <w:rFonts w:cs="Times New Roman"/>
          <w:bdr w:val="single" w:sz="4" w:space="0" w:color="auto"/>
        </w:rPr>
      </w:pPr>
      <w:r w:rsidRPr="00E30646">
        <w:rPr>
          <w:rFonts w:ascii="ＭＳ ゴシック" w:eastAsia="ＭＳ ゴシック" w:hAnsi="ＭＳ ゴシック" w:cs="Times New Roman" w:hint="eastAsia"/>
          <w:sz w:val="28"/>
          <w:szCs w:val="28"/>
        </w:rPr>
        <w:t>（</w:t>
      </w:r>
      <w:r w:rsidR="0070062F">
        <w:rPr>
          <w:rFonts w:ascii="ＭＳ ゴシック" w:eastAsia="ＭＳ ゴシック" w:hAnsi="ＭＳ ゴシック" w:cs="Times New Roman" w:hint="eastAsia"/>
          <w:sz w:val="28"/>
          <w:szCs w:val="28"/>
        </w:rPr>
        <w:t>６</w:t>
      </w:r>
      <w:r w:rsidRPr="00E30646">
        <w:rPr>
          <w:rFonts w:ascii="ＭＳ ゴシック" w:eastAsia="ＭＳ ゴシック" w:hAnsi="ＭＳ ゴシック" w:cs="Times New Roman" w:hint="eastAsia"/>
          <w:sz w:val="28"/>
          <w:szCs w:val="28"/>
        </w:rPr>
        <w:t>）</w:t>
      </w:r>
      <w:r w:rsidRPr="00E30646">
        <w:rPr>
          <w:rFonts w:ascii="ＭＳ ゴシック" w:eastAsia="ＭＳ ゴシック" w:hAnsi="ＭＳ ゴシック" w:cs="Times New Roman" w:hint="eastAsia"/>
          <w:sz w:val="28"/>
          <w:szCs w:val="28"/>
          <w:u w:val="single"/>
        </w:rPr>
        <w:t>令和４年度港南区地区健民祭補助金について</w:t>
      </w:r>
    </w:p>
    <w:p w:rsidR="00E30646" w:rsidRPr="0016012B" w:rsidRDefault="00E30646" w:rsidP="0016012B">
      <w:pPr>
        <w:spacing w:afterLines="50" w:after="180"/>
        <w:ind w:leftChars="100" w:left="260" w:firstLineChars="100" w:firstLine="260"/>
      </w:pPr>
      <w:r w:rsidRPr="0016012B">
        <w:rPr>
          <w:rFonts w:hint="eastAsia"/>
        </w:rPr>
        <w:t>各地区連合主催で開催されるスポーツ大会に対し、港南区スポーツ協会より補助金を交付します。開催予定がありましたら、申請をお願いします。</w:t>
      </w:r>
    </w:p>
    <w:p w:rsidR="00E30646" w:rsidRPr="00AE2B87" w:rsidRDefault="00E30646" w:rsidP="0016012B">
      <w:pPr>
        <w:ind w:firstLineChars="100" w:firstLine="260"/>
        <w:rPr>
          <w:rFonts w:ascii="ＭＳ ゴシック" w:eastAsia="ＭＳ ゴシック" w:hAnsi="ＭＳ ゴシック"/>
        </w:rPr>
      </w:pPr>
      <w:r w:rsidRPr="00AE2B87">
        <w:rPr>
          <w:rFonts w:ascii="ＭＳ ゴシック" w:eastAsia="ＭＳ ゴシック" w:hAnsi="ＭＳ ゴシック" w:hint="eastAsia"/>
        </w:rPr>
        <w:t>【補助金額】</w:t>
      </w:r>
    </w:p>
    <w:p w:rsidR="00E30646" w:rsidRPr="0016012B" w:rsidRDefault="00E30646" w:rsidP="005C23F1">
      <w:pPr>
        <w:spacing w:afterLines="50" w:after="180"/>
        <w:ind w:firstLineChars="200" w:firstLine="520"/>
      </w:pPr>
      <w:r w:rsidRPr="0016012B">
        <w:rPr>
          <w:rFonts w:hint="eastAsia"/>
        </w:rPr>
        <w:t>１０，０００円</w:t>
      </w:r>
    </w:p>
    <w:p w:rsidR="00E30646" w:rsidRPr="00AE2B87" w:rsidRDefault="00E30646" w:rsidP="0016012B">
      <w:pPr>
        <w:ind w:firstLineChars="100" w:firstLine="260"/>
        <w:rPr>
          <w:rFonts w:ascii="ＭＳ ゴシック" w:eastAsia="ＭＳ ゴシック" w:hAnsi="ＭＳ ゴシック"/>
        </w:rPr>
      </w:pPr>
      <w:r w:rsidRPr="00AE2B87">
        <w:rPr>
          <w:rFonts w:ascii="ＭＳ ゴシック" w:eastAsia="ＭＳ ゴシック" w:hAnsi="ＭＳ ゴシック" w:hint="eastAsia"/>
        </w:rPr>
        <w:t>【申込先】</w:t>
      </w:r>
    </w:p>
    <w:p w:rsidR="00E30646" w:rsidRPr="0016012B" w:rsidRDefault="00E30646" w:rsidP="0016012B">
      <w:pPr>
        <w:ind w:firstLineChars="200" w:firstLine="520"/>
      </w:pPr>
      <w:r w:rsidRPr="0016012B">
        <w:rPr>
          <w:rFonts w:hint="eastAsia"/>
        </w:rPr>
        <w:t>港南区スポーツ協会事務局</w:t>
      </w:r>
    </w:p>
    <w:p w:rsidR="00E30646" w:rsidRPr="0016012B" w:rsidRDefault="00E30646" w:rsidP="005C23F1">
      <w:pPr>
        <w:spacing w:afterLines="50" w:after="180"/>
        <w:ind w:firstLineChars="100" w:firstLine="260"/>
      </w:pPr>
      <w:r w:rsidRPr="0016012B">
        <w:rPr>
          <w:rFonts w:hint="eastAsia"/>
        </w:rPr>
        <w:t>（港南スポーツセンター内　電話８４０－３０８５　ＦＡＸ８４０－３０８６）</w:t>
      </w:r>
    </w:p>
    <w:p w:rsidR="00E30646" w:rsidRPr="00AE2B87" w:rsidRDefault="00E30646" w:rsidP="0016012B">
      <w:pPr>
        <w:ind w:firstLineChars="100" w:firstLine="260"/>
        <w:rPr>
          <w:rFonts w:ascii="ＭＳ ゴシック" w:eastAsia="ＭＳ ゴシック" w:hAnsi="ＭＳ ゴシック"/>
        </w:rPr>
      </w:pPr>
      <w:r w:rsidRPr="00AE2B87">
        <w:rPr>
          <w:rFonts w:ascii="ＭＳ ゴシック" w:eastAsia="ＭＳ ゴシック" w:hAnsi="ＭＳ ゴシック" w:hint="eastAsia"/>
        </w:rPr>
        <w:t>【申請期間】</w:t>
      </w:r>
    </w:p>
    <w:p w:rsidR="00E30646" w:rsidRPr="0016012B" w:rsidRDefault="00E30646" w:rsidP="0016012B">
      <w:pPr>
        <w:ind w:firstLineChars="200" w:firstLine="520"/>
      </w:pPr>
      <w:r w:rsidRPr="0016012B">
        <w:rPr>
          <w:rFonts w:hint="eastAsia"/>
        </w:rPr>
        <w:t>順次受</w:t>
      </w:r>
      <w:r w:rsidR="00B05FC4">
        <w:rPr>
          <w:rFonts w:hint="eastAsia"/>
        </w:rPr>
        <w:t>け</w:t>
      </w:r>
      <w:r w:rsidRPr="0016012B">
        <w:rPr>
          <w:rFonts w:hint="eastAsia"/>
        </w:rPr>
        <w:t>付</w:t>
      </w:r>
      <w:r w:rsidR="00B05FC4">
        <w:rPr>
          <w:rFonts w:hint="eastAsia"/>
        </w:rPr>
        <w:t>け</w:t>
      </w:r>
      <w:r w:rsidRPr="0016012B">
        <w:rPr>
          <w:rFonts w:hint="eastAsia"/>
        </w:rPr>
        <w:t>（令和４年度内）</w:t>
      </w:r>
    </w:p>
    <w:p w:rsidR="00E30646" w:rsidRPr="0016012B" w:rsidRDefault="00E30646" w:rsidP="0016012B"/>
    <w:p w:rsidR="0016012B" w:rsidRPr="00E30646" w:rsidRDefault="0016012B" w:rsidP="0016012B"/>
    <w:p w:rsidR="0016012B" w:rsidRDefault="00702CFD" w:rsidP="0016012B">
      <w:pPr>
        <w:widowControl/>
        <w:jc w:val="center"/>
        <w:rPr>
          <w:rFonts w:cs="Times New Roman"/>
          <w:bdr w:val="single" w:sz="4" w:space="0" w:color="auto"/>
        </w:rPr>
      </w:pPr>
      <w:r>
        <w:rPr>
          <w:rFonts w:cs="Times New Roman" w:hint="eastAsia"/>
          <w:bdr w:val="single" w:sz="4" w:space="0" w:color="auto"/>
        </w:rPr>
        <w:t xml:space="preserve"> </w:t>
      </w:r>
      <w:r w:rsidR="0016012B" w:rsidRPr="00E30646">
        <w:rPr>
          <w:rFonts w:cs="Times New Roman" w:hint="eastAsia"/>
          <w:bdr w:val="single" w:sz="4" w:space="0" w:color="auto"/>
        </w:rPr>
        <w:t>問合せ　港南区スポーツ協会　電話　８４０－３０８５</w:t>
      </w:r>
      <w:r>
        <w:rPr>
          <w:rFonts w:cs="Times New Roman" w:hint="eastAsia"/>
          <w:bdr w:val="single" w:sz="4" w:space="0" w:color="auto"/>
        </w:rPr>
        <w:t xml:space="preserve"> </w:t>
      </w:r>
    </w:p>
    <w:p w:rsidR="005C23F1" w:rsidRDefault="005C23F1" w:rsidP="0016012B">
      <w:pPr>
        <w:widowControl/>
        <w:jc w:val="center"/>
        <w:rPr>
          <w:rFonts w:cs="Times New Roman"/>
          <w:bdr w:val="single" w:sz="4" w:space="0" w:color="auto"/>
        </w:rPr>
      </w:pPr>
    </w:p>
    <w:p w:rsidR="00702CFD" w:rsidRDefault="00814ADA" w:rsidP="00702CFD">
      <w:pPr>
        <w:spacing w:afterLines="50" w:after="180" w:line="380" w:lineRule="exact"/>
        <w:ind w:left="840" w:hangingChars="300" w:hanging="840"/>
        <w:jc w:val="left"/>
        <w:rPr>
          <w:rFonts w:ascii="ＭＳ ゴシック" w:eastAsia="ＭＳ ゴシック" w:hAnsi="ＭＳ ゴシック"/>
          <w:bCs/>
          <w:color w:val="000000"/>
          <w:sz w:val="28"/>
          <w:szCs w:val="28"/>
          <w:u w:val="single"/>
        </w:rPr>
      </w:pPr>
      <w:r>
        <w:rPr>
          <w:rFonts w:ascii="ｺﾞｼｯｸ" w:eastAsia="ＭＳ ゴシック" w:hint="eastAsia"/>
          <w:bCs/>
          <w:color w:val="000000"/>
          <w:sz w:val="28"/>
          <w:szCs w:val="28"/>
        </w:rPr>
        <w:lastRenderedPageBreak/>
        <w:t>（</w:t>
      </w:r>
      <w:r w:rsidR="0070062F">
        <w:rPr>
          <w:rFonts w:ascii="ｺﾞｼｯｸ" w:eastAsia="ＭＳ ゴシック" w:hint="eastAsia"/>
          <w:bCs/>
          <w:color w:val="000000"/>
          <w:sz w:val="28"/>
          <w:szCs w:val="28"/>
        </w:rPr>
        <w:t>７</w:t>
      </w:r>
      <w:r w:rsidRPr="00430477">
        <w:rPr>
          <w:rFonts w:ascii="ｺﾞｼｯｸ" w:eastAsia="ＭＳ ゴシック" w:hint="eastAsia"/>
          <w:bCs/>
          <w:color w:val="000000"/>
          <w:sz w:val="28"/>
          <w:szCs w:val="28"/>
        </w:rPr>
        <w:t>）</w:t>
      </w:r>
      <w:r w:rsidR="00702CFD" w:rsidRPr="00A52809">
        <w:rPr>
          <w:rFonts w:ascii="ＭＳ ゴシック" w:eastAsia="ＭＳ ゴシック" w:hAnsi="ＭＳ ゴシック" w:hint="eastAsia"/>
          <w:bCs/>
          <w:color w:val="000000"/>
          <w:sz w:val="28"/>
          <w:szCs w:val="28"/>
          <w:u w:val="single"/>
        </w:rPr>
        <w:t>「第</w:t>
      </w:r>
      <w:r w:rsidR="00702CFD">
        <w:rPr>
          <w:rFonts w:ascii="ＭＳ ゴシック" w:eastAsia="ＭＳ ゴシック" w:hAnsi="ＭＳ ゴシック" w:hint="eastAsia"/>
          <w:bCs/>
          <w:color w:val="000000"/>
          <w:sz w:val="28"/>
          <w:szCs w:val="28"/>
          <w:u w:val="single"/>
        </w:rPr>
        <w:t>７２</w:t>
      </w:r>
      <w:r w:rsidR="00702CFD" w:rsidRPr="00A52809">
        <w:rPr>
          <w:rFonts w:ascii="ＭＳ ゴシック" w:eastAsia="ＭＳ ゴシック" w:hAnsi="ＭＳ ゴシック" w:hint="eastAsia"/>
          <w:bCs/>
          <w:color w:val="000000"/>
          <w:sz w:val="28"/>
          <w:szCs w:val="28"/>
          <w:u w:val="single"/>
        </w:rPr>
        <w:t>回社会を明るくする運動」ミニ集会開催について</w:t>
      </w:r>
    </w:p>
    <w:p w:rsidR="00702CFD" w:rsidRPr="00702CFD" w:rsidRDefault="00702CFD" w:rsidP="00702CFD">
      <w:pPr>
        <w:ind w:leftChars="100" w:left="260" w:firstLineChars="100" w:firstLine="260"/>
      </w:pPr>
      <w:r w:rsidRPr="00702CFD">
        <w:rPr>
          <w:rFonts w:hint="eastAsia"/>
        </w:rPr>
        <w:t>「“社会を明るくする運動”神奈川県推進委員会」から街頭広報活動、シンポジウム、住民集会等の接触型の広報活動については、新型コロナウイルスの感染状況や地域の実情等に応じて実施または延期、中止を検討するよう通達がありました。つきましては、各連合自治会町内会におかれましても今年度のミニ集会は時期や方法をご検討いただき、無理のない範囲での開催をお願いいたします。</w:t>
      </w:r>
    </w:p>
    <w:p w:rsidR="00702CFD" w:rsidRPr="00702CFD" w:rsidRDefault="00702CFD" w:rsidP="00702CFD">
      <w:pPr>
        <w:ind w:firstLineChars="200" w:firstLine="520"/>
      </w:pPr>
      <w:r w:rsidRPr="00702CFD">
        <w:rPr>
          <w:rFonts w:hint="eastAsia"/>
        </w:rPr>
        <w:t>ミニ集会の開催後に助成金を交付させていただきます。</w:t>
      </w:r>
    </w:p>
    <w:p w:rsidR="00702CFD" w:rsidRDefault="00702CFD" w:rsidP="00702CFD">
      <w:pPr>
        <w:spacing w:line="358" w:lineRule="exact"/>
        <w:ind w:firstLineChars="200" w:firstLine="520"/>
        <w:jc w:val="left"/>
        <w:rPr>
          <w:bCs/>
          <w:color w:val="000000"/>
        </w:rPr>
      </w:pPr>
    </w:p>
    <w:p w:rsidR="00702CFD" w:rsidRDefault="00702CFD" w:rsidP="00702CFD">
      <w:pPr>
        <w:spacing w:line="380" w:lineRule="exact"/>
        <w:ind w:firstLineChars="200" w:firstLine="520"/>
        <w:jc w:val="left"/>
        <w:rPr>
          <w:bCs/>
          <w:color w:val="000000"/>
        </w:rPr>
      </w:pPr>
    </w:p>
    <w:p w:rsidR="00702CFD" w:rsidRDefault="00702CFD" w:rsidP="00702CFD">
      <w:pPr>
        <w:spacing w:line="380" w:lineRule="exact"/>
        <w:jc w:val="center"/>
        <w:rPr>
          <w:bCs/>
          <w:color w:val="000000"/>
          <w:bdr w:val="single" w:sz="4" w:space="0" w:color="auto"/>
        </w:rPr>
      </w:pPr>
      <w:r>
        <w:rPr>
          <w:rFonts w:hint="eastAsia"/>
          <w:bCs/>
          <w:color w:val="000000"/>
          <w:bdr w:val="single" w:sz="4" w:space="0" w:color="auto"/>
        </w:rPr>
        <w:t xml:space="preserve"> </w:t>
      </w:r>
      <w:r w:rsidRPr="009616D9">
        <w:rPr>
          <w:rFonts w:hint="eastAsia"/>
          <w:bCs/>
          <w:color w:val="000000"/>
          <w:bdr w:val="single" w:sz="4" w:space="0" w:color="auto"/>
        </w:rPr>
        <w:t>問合せ　港南区社会福祉協議会　　電話　８４１－０２５６</w:t>
      </w:r>
      <w:r>
        <w:rPr>
          <w:rFonts w:hint="eastAsia"/>
          <w:bCs/>
          <w:color w:val="000000"/>
          <w:bdr w:val="single" w:sz="4" w:space="0" w:color="auto"/>
        </w:rPr>
        <w:t xml:space="preserve"> </w:t>
      </w:r>
    </w:p>
    <w:p w:rsidR="00AF0C86" w:rsidRPr="00702CFD" w:rsidRDefault="00AF0C86" w:rsidP="00702CFD">
      <w:pPr>
        <w:wordWrap w:val="0"/>
        <w:spacing w:afterLines="50" w:after="180" w:line="380" w:lineRule="exact"/>
        <w:ind w:left="520" w:hangingChars="200" w:hanging="520"/>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AF0C86" w:rsidRDefault="00AF0C86"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CE2314" w:rsidRDefault="00CE2314" w:rsidP="00814ADA">
      <w:pPr>
        <w:spacing w:line="358" w:lineRule="exact"/>
        <w:jc w:val="center"/>
        <w:rPr>
          <w:bCs/>
          <w:color w:val="000000"/>
          <w:bdr w:val="single" w:sz="4" w:space="0" w:color="auto"/>
        </w:rPr>
      </w:pPr>
    </w:p>
    <w:p w:rsidR="008129EE" w:rsidRDefault="008129EE" w:rsidP="00814ADA">
      <w:pPr>
        <w:spacing w:line="358" w:lineRule="exact"/>
        <w:jc w:val="center"/>
        <w:rPr>
          <w:bCs/>
          <w:color w:val="000000"/>
          <w:bdr w:val="single" w:sz="4" w:space="0" w:color="auto"/>
        </w:rPr>
      </w:pPr>
    </w:p>
    <w:p w:rsidR="008129EE" w:rsidRDefault="008129EE" w:rsidP="00814ADA">
      <w:pPr>
        <w:spacing w:line="358" w:lineRule="exact"/>
        <w:jc w:val="center"/>
        <w:rPr>
          <w:bCs/>
          <w:color w:val="000000"/>
          <w:bdr w:val="single" w:sz="4" w:space="0" w:color="auto"/>
        </w:rPr>
      </w:pPr>
    </w:p>
    <w:p w:rsidR="00957C4E"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rsidR="00957C4E" w:rsidRDefault="00957C4E" w:rsidP="007203A6">
      <w:pPr>
        <w:pStyle w:val="a7"/>
        <w:widowControl/>
        <w:numPr>
          <w:ilvl w:val="0"/>
          <w:numId w:val="39"/>
        </w:numPr>
        <w:ind w:leftChars="0" w:left="811" w:hanging="811"/>
        <w:jc w:val="left"/>
        <w:rPr>
          <w:rFonts w:ascii="ＭＳ ゴシック" w:eastAsia="ＭＳ ゴシック" w:hAnsi="ＭＳ ゴシック"/>
        </w:rPr>
      </w:pPr>
      <w:r w:rsidRPr="00841761">
        <w:rPr>
          <w:rFonts w:ascii="ＭＳ ゴシック" w:eastAsia="ＭＳ ゴシック" w:hAnsi="ＭＳ ゴシック" w:hint="eastAsia"/>
        </w:rPr>
        <w:t>自治会町内会長あて送付資料</w:t>
      </w:r>
    </w:p>
    <w:p w:rsidR="000E29AD" w:rsidRPr="001710D7" w:rsidRDefault="000E29AD" w:rsidP="00CE2314">
      <w:pPr>
        <w:ind w:rightChars="65" w:right="169" w:firstLineChars="200" w:firstLine="520"/>
      </w:pPr>
      <w:r w:rsidRPr="001710D7">
        <w:rPr>
          <w:rFonts w:hint="eastAsia"/>
        </w:rPr>
        <w:t xml:space="preserve">ア　</w:t>
      </w:r>
      <w:r>
        <w:rPr>
          <w:rFonts w:hint="eastAsia"/>
        </w:rPr>
        <w:t>「第１０回港南区ひまわりの花絵画コンクール」開催チラシ</w:t>
      </w:r>
    </w:p>
    <w:p w:rsidR="000E29AD" w:rsidRPr="000E29AD" w:rsidRDefault="000E29AD" w:rsidP="00CE2314">
      <w:pPr>
        <w:widowControl/>
        <w:spacing w:afterLines="50" w:after="180"/>
        <w:ind w:rightChars="65" w:right="169"/>
        <w:jc w:val="right"/>
        <w:rPr>
          <w:rFonts w:ascii="ＭＳ ゴシック" w:eastAsia="ＭＳ ゴシック" w:hAnsi="ＭＳ ゴシック"/>
        </w:rPr>
      </w:pPr>
      <w:r w:rsidRPr="001710D7">
        <w:rPr>
          <w:rFonts w:hint="eastAsia"/>
        </w:rPr>
        <w:t>＜</w:t>
      </w:r>
      <w:r>
        <w:rPr>
          <w:rFonts w:hint="eastAsia"/>
        </w:rPr>
        <w:t>地域振興課地域運営推進係</w:t>
      </w:r>
      <w:r w:rsidRPr="001710D7">
        <w:rPr>
          <w:rFonts w:hint="eastAsia"/>
        </w:rPr>
        <w:t>＞</w:t>
      </w:r>
    </w:p>
    <w:p w:rsidR="00C26397" w:rsidRPr="00C26397" w:rsidRDefault="000E29AD" w:rsidP="00CE2314">
      <w:pPr>
        <w:ind w:rightChars="65" w:right="169" w:firstLineChars="200" w:firstLine="520"/>
        <w:jc w:val="left"/>
        <w:rPr>
          <w:rFonts w:cs="Times New Roman"/>
          <w:color w:val="000000"/>
        </w:rPr>
      </w:pPr>
      <w:r>
        <w:rPr>
          <w:rFonts w:hint="eastAsia"/>
        </w:rPr>
        <w:t>イ</w:t>
      </w:r>
      <w:r w:rsidR="00C26397" w:rsidRPr="00023CDA">
        <w:rPr>
          <w:rFonts w:hint="eastAsia"/>
        </w:rPr>
        <w:t xml:space="preserve">　</w:t>
      </w:r>
      <w:r w:rsidR="00C26397" w:rsidRPr="00C26397">
        <w:rPr>
          <w:rFonts w:cs="Times New Roman" w:hint="eastAsia"/>
          <w:color w:val="000000"/>
        </w:rPr>
        <w:t>令和</w:t>
      </w:r>
      <w:r w:rsidR="00C26397">
        <w:rPr>
          <w:rFonts w:cs="Times New Roman" w:hint="eastAsia"/>
          <w:color w:val="000000"/>
        </w:rPr>
        <w:t>４</w:t>
      </w:r>
      <w:r w:rsidR="00C26397" w:rsidRPr="00C26397">
        <w:rPr>
          <w:rFonts w:cs="Times New Roman" w:hint="eastAsia"/>
          <w:color w:val="000000"/>
        </w:rPr>
        <w:t>年度「夏の交通事故防止運動」横浜市実施要綱</w:t>
      </w:r>
    </w:p>
    <w:p w:rsidR="00C26397" w:rsidRPr="00C26397" w:rsidRDefault="00C26397" w:rsidP="00CE2314">
      <w:pPr>
        <w:pStyle w:val="a7"/>
        <w:spacing w:afterLines="50" w:after="180"/>
        <w:ind w:leftChars="0" w:left="811" w:rightChars="65" w:right="169"/>
        <w:jc w:val="right"/>
        <w:rPr>
          <w:rFonts w:cs="Times New Roman"/>
          <w:color w:val="000000"/>
        </w:rPr>
      </w:pPr>
      <w:r w:rsidRPr="00C26397">
        <w:rPr>
          <w:rFonts w:cs="Times New Roman" w:hint="eastAsia"/>
          <w:color w:val="000000"/>
        </w:rPr>
        <w:t>＜港南区交通安全対策協会＞</w:t>
      </w:r>
    </w:p>
    <w:p w:rsidR="00C26397" w:rsidRPr="00C26397" w:rsidRDefault="000E29AD" w:rsidP="00CE2314">
      <w:pPr>
        <w:ind w:rightChars="65" w:right="169" w:firstLineChars="200" w:firstLine="520"/>
        <w:rPr>
          <w:rFonts w:cs="Times New Roman"/>
          <w:bCs/>
          <w:color w:val="000000"/>
        </w:rPr>
      </w:pPr>
      <w:r>
        <w:rPr>
          <w:rFonts w:cs="Times New Roman" w:hint="eastAsia"/>
          <w:color w:val="000000"/>
        </w:rPr>
        <w:t>ウ</w:t>
      </w:r>
      <w:r w:rsidR="00C26397" w:rsidRPr="00C26397">
        <w:rPr>
          <w:rFonts w:cs="Times New Roman" w:hint="eastAsia"/>
          <w:color w:val="000000"/>
        </w:rPr>
        <w:t xml:space="preserve">　</w:t>
      </w:r>
      <w:r w:rsidR="00C26397" w:rsidRPr="00C26397">
        <w:rPr>
          <w:rFonts w:cs="Times New Roman" w:hint="eastAsia"/>
          <w:bCs/>
          <w:color w:val="000000"/>
        </w:rPr>
        <w:t>「第７</w:t>
      </w:r>
      <w:r w:rsidR="00C26397">
        <w:rPr>
          <w:rFonts w:cs="Times New Roman" w:hint="eastAsia"/>
          <w:bCs/>
          <w:color w:val="000000"/>
        </w:rPr>
        <w:t>２</w:t>
      </w:r>
      <w:r w:rsidR="00C26397" w:rsidRPr="00C26397">
        <w:rPr>
          <w:rFonts w:cs="Times New Roman" w:hint="eastAsia"/>
          <w:bCs/>
          <w:color w:val="000000"/>
        </w:rPr>
        <w:t>回社会を明るくする運動」リーフレット</w:t>
      </w:r>
    </w:p>
    <w:p w:rsidR="00C26397" w:rsidRDefault="00C26397" w:rsidP="00CE2314">
      <w:pPr>
        <w:pStyle w:val="a7"/>
        <w:ind w:leftChars="0" w:left="810" w:rightChars="65" w:right="169"/>
        <w:jc w:val="right"/>
        <w:rPr>
          <w:rFonts w:cs="Times New Roman"/>
          <w:bCs/>
          <w:color w:val="000000"/>
        </w:rPr>
      </w:pPr>
      <w:r w:rsidRPr="00C26397">
        <w:rPr>
          <w:rFonts w:cs="Times New Roman" w:hint="eastAsia"/>
          <w:bCs/>
          <w:color w:val="000000"/>
        </w:rPr>
        <w:t>＜港南区社会福祉協議会＞</w:t>
      </w:r>
    </w:p>
    <w:p w:rsidR="00C26397" w:rsidRDefault="00C26397" w:rsidP="00CE2314">
      <w:pPr>
        <w:pStyle w:val="a7"/>
        <w:ind w:leftChars="0" w:left="810" w:rightChars="65" w:right="169"/>
        <w:jc w:val="right"/>
        <w:rPr>
          <w:rFonts w:cs="Times New Roman"/>
          <w:color w:val="000000"/>
        </w:rPr>
      </w:pPr>
    </w:p>
    <w:p w:rsidR="008F4C3A" w:rsidRPr="00CE2314" w:rsidRDefault="008F4C3A" w:rsidP="008F4C3A">
      <w:pPr>
        <w:spacing w:line="358" w:lineRule="atLeast"/>
        <w:rPr>
          <w:rFonts w:ascii="ＭＳ ゴシック" w:eastAsia="ＭＳ ゴシック" w:hAnsi="ＭＳ ゴシック" w:cs="Times New Roman"/>
          <w:color w:val="000000"/>
        </w:rPr>
      </w:pPr>
      <w:r w:rsidRPr="00CE2314">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２</w:t>
      </w:r>
      <w:r w:rsidRPr="00CE2314">
        <w:rPr>
          <w:rFonts w:ascii="ＭＳ ゴシック" w:eastAsia="ＭＳ ゴシック" w:hAnsi="ＭＳ ゴシック" w:cs="Times New Roman" w:hint="eastAsia"/>
          <w:color w:val="000000"/>
        </w:rPr>
        <w:t>）ポスター掲示</w:t>
      </w:r>
    </w:p>
    <w:p w:rsidR="008F4C3A" w:rsidRDefault="008F4C3A" w:rsidP="008F4C3A">
      <w:pPr>
        <w:ind w:rightChars="65" w:right="169" w:firstLineChars="200" w:firstLine="520"/>
        <w:rPr>
          <w:rFonts w:cs="Times New Roman"/>
          <w:color w:val="000000"/>
        </w:rPr>
      </w:pPr>
      <w:r w:rsidRPr="00C26397">
        <w:rPr>
          <w:rFonts w:cs="Times New Roman" w:hint="eastAsia"/>
          <w:bCs/>
          <w:color w:val="000000"/>
        </w:rPr>
        <w:t xml:space="preserve">ア　</w:t>
      </w:r>
      <w:r w:rsidRPr="007203A6">
        <w:rPr>
          <w:rFonts w:cs="Times New Roman" w:hint="eastAsia"/>
          <w:color w:val="000000"/>
        </w:rPr>
        <w:t>令和４年度</w:t>
      </w:r>
      <w:r>
        <w:rPr>
          <w:rFonts w:cs="Times New Roman" w:hint="eastAsia"/>
          <w:color w:val="000000"/>
        </w:rPr>
        <w:t>「</w:t>
      </w:r>
      <w:r w:rsidRPr="007203A6">
        <w:rPr>
          <w:rFonts w:cs="Times New Roman" w:hint="eastAsia"/>
          <w:color w:val="000000"/>
        </w:rPr>
        <w:t>食生活等改善推進員養成セミナー</w:t>
      </w:r>
      <w:r>
        <w:rPr>
          <w:rFonts w:cs="Times New Roman" w:hint="eastAsia"/>
          <w:color w:val="000000"/>
        </w:rPr>
        <w:t>」受講者募集チラシ</w:t>
      </w:r>
    </w:p>
    <w:p w:rsidR="008F4C3A" w:rsidRPr="00C26397" w:rsidRDefault="008F4C3A" w:rsidP="008F4C3A">
      <w:pPr>
        <w:spacing w:afterLines="50" w:after="180"/>
        <w:ind w:rightChars="65" w:right="169"/>
        <w:jc w:val="right"/>
        <w:rPr>
          <w:rFonts w:ascii="ＭＳ ゴシック" w:eastAsia="ＭＳ ゴシック" w:hAnsi="ＭＳ ゴシック" w:cs="Times New Roman"/>
          <w:color w:val="000000"/>
        </w:rPr>
      </w:pPr>
      <w:r>
        <w:rPr>
          <w:rFonts w:cs="Times New Roman" w:hint="eastAsia"/>
          <w:color w:val="000000"/>
        </w:rPr>
        <w:t>＜福祉保健課健康づくり係＞</w:t>
      </w:r>
    </w:p>
    <w:p w:rsidR="008F4C3A" w:rsidRPr="00C26397" w:rsidRDefault="008F4C3A" w:rsidP="008F4C3A">
      <w:pPr>
        <w:ind w:rightChars="65" w:right="169" w:firstLineChars="200" w:firstLine="520"/>
        <w:rPr>
          <w:rFonts w:cs="Times New Roman"/>
          <w:bCs/>
          <w:color w:val="000000"/>
        </w:rPr>
      </w:pPr>
      <w:r>
        <w:rPr>
          <w:rFonts w:cs="Times New Roman" w:hint="eastAsia"/>
          <w:bCs/>
          <w:color w:val="000000"/>
        </w:rPr>
        <w:t>イ</w:t>
      </w:r>
      <w:r w:rsidRPr="00C26397">
        <w:rPr>
          <w:rFonts w:cs="Times New Roman" w:hint="eastAsia"/>
          <w:bCs/>
          <w:color w:val="000000"/>
        </w:rPr>
        <w:t xml:space="preserve">　「第７</w:t>
      </w:r>
      <w:r>
        <w:rPr>
          <w:rFonts w:cs="Times New Roman" w:hint="eastAsia"/>
          <w:bCs/>
          <w:color w:val="000000"/>
        </w:rPr>
        <w:t>２</w:t>
      </w:r>
      <w:r w:rsidRPr="00C26397">
        <w:rPr>
          <w:rFonts w:cs="Times New Roman" w:hint="eastAsia"/>
          <w:bCs/>
          <w:color w:val="000000"/>
        </w:rPr>
        <w:t>回社会を明るくする運動」</w:t>
      </w:r>
      <w:r>
        <w:rPr>
          <w:rFonts w:cs="Times New Roman" w:hint="eastAsia"/>
          <w:bCs/>
          <w:color w:val="000000"/>
        </w:rPr>
        <w:t>ポスター</w:t>
      </w:r>
    </w:p>
    <w:p w:rsidR="008F4C3A" w:rsidRPr="00C26397" w:rsidRDefault="008F4C3A" w:rsidP="008F4C3A">
      <w:pPr>
        <w:pStyle w:val="a7"/>
        <w:ind w:leftChars="0" w:left="810" w:rightChars="65" w:right="169"/>
        <w:jc w:val="right"/>
        <w:rPr>
          <w:rFonts w:cs="Times New Roman"/>
          <w:color w:val="000000"/>
        </w:rPr>
      </w:pPr>
      <w:r w:rsidRPr="00C26397">
        <w:rPr>
          <w:rFonts w:cs="Times New Roman" w:hint="eastAsia"/>
          <w:bCs/>
          <w:color w:val="000000"/>
        </w:rPr>
        <w:t>＜港南区社会福祉協議会＞</w:t>
      </w:r>
    </w:p>
    <w:p w:rsidR="008F4C3A" w:rsidRPr="00C26397" w:rsidRDefault="008F4C3A" w:rsidP="00CE2314">
      <w:pPr>
        <w:pStyle w:val="a7"/>
        <w:ind w:leftChars="0" w:left="810" w:rightChars="65" w:right="169"/>
        <w:jc w:val="right"/>
        <w:rPr>
          <w:rFonts w:cs="Times New Roman"/>
          <w:color w:val="000000"/>
        </w:rPr>
      </w:pPr>
    </w:p>
    <w:p w:rsidR="00C26397" w:rsidRPr="00C26397" w:rsidRDefault="00C26397" w:rsidP="00CE2314">
      <w:pPr>
        <w:ind w:rightChars="65" w:right="169"/>
        <w:rPr>
          <w:rFonts w:ascii="ＭＳ ゴシック" w:eastAsia="ＭＳ ゴシック" w:hAnsi="ＭＳ ゴシック" w:cs="Times New Roman"/>
          <w:color w:val="000000"/>
        </w:rPr>
      </w:pPr>
      <w:r w:rsidRPr="00C26397">
        <w:rPr>
          <w:rFonts w:ascii="ＭＳ ゴシック" w:eastAsia="ＭＳ ゴシック" w:hAnsi="ＭＳ ゴシック" w:cs="Times New Roman" w:hint="eastAsia"/>
          <w:color w:val="000000"/>
        </w:rPr>
        <w:t>（</w:t>
      </w:r>
      <w:r w:rsidR="008F4C3A">
        <w:rPr>
          <w:rFonts w:ascii="ＭＳ ゴシック" w:eastAsia="ＭＳ ゴシック" w:hAnsi="ＭＳ ゴシック" w:cs="Times New Roman" w:hint="eastAsia"/>
          <w:color w:val="000000"/>
        </w:rPr>
        <w:t>３</w:t>
      </w:r>
      <w:r w:rsidRPr="00C26397">
        <w:rPr>
          <w:rFonts w:ascii="ＭＳ ゴシック" w:eastAsia="ＭＳ ゴシック" w:hAnsi="ＭＳ ゴシック" w:cs="Times New Roman" w:hint="eastAsia"/>
          <w:color w:val="000000"/>
        </w:rPr>
        <w:t>）</w:t>
      </w:r>
      <w:r w:rsidR="008129EE">
        <w:rPr>
          <w:rFonts w:ascii="ＭＳ ゴシック" w:eastAsia="ＭＳ ゴシック" w:hAnsi="ＭＳ ゴシック" w:cs="Times New Roman" w:hint="eastAsia"/>
          <w:color w:val="000000"/>
        </w:rPr>
        <w:t>回覧</w:t>
      </w:r>
      <w:r w:rsidR="00CE2314">
        <w:rPr>
          <w:rFonts w:ascii="ＭＳ ゴシック" w:eastAsia="ＭＳ ゴシック" w:hAnsi="ＭＳ ゴシック" w:cs="Times New Roman" w:hint="eastAsia"/>
          <w:color w:val="000000"/>
        </w:rPr>
        <w:t>チラシ</w:t>
      </w:r>
    </w:p>
    <w:p w:rsidR="008129EE" w:rsidRPr="00C26397" w:rsidRDefault="00C26397" w:rsidP="00CE2314">
      <w:pPr>
        <w:ind w:rightChars="65" w:right="169" w:firstLineChars="200" w:firstLine="520"/>
        <w:rPr>
          <w:rFonts w:cs="Times New Roman"/>
          <w:bCs/>
          <w:color w:val="000000"/>
        </w:rPr>
      </w:pPr>
      <w:r w:rsidRPr="00C26397">
        <w:rPr>
          <w:rFonts w:cs="Times New Roman" w:hint="eastAsia"/>
          <w:bCs/>
          <w:color w:val="000000"/>
        </w:rPr>
        <w:t xml:space="preserve">ア　</w:t>
      </w:r>
      <w:r w:rsidR="008129EE" w:rsidRPr="00C26397">
        <w:rPr>
          <w:rFonts w:cs="Times New Roman" w:hint="eastAsia"/>
          <w:bCs/>
          <w:color w:val="000000"/>
        </w:rPr>
        <w:t>「第７</w:t>
      </w:r>
      <w:r w:rsidR="008129EE">
        <w:rPr>
          <w:rFonts w:cs="Times New Roman" w:hint="eastAsia"/>
          <w:bCs/>
          <w:color w:val="000000"/>
        </w:rPr>
        <w:t>２</w:t>
      </w:r>
      <w:r w:rsidR="008129EE" w:rsidRPr="00C26397">
        <w:rPr>
          <w:rFonts w:cs="Times New Roman" w:hint="eastAsia"/>
          <w:bCs/>
          <w:color w:val="000000"/>
        </w:rPr>
        <w:t>回社会を明るくする運動」</w:t>
      </w:r>
      <w:r w:rsidR="00EE3D27">
        <w:rPr>
          <w:rFonts w:cs="Times New Roman" w:hint="eastAsia"/>
          <w:bCs/>
          <w:color w:val="000000"/>
        </w:rPr>
        <w:t>チラシ</w:t>
      </w:r>
    </w:p>
    <w:p w:rsidR="008129EE" w:rsidRPr="00C26397" w:rsidRDefault="008129EE" w:rsidP="00CE2314">
      <w:pPr>
        <w:pStyle w:val="a7"/>
        <w:ind w:leftChars="0" w:left="810" w:rightChars="65" w:right="169"/>
        <w:jc w:val="right"/>
        <w:rPr>
          <w:rFonts w:cs="Times New Roman"/>
          <w:color w:val="000000"/>
        </w:rPr>
      </w:pPr>
      <w:r w:rsidRPr="00C26397">
        <w:rPr>
          <w:rFonts w:cs="Times New Roman" w:hint="eastAsia"/>
          <w:bCs/>
          <w:color w:val="000000"/>
        </w:rPr>
        <w:t>＜港南区社会福祉協議会＞</w:t>
      </w:r>
    </w:p>
    <w:p w:rsidR="0058628C" w:rsidRPr="008129EE" w:rsidRDefault="0058628C" w:rsidP="00957C4E">
      <w:pPr>
        <w:spacing w:line="358" w:lineRule="atLeast"/>
        <w:rPr>
          <w:rFonts w:cs="Times New Roman"/>
          <w:color w:val="000000"/>
        </w:rPr>
      </w:pPr>
    </w:p>
    <w:p w:rsidR="0058628C" w:rsidRPr="00CE2314"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58628C" w:rsidRDefault="0058628C"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8129EE" w:rsidRDefault="008129EE" w:rsidP="00957C4E">
      <w:pPr>
        <w:spacing w:line="358" w:lineRule="atLeast"/>
        <w:rPr>
          <w:rFonts w:cs="Times New Roman"/>
          <w:color w:val="000000"/>
        </w:rPr>
      </w:pPr>
    </w:p>
    <w:p w:rsidR="00EE3D27" w:rsidRDefault="00EE3D27" w:rsidP="00957C4E">
      <w:pPr>
        <w:spacing w:line="358" w:lineRule="atLeast"/>
        <w:rPr>
          <w:rFonts w:cs="Times New Roman"/>
          <w:color w:val="000000"/>
        </w:rPr>
      </w:pPr>
    </w:p>
    <w:p w:rsidR="00EE3D27" w:rsidRDefault="00EE3D27" w:rsidP="00957C4E">
      <w:pPr>
        <w:spacing w:line="358" w:lineRule="atLeast"/>
        <w:rPr>
          <w:rFonts w:cs="Times New Roman"/>
          <w:color w:val="000000"/>
        </w:rPr>
      </w:pPr>
      <w:bookmarkStart w:id="0" w:name="_GoBack"/>
      <w:bookmarkEnd w:id="0"/>
    </w:p>
    <w:p w:rsidR="00EE3D27" w:rsidRDefault="00EE3D27" w:rsidP="00957C4E">
      <w:pPr>
        <w:spacing w:line="358" w:lineRule="atLeast"/>
        <w:rPr>
          <w:rFonts w:cs="Times New Roman"/>
          <w:color w:val="000000"/>
        </w:rPr>
      </w:pPr>
    </w:p>
    <w:p w:rsidR="001B7143" w:rsidRPr="0018032A" w:rsidRDefault="001B7143" w:rsidP="001B7143">
      <w:pPr>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rsidR="001B7143" w:rsidRDefault="001B7143" w:rsidP="001B7143">
      <w:pPr>
        <w:ind w:rightChars="-130" w:right="-338" w:firstLineChars="129" w:firstLine="284"/>
      </w:pPr>
      <w:r w:rsidRPr="0018032A">
        <w:rPr>
          <w:rFonts w:hint="eastAsia"/>
          <w:spacing w:val="-10"/>
          <w:sz w:val="24"/>
          <w:szCs w:val="24"/>
        </w:rPr>
        <w:t>※　各連合町内会（</w:t>
      </w:r>
      <w:r>
        <w:rPr>
          <w:spacing w:val="-10"/>
          <w:sz w:val="24"/>
          <w:szCs w:val="24"/>
        </w:rPr>
        <w:t xml:space="preserve"> </w:t>
      </w:r>
      <w:r w:rsidRPr="0018032A">
        <w:rPr>
          <w:rFonts w:hint="eastAsia"/>
          <w:spacing w:val="-10"/>
          <w:sz w:val="24"/>
          <w:szCs w:val="24"/>
          <w:bdr w:val="single" w:sz="4" w:space="0" w:color="auto"/>
        </w:rPr>
        <w:t>連合</w:t>
      </w:r>
      <w:r>
        <w:rPr>
          <w:rFonts w:hint="eastAsia"/>
          <w:spacing w:val="-10"/>
          <w:sz w:val="24"/>
          <w:szCs w:val="24"/>
        </w:rPr>
        <w:t xml:space="preserve"> ）</w:t>
      </w:r>
      <w:r w:rsidRPr="0018032A">
        <w:rPr>
          <w:rFonts w:hint="eastAsia"/>
          <w:spacing w:val="-10"/>
          <w:sz w:val="24"/>
          <w:szCs w:val="24"/>
        </w:rPr>
        <w:t>、単位自治会町内会</w:t>
      </w:r>
      <w:r>
        <w:rPr>
          <w:rFonts w:hint="eastAsia"/>
          <w:spacing w:val="-10"/>
          <w:sz w:val="24"/>
          <w:szCs w:val="24"/>
        </w:rPr>
        <w:t xml:space="preserve">（ </w:t>
      </w:r>
      <w:r w:rsidRPr="0018032A">
        <w:rPr>
          <w:rFonts w:hint="eastAsia"/>
          <w:spacing w:val="-10"/>
          <w:sz w:val="24"/>
          <w:szCs w:val="24"/>
          <w:bdr w:val="single" w:sz="4" w:space="0" w:color="auto"/>
        </w:rPr>
        <w:t>単会</w:t>
      </w:r>
      <w:r>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1B7143" w:rsidRPr="0018032A" w:rsidTr="00C26397">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1B7143" w:rsidRDefault="001B7143" w:rsidP="00C26397">
            <w:pPr>
              <w:spacing w:line="300" w:lineRule="exact"/>
              <w:jc w:val="center"/>
              <w:rPr>
                <w:spacing w:val="-10"/>
                <w:sz w:val="24"/>
                <w:szCs w:val="24"/>
              </w:rPr>
            </w:pPr>
            <w:r w:rsidRPr="0018032A">
              <w:rPr>
                <w:rFonts w:hint="eastAsia"/>
                <w:spacing w:val="-10"/>
                <w:sz w:val="24"/>
                <w:szCs w:val="24"/>
              </w:rPr>
              <w:t>区連会</w:t>
            </w:r>
          </w:p>
          <w:p w:rsidR="001B7143" w:rsidRPr="0018032A" w:rsidRDefault="001B7143" w:rsidP="00C26397">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C26397">
            <w:pPr>
              <w:spacing w:line="300" w:lineRule="exact"/>
              <w:jc w:val="center"/>
              <w:rPr>
                <w:spacing w:val="-10"/>
                <w:sz w:val="24"/>
                <w:szCs w:val="24"/>
              </w:rPr>
            </w:pPr>
            <w:r w:rsidRPr="0018032A">
              <w:rPr>
                <w:rFonts w:hint="eastAsia"/>
                <w:spacing w:val="-10"/>
                <w:sz w:val="24"/>
                <w:szCs w:val="24"/>
              </w:rPr>
              <w:t>提出先</w:t>
            </w:r>
          </w:p>
        </w:tc>
      </w:tr>
      <w:tr w:rsidR="001B7143" w:rsidRPr="00E62033" w:rsidTr="00C26397">
        <w:trPr>
          <w:trHeight w:val="1126"/>
        </w:trPr>
        <w:tc>
          <w:tcPr>
            <w:tcW w:w="1129" w:type="dxa"/>
            <w:vMerge w:val="restart"/>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r>
              <w:rPr>
                <w:rFonts w:hint="eastAsia"/>
                <w:spacing w:val="-10"/>
                <w:sz w:val="24"/>
                <w:szCs w:val="24"/>
              </w:rPr>
              <w:t>令和４年</w:t>
            </w:r>
          </w:p>
          <w:p w:rsidR="001B7143" w:rsidRDefault="001B7143" w:rsidP="00C26397">
            <w:pPr>
              <w:spacing w:line="320" w:lineRule="exact"/>
              <w:ind w:rightChars="-130" w:right="-338" w:firstLineChars="200" w:firstLine="440"/>
              <w:rPr>
                <w:spacing w:val="-10"/>
                <w:sz w:val="24"/>
                <w:szCs w:val="24"/>
              </w:rPr>
            </w:pPr>
            <w:r>
              <w:rPr>
                <w:rFonts w:hint="eastAsia"/>
                <w:spacing w:val="-10"/>
                <w:sz w:val="24"/>
                <w:szCs w:val="24"/>
              </w:rPr>
              <w:t>３月</w:t>
            </w: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1</w:t>
            </w:r>
            <w:r>
              <w:rPr>
                <w:rFonts w:hint="eastAsia"/>
                <w:bCs/>
                <w:color w:val="000000"/>
                <w:spacing w:val="-10"/>
                <w:sz w:val="24"/>
                <w:szCs w:val="24"/>
              </w:rPr>
              <w:t>-2</w:t>
            </w:r>
            <w:r>
              <w:rPr>
                <w:bCs/>
                <w:color w:val="000000"/>
                <w:spacing w:val="-10"/>
                <w:sz w:val="24"/>
                <w:szCs w:val="24"/>
              </w:rPr>
              <w:t xml:space="preserve"> </w:t>
            </w:r>
            <w:r w:rsidRPr="00383477">
              <w:rPr>
                <w:rFonts w:hint="eastAsia"/>
                <w:bCs/>
                <w:color w:val="000000"/>
                <w:spacing w:val="-10"/>
                <w:sz w:val="24"/>
                <w:szCs w:val="24"/>
              </w:rPr>
              <w:t>初期消火器具等設置費用</w:t>
            </w:r>
          </w:p>
          <w:p w:rsidR="001B7143" w:rsidRDefault="001B7143" w:rsidP="00C26397">
            <w:pPr>
              <w:spacing w:line="0" w:lineRule="atLeast"/>
              <w:ind w:right="-286" w:firstLineChars="50" w:firstLine="110"/>
              <w:rPr>
                <w:bCs/>
                <w:color w:val="000000"/>
                <w:spacing w:val="-10"/>
                <w:sz w:val="24"/>
                <w:szCs w:val="24"/>
              </w:rPr>
            </w:pPr>
            <w:r w:rsidRPr="00383477">
              <w:rPr>
                <w:rFonts w:hint="eastAsia"/>
                <w:bCs/>
                <w:color w:val="000000"/>
                <w:spacing w:val="-10"/>
                <w:sz w:val="24"/>
                <w:szCs w:val="24"/>
              </w:rPr>
              <w:t>補助申請について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９月３０日（金）</w:t>
            </w:r>
          </w:p>
        </w:tc>
        <w:tc>
          <w:tcPr>
            <w:tcW w:w="1843" w:type="dxa"/>
            <w:tcBorders>
              <w:left w:val="single" w:sz="4" w:space="0" w:color="auto"/>
              <w:right w:val="single" w:sz="4" w:space="0" w:color="auto"/>
            </w:tcBorders>
            <w:vAlign w:val="center"/>
          </w:tcPr>
          <w:p w:rsidR="001B7143" w:rsidRDefault="001B7143" w:rsidP="00C26397">
            <w:pPr>
              <w:snapToGrid w:val="0"/>
              <w:spacing w:line="300" w:lineRule="exact"/>
              <w:ind w:right="-286"/>
              <w:rPr>
                <w:spacing w:val="-10"/>
                <w:sz w:val="24"/>
                <w:szCs w:val="24"/>
              </w:rPr>
            </w:pPr>
            <w:r>
              <w:rPr>
                <w:rFonts w:hint="eastAsia"/>
                <w:spacing w:val="-10"/>
                <w:sz w:val="24"/>
                <w:szCs w:val="24"/>
              </w:rPr>
              <w:t>港南消防署</w:t>
            </w:r>
          </w:p>
          <w:p w:rsidR="001B7143" w:rsidRDefault="001B7143" w:rsidP="00C26397">
            <w:pPr>
              <w:snapToGrid w:val="0"/>
              <w:spacing w:line="300" w:lineRule="exact"/>
              <w:ind w:right="-286"/>
              <w:rPr>
                <w:spacing w:val="-10"/>
                <w:sz w:val="24"/>
                <w:szCs w:val="24"/>
              </w:rPr>
            </w:pPr>
            <w:r w:rsidRPr="00D8202A">
              <w:rPr>
                <w:rFonts w:hint="eastAsia"/>
                <w:spacing w:val="-10"/>
                <w:sz w:val="24"/>
                <w:szCs w:val="24"/>
              </w:rPr>
              <w:t>総務・予防課</w:t>
            </w:r>
          </w:p>
          <w:p w:rsidR="001B7143" w:rsidRDefault="001B7143" w:rsidP="00C26397">
            <w:pPr>
              <w:snapToGrid w:val="0"/>
              <w:spacing w:line="300" w:lineRule="exact"/>
              <w:ind w:right="-286"/>
              <w:rPr>
                <w:spacing w:val="-10"/>
                <w:sz w:val="24"/>
                <w:szCs w:val="24"/>
              </w:rPr>
            </w:pPr>
            <w:r>
              <w:rPr>
                <w:rFonts w:hint="eastAsia"/>
                <w:spacing w:val="-10"/>
                <w:sz w:val="24"/>
                <w:szCs w:val="24"/>
              </w:rPr>
              <w:t>（844-0119）</w:t>
            </w:r>
          </w:p>
        </w:tc>
      </w:tr>
      <w:tr w:rsidR="001B7143" w:rsidRPr="00E62033" w:rsidTr="00C26397">
        <w:trPr>
          <w:trHeight w:val="1126"/>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Pr="002F4D1F"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2F4D1F">
              <w:rPr>
                <w:rFonts w:hint="eastAsia"/>
                <w:bCs/>
                <w:color w:val="000000"/>
                <w:spacing w:val="-10"/>
                <w:sz w:val="24"/>
                <w:szCs w:val="24"/>
              </w:rPr>
              <w:t>地域活動推進費補助金及び</w:t>
            </w:r>
          </w:p>
          <w:p w:rsidR="001B7143" w:rsidRDefault="001B7143" w:rsidP="00C26397">
            <w:pPr>
              <w:spacing w:line="0" w:lineRule="atLeast"/>
              <w:ind w:right="-286" w:firstLineChars="50" w:firstLine="110"/>
              <w:rPr>
                <w:bCs/>
                <w:color w:val="000000"/>
                <w:spacing w:val="-10"/>
                <w:sz w:val="24"/>
                <w:szCs w:val="24"/>
              </w:rPr>
            </w:pPr>
            <w:r w:rsidRPr="002F4D1F">
              <w:rPr>
                <w:rFonts w:hint="eastAsia"/>
                <w:bCs/>
                <w:color w:val="000000"/>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C26397">
        <w:trPr>
          <w:trHeight w:val="1076"/>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C26397">
        <w:trPr>
          <w:trHeight w:val="1126"/>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総務課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危機管理・</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地域防災担当</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（847-8315）</w:t>
            </w:r>
          </w:p>
        </w:tc>
      </w:tr>
      <w:tr w:rsidR="001B7143" w:rsidRPr="00E62033" w:rsidTr="00C26397">
        <w:trPr>
          <w:trHeight w:val="1126"/>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地域防犯カメラ設置補助制度</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Pr="0018032A" w:rsidRDefault="001B7143"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６月３０日（木）</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地域運営推進係</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（847-8391）</w:t>
            </w:r>
          </w:p>
        </w:tc>
      </w:tr>
      <w:tr w:rsidR="001B7143" w:rsidRPr="00E62033" w:rsidTr="00C26397">
        <w:trPr>
          <w:trHeight w:val="1096"/>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sidRPr="003618E1">
              <w:rPr>
                <w:rFonts w:hint="eastAsia"/>
                <w:bCs/>
                <w:color w:val="000000"/>
                <w:spacing w:val="-10"/>
                <w:sz w:val="24"/>
                <w:szCs w:val="24"/>
              </w:rPr>
              <w:t>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C2639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令和４年</w:t>
            </w:r>
          </w:p>
          <w:p w:rsidR="001B7143" w:rsidRDefault="001B7143"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地域振興課</w:t>
            </w:r>
          </w:p>
          <w:p w:rsidR="001B7143" w:rsidRPr="002F4D1F" w:rsidRDefault="001B7143" w:rsidP="00C26397">
            <w:pPr>
              <w:snapToGrid w:val="0"/>
              <w:spacing w:line="300" w:lineRule="exact"/>
              <w:ind w:right="-286"/>
              <w:rPr>
                <w:spacing w:val="-10"/>
                <w:sz w:val="24"/>
                <w:szCs w:val="24"/>
              </w:rPr>
            </w:pPr>
            <w:r w:rsidRPr="002F4D1F">
              <w:rPr>
                <w:rFonts w:hint="eastAsia"/>
                <w:spacing w:val="-10"/>
                <w:sz w:val="24"/>
                <w:szCs w:val="24"/>
              </w:rPr>
              <w:t>資源化推進担当</w:t>
            </w:r>
          </w:p>
          <w:p w:rsidR="001B7143" w:rsidRDefault="001B7143" w:rsidP="00C26397">
            <w:pPr>
              <w:snapToGrid w:val="0"/>
              <w:spacing w:line="300" w:lineRule="exact"/>
              <w:ind w:right="-286"/>
              <w:rPr>
                <w:spacing w:val="-10"/>
                <w:sz w:val="24"/>
                <w:szCs w:val="24"/>
              </w:rPr>
            </w:pPr>
            <w:r w:rsidRPr="002F4D1F">
              <w:rPr>
                <w:rFonts w:hint="eastAsia"/>
                <w:spacing w:val="-10"/>
                <w:sz w:val="24"/>
                <w:szCs w:val="24"/>
              </w:rPr>
              <w:t>（847-8398）</w:t>
            </w:r>
          </w:p>
        </w:tc>
      </w:tr>
      <w:tr w:rsidR="001B7143" w:rsidRPr="00E62033" w:rsidTr="00C26397">
        <w:trPr>
          <w:trHeight w:val="1096"/>
        </w:trPr>
        <w:tc>
          <w:tcPr>
            <w:tcW w:w="1129" w:type="dxa"/>
            <w:vMerge/>
            <w:tcBorders>
              <w:left w:val="single" w:sz="4" w:space="0" w:color="auto"/>
              <w:right w:val="single" w:sz="4" w:space="0" w:color="auto"/>
            </w:tcBorders>
            <w:vAlign w:val="center"/>
          </w:tcPr>
          <w:p w:rsidR="001B7143" w:rsidRDefault="001B7143"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1B7143" w:rsidRDefault="001B7143"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地域で育て子どもたち事業</w:t>
            </w:r>
          </w:p>
          <w:p w:rsidR="001B7143" w:rsidRDefault="001B7143" w:rsidP="00C26397">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1B7143" w:rsidRDefault="001B7143" w:rsidP="00C2639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1B7143" w:rsidRDefault="001B7143" w:rsidP="00C26397">
            <w:pPr>
              <w:snapToGrid w:val="0"/>
              <w:spacing w:line="300" w:lineRule="exact"/>
              <w:rPr>
                <w:spacing w:val="-10"/>
                <w:sz w:val="22"/>
                <w:szCs w:val="22"/>
              </w:rPr>
            </w:pPr>
            <w:r>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rsidR="001B7143" w:rsidRDefault="001B7143" w:rsidP="00C26397">
            <w:pPr>
              <w:snapToGrid w:val="0"/>
              <w:spacing w:line="300" w:lineRule="exact"/>
              <w:ind w:right="-286"/>
              <w:rPr>
                <w:spacing w:val="-10"/>
                <w:sz w:val="24"/>
                <w:szCs w:val="24"/>
              </w:rPr>
            </w:pPr>
            <w:r>
              <w:rPr>
                <w:rFonts w:hint="eastAsia"/>
                <w:spacing w:val="-10"/>
                <w:sz w:val="24"/>
                <w:szCs w:val="24"/>
              </w:rPr>
              <w:t>地域振興課</w:t>
            </w:r>
          </w:p>
          <w:p w:rsidR="001B7143" w:rsidRDefault="001B7143" w:rsidP="00C26397">
            <w:pPr>
              <w:snapToGrid w:val="0"/>
              <w:spacing w:line="300" w:lineRule="exact"/>
              <w:ind w:right="-286"/>
              <w:rPr>
                <w:spacing w:val="-10"/>
                <w:sz w:val="24"/>
                <w:szCs w:val="24"/>
              </w:rPr>
            </w:pPr>
            <w:r>
              <w:rPr>
                <w:rFonts w:hint="eastAsia"/>
                <w:spacing w:val="-10"/>
                <w:sz w:val="24"/>
                <w:szCs w:val="24"/>
              </w:rPr>
              <w:t>青少年育成担当</w:t>
            </w:r>
          </w:p>
          <w:p w:rsidR="001B7143" w:rsidRDefault="001B7143" w:rsidP="00C26397">
            <w:pPr>
              <w:snapToGrid w:val="0"/>
              <w:spacing w:line="300" w:lineRule="exact"/>
              <w:ind w:right="-286"/>
              <w:rPr>
                <w:spacing w:val="-10"/>
                <w:sz w:val="24"/>
                <w:szCs w:val="24"/>
              </w:rPr>
            </w:pPr>
            <w:r>
              <w:rPr>
                <w:rFonts w:hint="eastAsia"/>
                <w:spacing w:val="-10"/>
                <w:sz w:val="24"/>
                <w:szCs w:val="24"/>
              </w:rPr>
              <w:t>（847-8396）</w:t>
            </w:r>
          </w:p>
        </w:tc>
      </w:tr>
      <w:tr w:rsidR="0022022A" w:rsidRPr="00E62033" w:rsidTr="00C26397">
        <w:trPr>
          <w:trHeight w:val="1139"/>
        </w:trPr>
        <w:tc>
          <w:tcPr>
            <w:tcW w:w="1129" w:type="dxa"/>
            <w:vMerge/>
            <w:tcBorders>
              <w:left w:val="single" w:sz="4" w:space="0" w:color="auto"/>
              <w:right w:val="single" w:sz="4" w:space="0" w:color="auto"/>
            </w:tcBorders>
            <w:vAlign w:val="center"/>
          </w:tcPr>
          <w:p w:rsidR="0022022A" w:rsidRDefault="0022022A"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22022A" w:rsidRDefault="0022022A"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港南区地域活動ＩＣＴ導入</w:t>
            </w:r>
          </w:p>
          <w:p w:rsidR="0022022A" w:rsidRDefault="0022022A" w:rsidP="00C26397">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22022A" w:rsidRDefault="0022022A" w:rsidP="00C2639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rsidR="0022022A" w:rsidRDefault="0022022A" w:rsidP="00C26397">
            <w:pPr>
              <w:snapToGrid w:val="0"/>
              <w:spacing w:line="300" w:lineRule="exact"/>
              <w:rPr>
                <w:spacing w:val="-10"/>
                <w:sz w:val="22"/>
                <w:szCs w:val="22"/>
              </w:rPr>
            </w:pPr>
            <w:r>
              <w:rPr>
                <w:rFonts w:hint="eastAsia"/>
                <w:spacing w:val="-10"/>
                <w:sz w:val="22"/>
                <w:szCs w:val="22"/>
              </w:rPr>
              <w:t>令和４年</w:t>
            </w:r>
          </w:p>
          <w:p w:rsidR="0022022A" w:rsidRDefault="0022022A" w:rsidP="00C26397">
            <w:pPr>
              <w:snapToGrid w:val="0"/>
              <w:spacing w:line="300" w:lineRule="exact"/>
              <w:ind w:rightChars="-148" w:right="-385"/>
              <w:rPr>
                <w:spacing w:val="-10"/>
                <w:sz w:val="22"/>
                <w:szCs w:val="22"/>
              </w:rPr>
            </w:pPr>
            <w:r>
              <w:rPr>
                <w:rFonts w:hint="eastAsia"/>
                <w:spacing w:val="-10"/>
                <w:sz w:val="22"/>
                <w:szCs w:val="22"/>
              </w:rPr>
              <w:t>７月２９日（金）</w:t>
            </w:r>
          </w:p>
        </w:tc>
        <w:tc>
          <w:tcPr>
            <w:tcW w:w="1843" w:type="dxa"/>
            <w:tcBorders>
              <w:left w:val="single" w:sz="4" w:space="0" w:color="auto"/>
              <w:right w:val="single" w:sz="4" w:space="0" w:color="auto"/>
            </w:tcBorders>
            <w:vAlign w:val="center"/>
          </w:tcPr>
          <w:p w:rsidR="0022022A" w:rsidRDefault="0022022A" w:rsidP="00C26397">
            <w:pPr>
              <w:snapToGrid w:val="0"/>
              <w:spacing w:line="300" w:lineRule="exact"/>
              <w:ind w:right="-286"/>
              <w:rPr>
                <w:spacing w:val="-10"/>
                <w:sz w:val="24"/>
                <w:szCs w:val="24"/>
              </w:rPr>
            </w:pPr>
            <w:r>
              <w:rPr>
                <w:rFonts w:hint="eastAsia"/>
                <w:spacing w:val="-10"/>
                <w:sz w:val="24"/>
                <w:szCs w:val="24"/>
              </w:rPr>
              <w:t>区政推進課</w:t>
            </w:r>
          </w:p>
          <w:p w:rsidR="0022022A" w:rsidRDefault="0022022A" w:rsidP="00C26397">
            <w:pPr>
              <w:snapToGrid w:val="0"/>
              <w:spacing w:line="300" w:lineRule="exact"/>
              <w:ind w:right="-286"/>
              <w:rPr>
                <w:spacing w:val="-10"/>
                <w:sz w:val="24"/>
                <w:szCs w:val="24"/>
              </w:rPr>
            </w:pPr>
            <w:r>
              <w:rPr>
                <w:rFonts w:hint="eastAsia"/>
                <w:spacing w:val="-10"/>
                <w:sz w:val="24"/>
                <w:szCs w:val="24"/>
              </w:rPr>
              <w:t>地域力推進担当</w:t>
            </w:r>
          </w:p>
          <w:p w:rsidR="0022022A" w:rsidRDefault="0022022A" w:rsidP="00C26397">
            <w:pPr>
              <w:snapToGrid w:val="0"/>
              <w:spacing w:line="300" w:lineRule="exact"/>
              <w:ind w:right="-286"/>
              <w:rPr>
                <w:spacing w:val="-10"/>
                <w:sz w:val="24"/>
                <w:szCs w:val="24"/>
              </w:rPr>
            </w:pPr>
            <w:r>
              <w:rPr>
                <w:rFonts w:hint="eastAsia"/>
                <w:spacing w:val="-10"/>
                <w:sz w:val="24"/>
                <w:szCs w:val="24"/>
              </w:rPr>
              <w:t>（847-8383）</w:t>
            </w:r>
          </w:p>
        </w:tc>
      </w:tr>
      <w:tr w:rsidR="00C26397" w:rsidRPr="00E62033" w:rsidTr="00C26397">
        <w:trPr>
          <w:trHeight w:val="1139"/>
        </w:trPr>
        <w:tc>
          <w:tcPr>
            <w:tcW w:w="1129" w:type="dxa"/>
            <w:vMerge/>
            <w:tcBorders>
              <w:left w:val="single" w:sz="4" w:space="0" w:color="auto"/>
              <w:right w:val="single" w:sz="4" w:space="0" w:color="auto"/>
            </w:tcBorders>
            <w:vAlign w:val="center"/>
          </w:tcPr>
          <w:p w:rsidR="00C26397" w:rsidRDefault="00C26397"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26397" w:rsidRDefault="00C26397"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rsidR="00C26397" w:rsidRPr="0018032A" w:rsidRDefault="00C26397" w:rsidP="00C26397">
            <w:pPr>
              <w:snapToGrid w:val="0"/>
              <w:spacing w:line="300" w:lineRule="exact"/>
              <w:ind w:firstLineChars="50" w:firstLine="100"/>
              <w:rPr>
                <w:spacing w:val="-10"/>
                <w:sz w:val="22"/>
                <w:szCs w:val="22"/>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C26397" w:rsidRDefault="00C26397" w:rsidP="00C26397">
            <w:pPr>
              <w:snapToGrid w:val="0"/>
              <w:spacing w:line="300" w:lineRule="exact"/>
              <w:rPr>
                <w:spacing w:val="-10"/>
                <w:sz w:val="22"/>
                <w:szCs w:val="22"/>
              </w:rPr>
            </w:pPr>
            <w:r>
              <w:rPr>
                <w:rFonts w:hint="eastAsia"/>
                <w:spacing w:val="-10"/>
                <w:sz w:val="22"/>
                <w:szCs w:val="22"/>
              </w:rPr>
              <w:t>令和４年</w:t>
            </w:r>
          </w:p>
          <w:p w:rsidR="00C26397" w:rsidRDefault="00C26397" w:rsidP="00C26397">
            <w:pPr>
              <w:snapToGrid w:val="0"/>
              <w:spacing w:line="300" w:lineRule="exact"/>
              <w:ind w:rightChars="-93" w:right="-242"/>
              <w:rPr>
                <w:spacing w:val="-10"/>
                <w:sz w:val="22"/>
                <w:szCs w:val="22"/>
              </w:rPr>
            </w:pPr>
            <w:r>
              <w:rPr>
                <w:rFonts w:hint="eastAsia"/>
                <w:spacing w:val="-10"/>
                <w:sz w:val="22"/>
                <w:szCs w:val="22"/>
              </w:rPr>
              <w:t>９月３０日（金）</w:t>
            </w:r>
          </w:p>
        </w:tc>
        <w:tc>
          <w:tcPr>
            <w:tcW w:w="1843" w:type="dxa"/>
            <w:tcBorders>
              <w:left w:val="single" w:sz="4" w:space="0" w:color="auto"/>
              <w:right w:val="single" w:sz="4" w:space="0" w:color="auto"/>
            </w:tcBorders>
            <w:vAlign w:val="center"/>
          </w:tcPr>
          <w:p w:rsidR="00C26397" w:rsidRDefault="00C26397" w:rsidP="00C26397">
            <w:pPr>
              <w:snapToGrid w:val="0"/>
              <w:spacing w:line="300" w:lineRule="exact"/>
              <w:ind w:right="-286"/>
              <w:rPr>
                <w:spacing w:val="-10"/>
                <w:sz w:val="24"/>
                <w:szCs w:val="24"/>
              </w:rPr>
            </w:pPr>
            <w:r>
              <w:rPr>
                <w:rFonts w:hint="eastAsia"/>
                <w:spacing w:val="-10"/>
                <w:sz w:val="24"/>
                <w:szCs w:val="24"/>
              </w:rPr>
              <w:t>区政推進課</w:t>
            </w:r>
          </w:p>
          <w:p w:rsidR="00C26397" w:rsidRDefault="00C26397" w:rsidP="00C26397">
            <w:pPr>
              <w:snapToGrid w:val="0"/>
              <w:spacing w:line="300" w:lineRule="exact"/>
              <w:ind w:right="-286"/>
              <w:rPr>
                <w:spacing w:val="-10"/>
                <w:sz w:val="24"/>
                <w:szCs w:val="24"/>
              </w:rPr>
            </w:pPr>
            <w:r>
              <w:rPr>
                <w:rFonts w:hint="eastAsia"/>
                <w:spacing w:val="-10"/>
                <w:sz w:val="24"/>
                <w:szCs w:val="24"/>
              </w:rPr>
              <w:t>地域力推進担当</w:t>
            </w:r>
          </w:p>
          <w:p w:rsidR="00C26397" w:rsidRDefault="00C26397" w:rsidP="00C26397">
            <w:pPr>
              <w:snapToGrid w:val="0"/>
              <w:spacing w:line="300" w:lineRule="exact"/>
              <w:ind w:right="-286"/>
              <w:rPr>
                <w:spacing w:val="-10"/>
                <w:sz w:val="24"/>
                <w:szCs w:val="24"/>
              </w:rPr>
            </w:pPr>
            <w:r>
              <w:rPr>
                <w:rFonts w:hint="eastAsia"/>
                <w:spacing w:val="-10"/>
                <w:sz w:val="24"/>
                <w:szCs w:val="24"/>
              </w:rPr>
              <w:t>（847-8383）</w:t>
            </w:r>
          </w:p>
        </w:tc>
      </w:tr>
      <w:tr w:rsidR="00C26397" w:rsidRPr="00E62033" w:rsidTr="00C26397">
        <w:trPr>
          <w:trHeight w:val="1139"/>
        </w:trPr>
        <w:tc>
          <w:tcPr>
            <w:tcW w:w="1129" w:type="dxa"/>
            <w:vMerge/>
            <w:tcBorders>
              <w:left w:val="single" w:sz="4" w:space="0" w:color="auto"/>
              <w:right w:val="single" w:sz="4" w:space="0" w:color="auto"/>
            </w:tcBorders>
            <w:vAlign w:val="center"/>
          </w:tcPr>
          <w:p w:rsidR="00C26397" w:rsidRDefault="00C26397" w:rsidP="00C26397">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C26397" w:rsidRDefault="00C26397"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-3</w:t>
            </w:r>
            <w:r>
              <w:rPr>
                <w:bCs/>
                <w:color w:val="000000"/>
                <w:spacing w:val="-10"/>
                <w:sz w:val="24"/>
                <w:szCs w:val="24"/>
              </w:rPr>
              <w:t xml:space="preserve"> </w:t>
            </w:r>
            <w:r w:rsidRPr="003618E1">
              <w:rPr>
                <w:rFonts w:hint="eastAsia"/>
                <w:bCs/>
                <w:color w:val="000000"/>
                <w:spacing w:val="-10"/>
                <w:sz w:val="24"/>
                <w:szCs w:val="24"/>
              </w:rPr>
              <w:t>港南ひまわりプラン応援</w:t>
            </w:r>
          </w:p>
          <w:p w:rsidR="00C26397" w:rsidRDefault="00C26397" w:rsidP="00C26397">
            <w:pPr>
              <w:spacing w:line="0" w:lineRule="atLeast"/>
              <w:ind w:right="-286" w:firstLineChars="50" w:firstLine="110"/>
              <w:rPr>
                <w:bCs/>
                <w:color w:val="000000"/>
                <w:spacing w:val="-10"/>
                <w:sz w:val="24"/>
                <w:szCs w:val="24"/>
              </w:rPr>
            </w:pPr>
            <w:r w:rsidRPr="003618E1">
              <w:rPr>
                <w:rFonts w:hint="eastAsia"/>
                <w:bCs/>
                <w:color w:val="000000"/>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rsidR="00C26397" w:rsidRDefault="00C26397" w:rsidP="00C26397">
            <w:pPr>
              <w:snapToGrid w:val="0"/>
              <w:spacing w:line="300" w:lineRule="exact"/>
              <w:ind w:firstLineChars="50" w:firstLine="100"/>
              <w:rPr>
                <w:spacing w:val="-10"/>
                <w:sz w:val="22"/>
                <w:szCs w:val="22"/>
                <w:bdr w:val="single" w:sz="4" w:space="0" w:color="auto"/>
              </w:rPr>
            </w:pPr>
            <w:r>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rsidR="00C26397" w:rsidRDefault="00C26397" w:rsidP="00C26397">
            <w:pPr>
              <w:snapToGrid w:val="0"/>
              <w:spacing w:line="300" w:lineRule="exact"/>
              <w:rPr>
                <w:spacing w:val="-10"/>
                <w:sz w:val="22"/>
                <w:szCs w:val="22"/>
              </w:rPr>
            </w:pPr>
            <w:r>
              <w:rPr>
                <w:rFonts w:hint="eastAsia"/>
                <w:spacing w:val="-10"/>
                <w:sz w:val="22"/>
                <w:szCs w:val="22"/>
              </w:rPr>
              <w:t>令和４年</w:t>
            </w:r>
          </w:p>
          <w:p w:rsidR="00C26397" w:rsidRDefault="00C26397" w:rsidP="00C26397">
            <w:pPr>
              <w:snapToGrid w:val="0"/>
              <w:spacing w:line="300" w:lineRule="exact"/>
              <w:ind w:rightChars="-93" w:right="-242"/>
              <w:rPr>
                <w:spacing w:val="-10"/>
                <w:sz w:val="22"/>
                <w:szCs w:val="22"/>
              </w:rPr>
            </w:pPr>
            <w:r>
              <w:rPr>
                <w:rFonts w:hint="eastAsia"/>
                <w:spacing w:val="-10"/>
                <w:sz w:val="22"/>
                <w:szCs w:val="22"/>
              </w:rPr>
              <w:t>８月３１日（水）</w:t>
            </w:r>
          </w:p>
        </w:tc>
        <w:tc>
          <w:tcPr>
            <w:tcW w:w="1843" w:type="dxa"/>
            <w:tcBorders>
              <w:left w:val="single" w:sz="4" w:space="0" w:color="auto"/>
              <w:right w:val="single" w:sz="4" w:space="0" w:color="auto"/>
            </w:tcBorders>
            <w:vAlign w:val="center"/>
          </w:tcPr>
          <w:p w:rsidR="00C26397" w:rsidRDefault="00C26397" w:rsidP="00C26397">
            <w:pPr>
              <w:snapToGrid w:val="0"/>
              <w:spacing w:line="300" w:lineRule="exact"/>
              <w:ind w:right="-286"/>
              <w:rPr>
                <w:spacing w:val="-10"/>
                <w:sz w:val="24"/>
                <w:szCs w:val="24"/>
              </w:rPr>
            </w:pPr>
            <w:r>
              <w:rPr>
                <w:rFonts w:hint="eastAsia"/>
                <w:spacing w:val="-10"/>
                <w:sz w:val="24"/>
                <w:szCs w:val="24"/>
              </w:rPr>
              <w:t>福祉保健課</w:t>
            </w:r>
          </w:p>
          <w:p w:rsidR="00C26397" w:rsidRDefault="00C26397" w:rsidP="00C26397">
            <w:pPr>
              <w:snapToGrid w:val="0"/>
              <w:spacing w:line="300" w:lineRule="exact"/>
              <w:ind w:right="-286"/>
              <w:rPr>
                <w:spacing w:val="-10"/>
                <w:sz w:val="24"/>
                <w:szCs w:val="24"/>
              </w:rPr>
            </w:pPr>
            <w:r>
              <w:rPr>
                <w:rFonts w:hint="eastAsia"/>
                <w:spacing w:val="-10"/>
                <w:sz w:val="24"/>
                <w:szCs w:val="24"/>
              </w:rPr>
              <w:t>事業企画担当</w:t>
            </w:r>
          </w:p>
          <w:p w:rsidR="00C26397" w:rsidRDefault="00C26397" w:rsidP="00C26397">
            <w:pPr>
              <w:snapToGrid w:val="0"/>
              <w:spacing w:line="300" w:lineRule="exact"/>
              <w:ind w:right="-286"/>
              <w:rPr>
                <w:spacing w:val="-10"/>
                <w:sz w:val="24"/>
                <w:szCs w:val="24"/>
              </w:rPr>
            </w:pPr>
            <w:r>
              <w:rPr>
                <w:rFonts w:hint="eastAsia"/>
                <w:spacing w:val="-10"/>
                <w:sz w:val="24"/>
                <w:szCs w:val="24"/>
              </w:rPr>
              <w:t>（</w:t>
            </w:r>
            <w:r w:rsidRPr="00F83D38">
              <w:rPr>
                <w:rFonts w:hint="eastAsia"/>
                <w:spacing w:val="-10"/>
                <w:sz w:val="24"/>
                <w:szCs w:val="24"/>
              </w:rPr>
              <w:t>847-8441</w:t>
            </w:r>
            <w:r>
              <w:rPr>
                <w:rFonts w:hint="eastAsia"/>
                <w:spacing w:val="-10"/>
                <w:sz w:val="24"/>
                <w:szCs w:val="24"/>
              </w:rPr>
              <w:t>）</w:t>
            </w:r>
          </w:p>
        </w:tc>
      </w:tr>
      <w:tr w:rsidR="00C26397" w:rsidRPr="00E62033" w:rsidTr="00C26397">
        <w:trPr>
          <w:trHeight w:val="1139"/>
        </w:trPr>
        <w:tc>
          <w:tcPr>
            <w:tcW w:w="1129" w:type="dxa"/>
            <w:tcBorders>
              <w:left w:val="single" w:sz="4" w:space="0" w:color="auto"/>
              <w:right w:val="single" w:sz="4" w:space="0" w:color="auto"/>
            </w:tcBorders>
            <w:vAlign w:val="center"/>
          </w:tcPr>
          <w:p w:rsidR="00C26397" w:rsidRPr="00C26397" w:rsidRDefault="00C26397" w:rsidP="00C26397">
            <w:pPr>
              <w:spacing w:line="320" w:lineRule="exact"/>
              <w:ind w:rightChars="-130" w:right="-338"/>
              <w:rPr>
                <w:spacing w:val="-10"/>
                <w:sz w:val="24"/>
                <w:szCs w:val="24"/>
              </w:rPr>
            </w:pPr>
            <w:r w:rsidRPr="00C26397">
              <w:rPr>
                <w:rFonts w:hint="eastAsia"/>
                <w:spacing w:val="-10"/>
                <w:sz w:val="24"/>
                <w:szCs w:val="24"/>
              </w:rPr>
              <w:t>令和４年</w:t>
            </w:r>
          </w:p>
          <w:p w:rsidR="00C26397" w:rsidRDefault="00C26397" w:rsidP="00C26397">
            <w:pPr>
              <w:spacing w:line="320" w:lineRule="exact"/>
              <w:ind w:rightChars="-130" w:right="-338" w:firstLineChars="200" w:firstLine="440"/>
              <w:rPr>
                <w:spacing w:val="-10"/>
                <w:sz w:val="24"/>
                <w:szCs w:val="24"/>
              </w:rPr>
            </w:pPr>
            <w:r>
              <w:rPr>
                <w:rFonts w:hint="eastAsia"/>
                <w:spacing w:val="-10"/>
                <w:sz w:val="24"/>
                <w:szCs w:val="24"/>
              </w:rPr>
              <w:t>４</w:t>
            </w:r>
            <w:r w:rsidRPr="00C26397">
              <w:rPr>
                <w:rFonts w:hint="eastAsia"/>
                <w:spacing w:val="-10"/>
                <w:sz w:val="24"/>
                <w:szCs w:val="24"/>
              </w:rPr>
              <w:t>月</w:t>
            </w:r>
          </w:p>
        </w:tc>
        <w:tc>
          <w:tcPr>
            <w:tcW w:w="3544" w:type="dxa"/>
            <w:tcBorders>
              <w:left w:val="single" w:sz="4" w:space="0" w:color="auto"/>
              <w:right w:val="single" w:sz="4" w:space="0" w:color="auto"/>
            </w:tcBorders>
            <w:vAlign w:val="center"/>
          </w:tcPr>
          <w:p w:rsidR="00C26397" w:rsidRDefault="00C26397" w:rsidP="00C26397">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w:t>
            </w:r>
            <w:r>
              <w:rPr>
                <w:bCs/>
                <w:color w:val="000000"/>
                <w:spacing w:val="-10"/>
                <w:sz w:val="24"/>
                <w:szCs w:val="24"/>
              </w:rPr>
              <w:t xml:space="preserve">2 </w:t>
            </w:r>
            <w:r w:rsidRPr="001A2D3B">
              <w:rPr>
                <w:rFonts w:hint="eastAsia"/>
                <w:bCs/>
                <w:color w:val="000000"/>
                <w:spacing w:val="-10"/>
                <w:sz w:val="24"/>
                <w:szCs w:val="24"/>
              </w:rPr>
              <w:t>令和</w:t>
            </w:r>
            <w:r>
              <w:rPr>
                <w:rFonts w:hint="eastAsia"/>
                <w:bCs/>
                <w:color w:val="000000"/>
                <w:spacing w:val="-10"/>
                <w:sz w:val="24"/>
                <w:szCs w:val="24"/>
              </w:rPr>
              <w:t>５</w:t>
            </w:r>
            <w:r w:rsidRPr="001A2D3B">
              <w:rPr>
                <w:rFonts w:hint="eastAsia"/>
                <w:bCs/>
                <w:color w:val="000000"/>
                <w:spacing w:val="-10"/>
                <w:sz w:val="24"/>
                <w:szCs w:val="24"/>
              </w:rPr>
              <w:t>年度自治会町内会館</w:t>
            </w:r>
          </w:p>
          <w:p w:rsidR="00C26397" w:rsidRDefault="00C26397" w:rsidP="00C26397">
            <w:pPr>
              <w:spacing w:line="0" w:lineRule="atLeast"/>
              <w:ind w:right="-286"/>
              <w:rPr>
                <w:bCs/>
                <w:color w:val="000000"/>
                <w:spacing w:val="-10"/>
                <w:sz w:val="24"/>
                <w:szCs w:val="24"/>
              </w:rPr>
            </w:pPr>
            <w:r w:rsidRPr="001A2D3B">
              <w:rPr>
                <w:rFonts w:hint="eastAsia"/>
                <w:bCs/>
                <w:color w:val="000000"/>
                <w:spacing w:val="-10"/>
                <w:sz w:val="24"/>
                <w:szCs w:val="24"/>
              </w:rPr>
              <w:t>整備について【市連】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C26397" w:rsidRPr="0018032A" w:rsidRDefault="00C26397" w:rsidP="00C26397">
            <w:pPr>
              <w:snapToGrid w:val="0"/>
              <w:spacing w:line="300" w:lineRule="exact"/>
              <w:ind w:firstLineChars="350" w:firstLine="700"/>
              <w:rPr>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C26397" w:rsidRPr="00A4733F" w:rsidRDefault="00C26397" w:rsidP="00C26397">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C26397" w:rsidRPr="00A4733F" w:rsidRDefault="00C26397" w:rsidP="00C26397">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１５</w:t>
            </w:r>
            <w:r w:rsidRPr="00A4733F">
              <w:rPr>
                <w:rFonts w:hint="eastAsia"/>
                <w:bCs/>
                <w:spacing w:val="-10"/>
                <w:sz w:val="22"/>
                <w:szCs w:val="22"/>
              </w:rPr>
              <w:t>日（金）</w:t>
            </w:r>
          </w:p>
        </w:tc>
        <w:tc>
          <w:tcPr>
            <w:tcW w:w="1843" w:type="dxa"/>
            <w:tcBorders>
              <w:left w:val="single" w:sz="4" w:space="0" w:color="auto"/>
              <w:right w:val="single" w:sz="4" w:space="0" w:color="auto"/>
            </w:tcBorders>
            <w:vAlign w:val="center"/>
          </w:tcPr>
          <w:p w:rsidR="00C26397" w:rsidRPr="002F4D1F" w:rsidRDefault="00C26397" w:rsidP="00C26397">
            <w:pPr>
              <w:snapToGrid w:val="0"/>
              <w:spacing w:line="300" w:lineRule="exact"/>
              <w:ind w:right="-286"/>
              <w:rPr>
                <w:spacing w:val="-10"/>
                <w:sz w:val="24"/>
                <w:szCs w:val="24"/>
              </w:rPr>
            </w:pPr>
            <w:r w:rsidRPr="002F4D1F">
              <w:rPr>
                <w:rFonts w:hint="eastAsia"/>
                <w:spacing w:val="-10"/>
                <w:sz w:val="24"/>
                <w:szCs w:val="24"/>
              </w:rPr>
              <w:t>地域振興課</w:t>
            </w:r>
          </w:p>
          <w:p w:rsidR="00C26397" w:rsidRPr="002F4D1F" w:rsidRDefault="00C26397" w:rsidP="00C26397">
            <w:pPr>
              <w:snapToGrid w:val="0"/>
              <w:spacing w:line="300" w:lineRule="exact"/>
              <w:ind w:right="-286"/>
              <w:rPr>
                <w:spacing w:val="-10"/>
                <w:sz w:val="24"/>
                <w:szCs w:val="24"/>
              </w:rPr>
            </w:pPr>
            <w:r w:rsidRPr="002F4D1F">
              <w:rPr>
                <w:rFonts w:hint="eastAsia"/>
                <w:spacing w:val="-10"/>
                <w:sz w:val="24"/>
                <w:szCs w:val="24"/>
              </w:rPr>
              <w:t>地域運営推進係</w:t>
            </w:r>
          </w:p>
          <w:p w:rsidR="00C26397" w:rsidRPr="002F4D1F" w:rsidRDefault="00C26397" w:rsidP="00C26397">
            <w:pPr>
              <w:snapToGrid w:val="0"/>
              <w:spacing w:line="300" w:lineRule="exact"/>
              <w:ind w:right="-286"/>
              <w:rPr>
                <w:spacing w:val="-10"/>
                <w:sz w:val="24"/>
                <w:szCs w:val="24"/>
              </w:rPr>
            </w:pPr>
            <w:r w:rsidRPr="002F4D1F">
              <w:rPr>
                <w:rFonts w:hint="eastAsia"/>
                <w:spacing w:val="-10"/>
                <w:sz w:val="24"/>
                <w:szCs w:val="24"/>
              </w:rPr>
              <w:t>（847-8391）</w:t>
            </w:r>
          </w:p>
        </w:tc>
      </w:tr>
    </w:tbl>
    <w:p w:rsidR="001B7143" w:rsidRDefault="001B7143" w:rsidP="001B7143">
      <w:pPr>
        <w:spacing w:line="300" w:lineRule="exact"/>
        <w:ind w:left="260" w:hangingChars="100" w:hanging="260"/>
      </w:pPr>
    </w:p>
    <w:p w:rsidR="001B7143" w:rsidRDefault="001B7143" w:rsidP="001B7143">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1B7143" w:rsidRPr="0018032A" w:rsidTr="001B7143">
        <w:trPr>
          <w:trHeight w:val="441"/>
        </w:trPr>
        <w:tc>
          <w:tcPr>
            <w:tcW w:w="1129" w:type="dxa"/>
            <w:tcBorders>
              <w:top w:val="single" w:sz="4" w:space="0" w:color="auto"/>
              <w:left w:val="single" w:sz="4" w:space="0" w:color="auto"/>
              <w:bottom w:val="double" w:sz="4" w:space="0" w:color="auto"/>
              <w:right w:val="single" w:sz="4" w:space="0" w:color="auto"/>
            </w:tcBorders>
            <w:vAlign w:val="center"/>
          </w:tcPr>
          <w:p w:rsidR="001B7143" w:rsidRDefault="001B7143" w:rsidP="001B7143">
            <w:pPr>
              <w:spacing w:line="300" w:lineRule="exact"/>
              <w:jc w:val="center"/>
              <w:rPr>
                <w:spacing w:val="-10"/>
                <w:sz w:val="24"/>
                <w:szCs w:val="24"/>
              </w:rPr>
            </w:pPr>
            <w:r w:rsidRPr="0018032A">
              <w:rPr>
                <w:rFonts w:hint="eastAsia"/>
                <w:spacing w:val="-10"/>
                <w:sz w:val="24"/>
                <w:szCs w:val="24"/>
              </w:rPr>
              <w:t>区連会</w:t>
            </w:r>
          </w:p>
          <w:p w:rsidR="001B7143" w:rsidRPr="0018032A" w:rsidRDefault="001B7143" w:rsidP="001B7143">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2"/>
                <w:szCs w:val="22"/>
              </w:rPr>
            </w:pPr>
            <w:r w:rsidRPr="0018032A">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rsidR="001B7143" w:rsidRPr="0018032A" w:rsidRDefault="001B7143" w:rsidP="001B7143">
            <w:pPr>
              <w:spacing w:line="300" w:lineRule="exact"/>
              <w:jc w:val="center"/>
              <w:rPr>
                <w:spacing w:val="-10"/>
                <w:sz w:val="24"/>
                <w:szCs w:val="24"/>
              </w:rPr>
            </w:pPr>
            <w:r w:rsidRPr="0018032A">
              <w:rPr>
                <w:rFonts w:hint="eastAsia"/>
                <w:spacing w:val="-10"/>
                <w:sz w:val="24"/>
                <w:szCs w:val="24"/>
              </w:rPr>
              <w:t>提出先</w:t>
            </w:r>
          </w:p>
        </w:tc>
      </w:tr>
      <w:tr w:rsidR="00092380" w:rsidRPr="00E62033" w:rsidTr="008A4AA3">
        <w:trPr>
          <w:trHeight w:val="1126"/>
        </w:trPr>
        <w:tc>
          <w:tcPr>
            <w:tcW w:w="1129" w:type="dxa"/>
            <w:vMerge w:val="restart"/>
            <w:tcBorders>
              <w:left w:val="single" w:sz="4" w:space="0" w:color="auto"/>
              <w:right w:val="single" w:sz="4" w:space="0" w:color="auto"/>
            </w:tcBorders>
            <w:vAlign w:val="center"/>
          </w:tcPr>
          <w:p w:rsidR="00092380" w:rsidRPr="0022022A" w:rsidRDefault="00092380" w:rsidP="00092380">
            <w:pPr>
              <w:spacing w:line="320" w:lineRule="exact"/>
              <w:ind w:rightChars="-130" w:right="-338"/>
              <w:rPr>
                <w:spacing w:val="-10"/>
                <w:sz w:val="24"/>
                <w:szCs w:val="24"/>
              </w:rPr>
            </w:pPr>
            <w:r w:rsidRPr="0022022A">
              <w:rPr>
                <w:rFonts w:hint="eastAsia"/>
                <w:spacing w:val="-10"/>
                <w:sz w:val="24"/>
                <w:szCs w:val="24"/>
              </w:rPr>
              <w:t>令和４年</w:t>
            </w:r>
          </w:p>
          <w:p w:rsidR="00092380" w:rsidRDefault="00092380" w:rsidP="00092380">
            <w:pPr>
              <w:spacing w:line="320" w:lineRule="exact"/>
              <w:ind w:rightChars="-130" w:right="-338" w:firstLineChars="200" w:firstLine="440"/>
              <w:rPr>
                <w:spacing w:val="-10"/>
                <w:sz w:val="24"/>
                <w:szCs w:val="24"/>
              </w:rPr>
            </w:pPr>
            <w:r>
              <w:rPr>
                <w:rFonts w:hint="eastAsia"/>
                <w:spacing w:val="-10"/>
                <w:sz w:val="24"/>
                <w:szCs w:val="24"/>
              </w:rPr>
              <w:t>５</w:t>
            </w:r>
            <w:r w:rsidRPr="0022022A">
              <w:rPr>
                <w:rFonts w:hint="eastAsia"/>
                <w:spacing w:val="-10"/>
                <w:sz w:val="24"/>
                <w:szCs w:val="24"/>
              </w:rPr>
              <w:t>月</w:t>
            </w:r>
          </w:p>
        </w:tc>
        <w:tc>
          <w:tcPr>
            <w:tcW w:w="3544" w:type="dxa"/>
            <w:tcBorders>
              <w:left w:val="single" w:sz="4" w:space="0" w:color="auto"/>
              <w:right w:val="single" w:sz="4" w:space="0" w:color="auto"/>
            </w:tcBorders>
            <w:vAlign w:val="center"/>
          </w:tcPr>
          <w:p w:rsidR="00092380" w:rsidRDefault="00092380" w:rsidP="00092380">
            <w:pPr>
              <w:spacing w:line="0" w:lineRule="atLeast"/>
              <w:rPr>
                <w:bCs/>
                <w:color w:val="000000"/>
                <w:spacing w:val="-10"/>
                <w:sz w:val="24"/>
                <w:szCs w:val="24"/>
              </w:rPr>
            </w:pPr>
            <w:r>
              <w:rPr>
                <w:bCs/>
                <w:color w:val="000000"/>
                <w:spacing w:val="-10"/>
                <w:sz w:val="24"/>
                <w:szCs w:val="24"/>
              </w:rPr>
              <w:t>2</w:t>
            </w:r>
            <w:r>
              <w:rPr>
                <w:rFonts w:hint="eastAsia"/>
                <w:bCs/>
                <w:color w:val="000000"/>
                <w:spacing w:val="-10"/>
                <w:sz w:val="24"/>
                <w:szCs w:val="24"/>
              </w:rPr>
              <w:t>-1</w:t>
            </w:r>
            <w:r w:rsidRPr="001838DC">
              <w:rPr>
                <w:rFonts w:hint="eastAsia"/>
                <w:bCs/>
                <w:color w:val="000000"/>
                <w:spacing w:val="-10"/>
                <w:sz w:val="24"/>
                <w:szCs w:val="24"/>
              </w:rPr>
              <w:t>一斉改選に伴う民生委員・児童委員及び主任児童委員候補者の推薦について</w:t>
            </w:r>
            <w:r w:rsidRPr="005351FD">
              <w:rPr>
                <w:rFonts w:hint="eastAsia"/>
                <w:bCs/>
                <w:color w:val="000000"/>
                <w:spacing w:val="-10"/>
                <w:sz w:val="24"/>
                <w:szCs w:val="24"/>
              </w:rPr>
              <w:t>について【市連】</w:t>
            </w:r>
          </w:p>
        </w:tc>
        <w:tc>
          <w:tcPr>
            <w:tcW w:w="1418" w:type="dxa"/>
            <w:tcBorders>
              <w:top w:val="single" w:sz="4" w:space="0" w:color="auto"/>
              <w:left w:val="single" w:sz="4" w:space="0" w:color="auto"/>
              <w:bottom w:val="single" w:sz="4" w:space="0" w:color="auto"/>
              <w:right w:val="single" w:sz="4" w:space="0" w:color="auto"/>
            </w:tcBorders>
            <w:vAlign w:val="center"/>
          </w:tcPr>
          <w:p w:rsidR="00092380" w:rsidRPr="0018032A" w:rsidRDefault="00092380" w:rsidP="00092380">
            <w:pPr>
              <w:snapToGrid w:val="0"/>
              <w:spacing w:line="300" w:lineRule="exact"/>
              <w:ind w:firstLineChars="50" w:firstLine="100"/>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rsidR="00092380" w:rsidRPr="00A4733F" w:rsidRDefault="00092380" w:rsidP="00092380">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092380" w:rsidRPr="00A4733F" w:rsidRDefault="00092380" w:rsidP="00092380">
            <w:pPr>
              <w:snapToGrid w:val="0"/>
              <w:spacing w:line="300" w:lineRule="exact"/>
              <w:ind w:rightChars="-93" w:right="-242"/>
              <w:rPr>
                <w:spacing w:val="-10"/>
                <w:sz w:val="22"/>
                <w:szCs w:val="22"/>
              </w:rPr>
            </w:pPr>
            <w:r>
              <w:rPr>
                <w:rFonts w:hint="eastAsia"/>
                <w:bCs/>
                <w:spacing w:val="-10"/>
                <w:sz w:val="22"/>
                <w:szCs w:val="22"/>
              </w:rPr>
              <w:t>８</w:t>
            </w:r>
            <w:r w:rsidRPr="00A4733F">
              <w:rPr>
                <w:rFonts w:hint="eastAsia"/>
                <w:bCs/>
                <w:spacing w:val="-10"/>
                <w:sz w:val="22"/>
                <w:szCs w:val="22"/>
              </w:rPr>
              <w:t>月</w:t>
            </w:r>
            <w:r>
              <w:rPr>
                <w:rFonts w:hint="eastAsia"/>
                <w:bCs/>
                <w:spacing w:val="-10"/>
                <w:sz w:val="22"/>
                <w:szCs w:val="22"/>
              </w:rPr>
              <w:t>２９</w:t>
            </w:r>
            <w:r w:rsidRPr="00A4733F">
              <w:rPr>
                <w:rFonts w:hint="eastAsia"/>
                <w:bCs/>
                <w:spacing w:val="-10"/>
                <w:sz w:val="22"/>
                <w:szCs w:val="22"/>
              </w:rPr>
              <w:t>日（</w:t>
            </w:r>
            <w:r>
              <w:rPr>
                <w:rFonts w:hint="eastAsia"/>
                <w:bCs/>
                <w:spacing w:val="-10"/>
                <w:sz w:val="22"/>
                <w:szCs w:val="22"/>
              </w:rPr>
              <w:t>月</w:t>
            </w:r>
            <w:r w:rsidRPr="00A4733F">
              <w:rPr>
                <w:rFonts w:hint="eastAsia"/>
                <w:bCs/>
                <w:spacing w:val="-10"/>
                <w:sz w:val="22"/>
                <w:szCs w:val="22"/>
              </w:rPr>
              <w:t>）</w:t>
            </w:r>
          </w:p>
        </w:tc>
        <w:tc>
          <w:tcPr>
            <w:tcW w:w="1842" w:type="dxa"/>
            <w:tcBorders>
              <w:left w:val="single" w:sz="4" w:space="0" w:color="auto"/>
              <w:right w:val="single" w:sz="4" w:space="0" w:color="auto"/>
            </w:tcBorders>
            <w:vAlign w:val="center"/>
          </w:tcPr>
          <w:p w:rsidR="00092380" w:rsidRDefault="00092380" w:rsidP="00092380">
            <w:pPr>
              <w:snapToGrid w:val="0"/>
              <w:spacing w:line="300" w:lineRule="exact"/>
              <w:ind w:right="-286"/>
              <w:rPr>
                <w:spacing w:val="-10"/>
                <w:sz w:val="24"/>
                <w:szCs w:val="24"/>
              </w:rPr>
            </w:pPr>
            <w:r>
              <w:rPr>
                <w:rFonts w:hint="eastAsia"/>
                <w:spacing w:val="-10"/>
                <w:sz w:val="24"/>
                <w:szCs w:val="24"/>
              </w:rPr>
              <w:t>福祉保健課</w:t>
            </w:r>
          </w:p>
          <w:p w:rsidR="00092380" w:rsidRDefault="0011229B" w:rsidP="00092380">
            <w:pPr>
              <w:snapToGrid w:val="0"/>
              <w:spacing w:line="300" w:lineRule="exact"/>
              <w:ind w:right="-286"/>
              <w:rPr>
                <w:spacing w:val="-10"/>
                <w:sz w:val="24"/>
                <w:szCs w:val="24"/>
              </w:rPr>
            </w:pPr>
            <w:r>
              <w:rPr>
                <w:rFonts w:hint="eastAsia"/>
                <w:spacing w:val="-10"/>
                <w:sz w:val="24"/>
                <w:szCs w:val="24"/>
              </w:rPr>
              <w:t>運営</w:t>
            </w:r>
            <w:r w:rsidR="00092380">
              <w:rPr>
                <w:rFonts w:hint="eastAsia"/>
                <w:spacing w:val="-10"/>
                <w:sz w:val="24"/>
                <w:szCs w:val="24"/>
              </w:rPr>
              <w:t>企画係</w:t>
            </w:r>
          </w:p>
          <w:p w:rsidR="00092380" w:rsidRPr="002F4D1F" w:rsidRDefault="00092380" w:rsidP="00092380">
            <w:pPr>
              <w:snapToGrid w:val="0"/>
              <w:spacing w:line="300" w:lineRule="exact"/>
              <w:ind w:right="-286"/>
              <w:rPr>
                <w:spacing w:val="-10"/>
                <w:sz w:val="24"/>
                <w:szCs w:val="24"/>
              </w:rPr>
            </w:pPr>
            <w:r>
              <w:rPr>
                <w:rFonts w:hint="eastAsia"/>
                <w:spacing w:val="-10"/>
                <w:sz w:val="24"/>
                <w:szCs w:val="24"/>
              </w:rPr>
              <w:t>（847</w:t>
            </w:r>
            <w:r w:rsidRPr="002F4D1F">
              <w:rPr>
                <w:rFonts w:hint="eastAsia"/>
                <w:spacing w:val="-10"/>
                <w:sz w:val="24"/>
                <w:szCs w:val="24"/>
              </w:rPr>
              <w:t>-</w:t>
            </w:r>
            <w:r>
              <w:rPr>
                <w:rFonts w:hint="eastAsia"/>
                <w:spacing w:val="-10"/>
                <w:sz w:val="24"/>
                <w:szCs w:val="24"/>
              </w:rPr>
              <w:t>8432）</w:t>
            </w:r>
          </w:p>
        </w:tc>
      </w:tr>
      <w:tr w:rsidR="00092380" w:rsidRPr="00E62033" w:rsidTr="001B7143">
        <w:trPr>
          <w:trHeight w:val="1126"/>
        </w:trPr>
        <w:tc>
          <w:tcPr>
            <w:tcW w:w="1129" w:type="dxa"/>
            <w:vMerge/>
            <w:tcBorders>
              <w:left w:val="single" w:sz="4" w:space="0" w:color="auto"/>
              <w:right w:val="single" w:sz="4" w:space="0" w:color="auto"/>
            </w:tcBorders>
            <w:vAlign w:val="center"/>
          </w:tcPr>
          <w:p w:rsidR="00092380" w:rsidRDefault="00092380" w:rsidP="00092380">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rsidR="00092380" w:rsidRDefault="00092380" w:rsidP="00092380">
            <w:pPr>
              <w:spacing w:line="0" w:lineRule="atLeast"/>
              <w:rPr>
                <w:bCs/>
                <w:color w:val="000000"/>
                <w:spacing w:val="-10"/>
                <w:sz w:val="24"/>
                <w:szCs w:val="24"/>
              </w:rPr>
            </w:pPr>
            <w:r>
              <w:rPr>
                <w:bCs/>
                <w:color w:val="000000"/>
                <w:spacing w:val="-10"/>
                <w:sz w:val="24"/>
                <w:szCs w:val="24"/>
              </w:rPr>
              <w:t>2</w:t>
            </w:r>
            <w:r>
              <w:rPr>
                <w:rFonts w:hint="eastAsia"/>
                <w:bCs/>
                <w:color w:val="000000"/>
                <w:spacing w:val="-10"/>
                <w:sz w:val="24"/>
                <w:szCs w:val="24"/>
              </w:rPr>
              <w:t>-</w:t>
            </w:r>
            <w:r>
              <w:rPr>
                <w:bCs/>
                <w:color w:val="000000"/>
                <w:spacing w:val="-10"/>
                <w:sz w:val="24"/>
                <w:szCs w:val="24"/>
              </w:rPr>
              <w:t>2</w:t>
            </w:r>
            <w:r w:rsidRPr="001838DC">
              <w:rPr>
                <w:rFonts w:hint="eastAsia"/>
                <w:bCs/>
                <w:color w:val="000000"/>
                <w:spacing w:val="-10"/>
                <w:sz w:val="24"/>
                <w:szCs w:val="24"/>
              </w:rPr>
              <w:t>こうなん文化交流協会　賛助会員（団体）年会費の納入について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092380" w:rsidRPr="0018032A" w:rsidRDefault="007D0FAA" w:rsidP="007D0FAA">
            <w:pPr>
              <w:snapToGrid w:val="0"/>
              <w:spacing w:line="300" w:lineRule="exact"/>
              <w:ind w:firstLineChars="68" w:firstLine="136"/>
              <w:rPr>
                <w:spacing w:val="-10"/>
                <w:sz w:val="22"/>
                <w:szCs w:val="22"/>
              </w:rPr>
            </w:pPr>
            <w:r w:rsidRPr="007D0FAA">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rsidR="00092380" w:rsidRPr="00A4733F" w:rsidRDefault="00092380" w:rsidP="00092380">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092380" w:rsidRPr="00A4733F" w:rsidRDefault="00092380" w:rsidP="00092380">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２０</w:t>
            </w:r>
            <w:r w:rsidRPr="00A4733F">
              <w:rPr>
                <w:rFonts w:hint="eastAsia"/>
                <w:bCs/>
                <w:spacing w:val="-10"/>
                <w:sz w:val="22"/>
                <w:szCs w:val="22"/>
              </w:rPr>
              <w:t>日（</w:t>
            </w:r>
            <w:r>
              <w:rPr>
                <w:rFonts w:hint="eastAsia"/>
                <w:bCs/>
                <w:spacing w:val="-10"/>
                <w:sz w:val="22"/>
                <w:szCs w:val="22"/>
              </w:rPr>
              <w:t>水</w:t>
            </w:r>
            <w:r w:rsidRPr="00A4733F">
              <w:rPr>
                <w:rFonts w:hint="eastAsia"/>
                <w:bCs/>
                <w:spacing w:val="-10"/>
                <w:sz w:val="22"/>
                <w:szCs w:val="22"/>
              </w:rPr>
              <w:t>）</w:t>
            </w:r>
          </w:p>
        </w:tc>
        <w:tc>
          <w:tcPr>
            <w:tcW w:w="1842" w:type="dxa"/>
            <w:tcBorders>
              <w:left w:val="single" w:sz="4" w:space="0" w:color="auto"/>
              <w:right w:val="single" w:sz="4" w:space="0" w:color="auto"/>
            </w:tcBorders>
            <w:vAlign w:val="center"/>
          </w:tcPr>
          <w:p w:rsidR="00092380" w:rsidRPr="002F4D1F" w:rsidRDefault="00092380" w:rsidP="00092380">
            <w:pPr>
              <w:snapToGrid w:val="0"/>
              <w:spacing w:line="300" w:lineRule="exact"/>
              <w:ind w:right="28"/>
              <w:rPr>
                <w:spacing w:val="-10"/>
                <w:sz w:val="24"/>
                <w:szCs w:val="24"/>
              </w:rPr>
            </w:pPr>
            <w:r>
              <w:rPr>
                <w:rFonts w:hint="eastAsia"/>
                <w:spacing w:val="-10"/>
                <w:sz w:val="24"/>
                <w:szCs w:val="24"/>
              </w:rPr>
              <w:t>こうなん文化交流協会事務局</w:t>
            </w:r>
          </w:p>
          <w:p w:rsidR="00092380" w:rsidRPr="002F4D1F" w:rsidRDefault="00092380" w:rsidP="00092380">
            <w:pPr>
              <w:snapToGrid w:val="0"/>
              <w:spacing w:line="300" w:lineRule="exact"/>
              <w:ind w:right="-286"/>
              <w:rPr>
                <w:spacing w:val="-10"/>
                <w:sz w:val="24"/>
                <w:szCs w:val="24"/>
              </w:rPr>
            </w:pPr>
            <w:r w:rsidRPr="002F4D1F">
              <w:rPr>
                <w:rFonts w:hint="eastAsia"/>
                <w:spacing w:val="-10"/>
                <w:sz w:val="24"/>
                <w:szCs w:val="24"/>
              </w:rPr>
              <w:t>（</w:t>
            </w:r>
            <w:r>
              <w:rPr>
                <w:rFonts w:hint="eastAsia"/>
                <w:spacing w:val="-10"/>
                <w:sz w:val="24"/>
                <w:szCs w:val="24"/>
              </w:rPr>
              <w:t>844-9447</w:t>
            </w:r>
            <w:r w:rsidRPr="002F4D1F">
              <w:rPr>
                <w:rFonts w:hint="eastAsia"/>
                <w:spacing w:val="-10"/>
                <w:sz w:val="24"/>
                <w:szCs w:val="24"/>
              </w:rPr>
              <w:t>）</w:t>
            </w:r>
          </w:p>
        </w:tc>
      </w:tr>
      <w:tr w:rsidR="00CE2314" w:rsidRPr="00E62033" w:rsidTr="001B7143">
        <w:trPr>
          <w:trHeight w:val="1126"/>
        </w:trPr>
        <w:tc>
          <w:tcPr>
            <w:tcW w:w="1129" w:type="dxa"/>
            <w:tcBorders>
              <w:left w:val="single" w:sz="4" w:space="0" w:color="auto"/>
              <w:right w:val="single" w:sz="4" w:space="0" w:color="auto"/>
            </w:tcBorders>
            <w:vAlign w:val="center"/>
          </w:tcPr>
          <w:p w:rsidR="00CE2314" w:rsidRDefault="00CE2314" w:rsidP="00CE2314">
            <w:pPr>
              <w:spacing w:line="320" w:lineRule="exact"/>
              <w:ind w:rightChars="-130" w:right="-338"/>
              <w:rPr>
                <w:spacing w:val="-10"/>
                <w:sz w:val="24"/>
                <w:szCs w:val="24"/>
              </w:rPr>
            </w:pPr>
            <w:r>
              <w:rPr>
                <w:rFonts w:hint="eastAsia"/>
                <w:spacing w:val="-10"/>
                <w:sz w:val="24"/>
                <w:szCs w:val="24"/>
              </w:rPr>
              <w:t>令和４年</w:t>
            </w:r>
          </w:p>
          <w:p w:rsidR="00CE2314" w:rsidRDefault="00CE2314" w:rsidP="00CE2314">
            <w:pPr>
              <w:spacing w:line="320" w:lineRule="exact"/>
              <w:ind w:rightChars="-130" w:right="-338" w:firstLineChars="200" w:firstLine="440"/>
              <w:rPr>
                <w:spacing w:val="-10"/>
                <w:sz w:val="24"/>
                <w:szCs w:val="24"/>
              </w:rPr>
            </w:pPr>
            <w:r>
              <w:rPr>
                <w:rFonts w:hint="eastAsia"/>
                <w:spacing w:val="-10"/>
                <w:sz w:val="24"/>
                <w:szCs w:val="24"/>
              </w:rPr>
              <w:t>６月</w:t>
            </w:r>
          </w:p>
        </w:tc>
        <w:tc>
          <w:tcPr>
            <w:tcW w:w="3544" w:type="dxa"/>
            <w:tcBorders>
              <w:left w:val="single" w:sz="4" w:space="0" w:color="auto"/>
              <w:right w:val="single" w:sz="4" w:space="0" w:color="auto"/>
            </w:tcBorders>
            <w:vAlign w:val="center"/>
          </w:tcPr>
          <w:p w:rsidR="00CE2314" w:rsidRDefault="00CE2314" w:rsidP="00CE2314">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 xml:space="preserve">-1 </w:t>
            </w:r>
            <w:r>
              <w:rPr>
                <w:rFonts w:hint="eastAsia"/>
                <w:bCs/>
                <w:color w:val="000000"/>
                <w:spacing w:val="-10"/>
                <w:sz w:val="24"/>
                <w:szCs w:val="24"/>
              </w:rPr>
              <w:t>令和４年度「学び舎ひまわり」参加者の推薦について</w:t>
            </w:r>
          </w:p>
        </w:tc>
        <w:tc>
          <w:tcPr>
            <w:tcW w:w="1418" w:type="dxa"/>
            <w:tcBorders>
              <w:top w:val="single" w:sz="4" w:space="0" w:color="auto"/>
              <w:left w:val="single" w:sz="4" w:space="0" w:color="auto"/>
              <w:bottom w:val="single" w:sz="4" w:space="0" w:color="auto"/>
              <w:right w:val="single" w:sz="4" w:space="0" w:color="auto"/>
            </w:tcBorders>
            <w:vAlign w:val="center"/>
          </w:tcPr>
          <w:p w:rsidR="00CE2314" w:rsidRPr="0018032A" w:rsidRDefault="00CE2314" w:rsidP="00CE2314">
            <w:pPr>
              <w:snapToGrid w:val="0"/>
              <w:spacing w:line="300" w:lineRule="exact"/>
              <w:ind w:firstLineChars="68" w:firstLine="136"/>
              <w:rPr>
                <w:spacing w:val="-10"/>
                <w:sz w:val="22"/>
                <w:szCs w:val="22"/>
              </w:rPr>
            </w:pPr>
            <w:r w:rsidRPr="007D0FAA">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rsidR="00CE2314" w:rsidRPr="00A4733F" w:rsidRDefault="00CE2314" w:rsidP="00CE2314">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４</w:t>
            </w:r>
            <w:r w:rsidRPr="00A4733F">
              <w:rPr>
                <w:rFonts w:hint="eastAsia"/>
                <w:bCs/>
                <w:spacing w:val="-10"/>
                <w:sz w:val="22"/>
                <w:szCs w:val="22"/>
              </w:rPr>
              <w:t>年</w:t>
            </w:r>
          </w:p>
          <w:p w:rsidR="00CE2314" w:rsidRPr="00A4733F" w:rsidRDefault="00CE2314" w:rsidP="00CE2314">
            <w:pPr>
              <w:snapToGrid w:val="0"/>
              <w:spacing w:line="300" w:lineRule="exact"/>
              <w:ind w:rightChars="-93" w:right="-242"/>
              <w:rPr>
                <w:spacing w:val="-10"/>
                <w:sz w:val="22"/>
                <w:szCs w:val="22"/>
              </w:rPr>
            </w:pPr>
            <w:r w:rsidRPr="00A4733F">
              <w:rPr>
                <w:rFonts w:hint="eastAsia"/>
                <w:bCs/>
                <w:spacing w:val="-10"/>
                <w:sz w:val="22"/>
                <w:szCs w:val="22"/>
              </w:rPr>
              <w:t>７月</w:t>
            </w:r>
            <w:r>
              <w:rPr>
                <w:rFonts w:hint="eastAsia"/>
                <w:bCs/>
                <w:spacing w:val="-10"/>
                <w:sz w:val="22"/>
                <w:szCs w:val="22"/>
              </w:rPr>
              <w:t>２９</w:t>
            </w:r>
            <w:r w:rsidRPr="00A4733F">
              <w:rPr>
                <w:rFonts w:hint="eastAsia"/>
                <w:bCs/>
                <w:spacing w:val="-10"/>
                <w:sz w:val="22"/>
                <w:szCs w:val="22"/>
              </w:rPr>
              <w:t>日（</w:t>
            </w:r>
            <w:r>
              <w:rPr>
                <w:rFonts w:hint="eastAsia"/>
                <w:bCs/>
                <w:spacing w:val="-10"/>
                <w:sz w:val="22"/>
                <w:szCs w:val="22"/>
              </w:rPr>
              <w:t>金</w:t>
            </w:r>
            <w:r w:rsidRPr="00A4733F">
              <w:rPr>
                <w:rFonts w:hint="eastAsia"/>
                <w:bCs/>
                <w:spacing w:val="-10"/>
                <w:sz w:val="22"/>
                <w:szCs w:val="22"/>
              </w:rPr>
              <w:t>）</w:t>
            </w:r>
          </w:p>
        </w:tc>
        <w:tc>
          <w:tcPr>
            <w:tcW w:w="1842" w:type="dxa"/>
            <w:tcBorders>
              <w:left w:val="single" w:sz="4" w:space="0" w:color="auto"/>
              <w:right w:val="single" w:sz="4" w:space="0" w:color="auto"/>
            </w:tcBorders>
            <w:vAlign w:val="center"/>
          </w:tcPr>
          <w:p w:rsidR="00CE2314" w:rsidRDefault="00CE2314" w:rsidP="00CE2314">
            <w:pPr>
              <w:snapToGrid w:val="0"/>
              <w:spacing w:line="300" w:lineRule="exact"/>
              <w:ind w:right="-286"/>
              <w:rPr>
                <w:spacing w:val="-10"/>
                <w:sz w:val="24"/>
                <w:szCs w:val="24"/>
              </w:rPr>
            </w:pPr>
            <w:r>
              <w:rPr>
                <w:rFonts w:hint="eastAsia"/>
                <w:spacing w:val="-10"/>
                <w:sz w:val="24"/>
                <w:szCs w:val="24"/>
              </w:rPr>
              <w:t>区政推進課</w:t>
            </w:r>
          </w:p>
          <w:p w:rsidR="00CE2314" w:rsidRDefault="00CE2314" w:rsidP="00CE2314">
            <w:pPr>
              <w:snapToGrid w:val="0"/>
              <w:spacing w:line="300" w:lineRule="exact"/>
              <w:ind w:right="-286"/>
              <w:rPr>
                <w:spacing w:val="-10"/>
                <w:sz w:val="24"/>
                <w:szCs w:val="24"/>
              </w:rPr>
            </w:pPr>
            <w:r>
              <w:rPr>
                <w:rFonts w:hint="eastAsia"/>
                <w:spacing w:val="-10"/>
                <w:sz w:val="24"/>
                <w:szCs w:val="24"/>
              </w:rPr>
              <w:t>地域力推進担当</w:t>
            </w:r>
          </w:p>
          <w:p w:rsidR="00CE2314" w:rsidRPr="002F4D1F" w:rsidRDefault="00CE2314" w:rsidP="00CE2314">
            <w:pPr>
              <w:snapToGrid w:val="0"/>
              <w:spacing w:line="300" w:lineRule="exact"/>
              <w:ind w:right="-286"/>
              <w:rPr>
                <w:spacing w:val="-10"/>
                <w:sz w:val="24"/>
                <w:szCs w:val="24"/>
              </w:rPr>
            </w:pPr>
            <w:r>
              <w:rPr>
                <w:rFonts w:hint="eastAsia"/>
                <w:spacing w:val="-10"/>
                <w:sz w:val="24"/>
                <w:szCs w:val="24"/>
              </w:rPr>
              <w:t>（847-8383）</w:t>
            </w:r>
          </w:p>
        </w:tc>
      </w:tr>
    </w:tbl>
    <w:p w:rsidR="001B7143" w:rsidRDefault="001B7143" w:rsidP="001B7143">
      <w:pPr>
        <w:spacing w:line="300" w:lineRule="exact"/>
        <w:ind w:left="260" w:hangingChars="100" w:hanging="260"/>
      </w:pPr>
    </w:p>
    <w:p w:rsidR="008129EE" w:rsidRDefault="008129EE" w:rsidP="001B7143">
      <w:pPr>
        <w:spacing w:line="300" w:lineRule="exact"/>
        <w:ind w:left="260" w:hangingChars="100" w:hanging="260"/>
      </w:pPr>
    </w:p>
    <w:p w:rsidR="002F254C" w:rsidRDefault="002F254C" w:rsidP="001B7143">
      <w:pPr>
        <w:spacing w:line="300" w:lineRule="exact"/>
        <w:ind w:left="260" w:hangingChars="100" w:hanging="260"/>
      </w:pPr>
    </w:p>
    <w:p w:rsidR="002F254C" w:rsidRDefault="002F254C" w:rsidP="001B7143">
      <w:pPr>
        <w:spacing w:line="300" w:lineRule="exact"/>
        <w:ind w:left="260" w:hangingChars="100" w:hanging="260"/>
      </w:pPr>
    </w:p>
    <w:p w:rsidR="00CE2314" w:rsidRDefault="00CE2314" w:rsidP="001B7143">
      <w:pPr>
        <w:spacing w:line="300" w:lineRule="exact"/>
        <w:ind w:left="260" w:hangingChars="100" w:hanging="260"/>
      </w:pPr>
    </w:p>
    <w:p w:rsidR="00CE2314" w:rsidRDefault="00CE2314" w:rsidP="001B7143">
      <w:pPr>
        <w:spacing w:line="300" w:lineRule="exact"/>
        <w:ind w:left="260" w:hangingChars="100" w:hanging="260"/>
      </w:pPr>
    </w:p>
    <w:p w:rsidR="00CE2314" w:rsidRDefault="00CE2314" w:rsidP="001B7143">
      <w:pPr>
        <w:spacing w:line="300" w:lineRule="exact"/>
        <w:ind w:left="260" w:hangingChars="100" w:hanging="260"/>
      </w:pPr>
    </w:p>
    <w:p w:rsidR="00CE2314" w:rsidRDefault="00CE2314" w:rsidP="001B7143">
      <w:pPr>
        <w:spacing w:line="300" w:lineRule="exact"/>
        <w:ind w:left="260" w:hangingChars="100" w:hanging="260"/>
      </w:pPr>
    </w:p>
    <w:p w:rsidR="002F254C" w:rsidRDefault="002F254C" w:rsidP="001B7143">
      <w:pPr>
        <w:spacing w:line="300" w:lineRule="exact"/>
        <w:ind w:left="260" w:hangingChars="100" w:hanging="260"/>
      </w:pPr>
    </w:p>
    <w:p w:rsidR="00ED1A03" w:rsidRPr="00DF3F2F" w:rsidRDefault="00ED1A03" w:rsidP="00ED1A03">
      <w:pPr>
        <w:spacing w:afterLines="50" w:after="180"/>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t>○ 主な行事日程</w:t>
      </w:r>
      <w:r w:rsidRPr="00DF3F2F">
        <w:rPr>
          <w:rFonts w:ascii="ＭＳ ゴシック" w:eastAsia="ＭＳ ゴシック" w:hAnsi="ＭＳ ゴシック" w:hint="eastAsia"/>
          <w:sz w:val="32"/>
          <w:szCs w:val="32"/>
        </w:rPr>
        <w:t>（令和</w:t>
      </w:r>
      <w:r w:rsidR="001838D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C26397">
        <w:rPr>
          <w:rFonts w:ascii="ＭＳ ゴシック" w:eastAsia="ＭＳ ゴシック" w:hAnsi="ＭＳ ゴシック" w:hint="eastAsia"/>
          <w:sz w:val="32"/>
          <w:szCs w:val="32"/>
        </w:rPr>
        <w:t>６</w:t>
      </w:r>
      <w:r w:rsidR="005D5327">
        <w:rPr>
          <w:rFonts w:ascii="ＭＳ ゴシック" w:eastAsia="ＭＳ ゴシック" w:hAnsi="ＭＳ ゴシック" w:hint="eastAsia"/>
          <w:sz w:val="32"/>
          <w:szCs w:val="32"/>
        </w:rPr>
        <w:t>月</w:t>
      </w:r>
      <w:r w:rsidR="009D014A">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日～令和</w:t>
      </w:r>
      <w:r w:rsidR="001838DC">
        <w:rPr>
          <w:rFonts w:ascii="ＭＳ ゴシック" w:eastAsia="ＭＳ ゴシック" w:hAnsi="ＭＳ ゴシック" w:hint="eastAsia"/>
          <w:sz w:val="32"/>
          <w:szCs w:val="32"/>
        </w:rPr>
        <w:t>４</w:t>
      </w:r>
      <w:r w:rsidRPr="00DF3F2F">
        <w:rPr>
          <w:rFonts w:ascii="ＭＳ ゴシック" w:eastAsia="ＭＳ ゴシック" w:hAnsi="ＭＳ ゴシック" w:hint="eastAsia"/>
          <w:sz w:val="32"/>
          <w:szCs w:val="32"/>
        </w:rPr>
        <w:t>年</w:t>
      </w:r>
      <w:r w:rsidR="00C26397">
        <w:rPr>
          <w:rFonts w:ascii="ＭＳ ゴシック" w:eastAsia="ＭＳ ゴシック" w:hAnsi="ＭＳ ゴシック" w:hint="eastAsia"/>
          <w:sz w:val="32"/>
          <w:szCs w:val="32"/>
        </w:rPr>
        <w:t>８</w:t>
      </w:r>
      <w:r w:rsidRPr="00DF3F2F">
        <w:rPr>
          <w:rFonts w:ascii="ＭＳ ゴシック" w:eastAsia="ＭＳ ゴシック" w:hAnsi="ＭＳ ゴシック" w:hint="eastAsia"/>
          <w:sz w:val="32"/>
          <w:szCs w:val="32"/>
        </w:rPr>
        <w:t>月</w:t>
      </w:r>
      <w:r w:rsidR="00DE3E03">
        <w:rPr>
          <w:rFonts w:ascii="ＭＳ ゴシック" w:eastAsia="ＭＳ ゴシック" w:hAnsi="ＭＳ ゴシック" w:hint="eastAsia"/>
          <w:sz w:val="32"/>
          <w:szCs w:val="32"/>
        </w:rPr>
        <w:t>３１</w:t>
      </w:r>
      <w:r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239"/>
        <w:gridCol w:w="2694"/>
      </w:tblGrid>
      <w:tr w:rsidR="00ED1A03" w:rsidRPr="00DF3F2F" w:rsidTr="00F1295D">
        <w:trPr>
          <w:trHeight w:val="369"/>
        </w:trPr>
        <w:tc>
          <w:tcPr>
            <w:tcW w:w="2722"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vAlign w:val="center"/>
          </w:tcPr>
          <w:p w:rsidR="00ED1A03" w:rsidRPr="00DF3F2F" w:rsidRDefault="00ED1A03" w:rsidP="00ED1A03">
            <w:pPr>
              <w:spacing w:line="300" w:lineRule="exact"/>
              <w:jc w:val="center"/>
              <w:rPr>
                <w:sz w:val="24"/>
                <w:szCs w:val="24"/>
              </w:rPr>
            </w:pPr>
            <w:r w:rsidRPr="00DF3F2F">
              <w:rPr>
                <w:rFonts w:hint="eastAsia"/>
                <w:sz w:val="24"/>
                <w:szCs w:val="24"/>
              </w:rPr>
              <w:t>主　催</w:t>
            </w:r>
          </w:p>
        </w:tc>
      </w:tr>
      <w:tr w:rsidR="005D3414" w:rsidRPr="00DF3F2F" w:rsidTr="00471B15">
        <w:trPr>
          <w:trHeight w:val="1189"/>
        </w:trPr>
        <w:tc>
          <w:tcPr>
            <w:tcW w:w="2722" w:type="dxa"/>
            <w:tcBorders>
              <w:top w:val="single" w:sz="4" w:space="0" w:color="auto"/>
              <w:left w:val="single" w:sz="4" w:space="0" w:color="auto"/>
              <w:bottom w:val="single" w:sz="4" w:space="0" w:color="auto"/>
              <w:right w:val="single" w:sz="4" w:space="0" w:color="auto"/>
            </w:tcBorders>
            <w:vAlign w:val="center"/>
          </w:tcPr>
          <w:p w:rsidR="005D3414" w:rsidRDefault="00C835FF" w:rsidP="005D3414">
            <w:pPr>
              <w:rPr>
                <w:sz w:val="24"/>
                <w:szCs w:val="24"/>
              </w:rPr>
            </w:pPr>
            <w:r>
              <w:rPr>
                <w:rFonts w:hint="eastAsia"/>
                <w:sz w:val="24"/>
                <w:szCs w:val="24"/>
              </w:rPr>
              <w:t>７月２０日（</w:t>
            </w:r>
            <w:r w:rsidR="001838DC">
              <w:rPr>
                <w:rFonts w:hint="eastAsia"/>
                <w:sz w:val="24"/>
                <w:szCs w:val="24"/>
              </w:rPr>
              <w:t>水</w:t>
            </w:r>
            <w:r>
              <w:rPr>
                <w:rFonts w:hint="eastAsia"/>
                <w:sz w:val="24"/>
                <w:szCs w:val="24"/>
              </w:rPr>
              <w:t>）</w:t>
            </w:r>
          </w:p>
          <w:p w:rsidR="00C835FF" w:rsidRDefault="00C835FF" w:rsidP="00841761">
            <w:pPr>
              <w:rPr>
                <w:sz w:val="24"/>
                <w:szCs w:val="24"/>
              </w:rPr>
            </w:pPr>
            <w:r>
              <w:rPr>
                <w:rFonts w:hint="eastAsia"/>
                <w:sz w:val="24"/>
                <w:szCs w:val="24"/>
              </w:rPr>
              <w:t xml:space="preserve">　</w:t>
            </w:r>
            <w:r w:rsidR="002A5582">
              <w:rPr>
                <w:rFonts w:hint="eastAsia"/>
                <w:sz w:val="24"/>
                <w:szCs w:val="24"/>
              </w:rPr>
              <w:t>１４</w:t>
            </w:r>
            <w:r w:rsidR="00841761">
              <w:rPr>
                <w:rFonts w:hint="eastAsia"/>
                <w:sz w:val="24"/>
                <w:szCs w:val="24"/>
              </w:rPr>
              <w:t>時３０分から</w:t>
            </w:r>
          </w:p>
        </w:tc>
        <w:tc>
          <w:tcPr>
            <w:tcW w:w="2410" w:type="dxa"/>
            <w:tcBorders>
              <w:top w:val="single" w:sz="4" w:space="0" w:color="auto"/>
              <w:left w:val="single" w:sz="4" w:space="0" w:color="auto"/>
              <w:bottom w:val="single" w:sz="4" w:space="0" w:color="auto"/>
              <w:right w:val="single" w:sz="4" w:space="0" w:color="auto"/>
            </w:tcBorders>
            <w:vAlign w:val="center"/>
          </w:tcPr>
          <w:p w:rsidR="005D3414" w:rsidRPr="008F3064" w:rsidRDefault="00C835FF" w:rsidP="005D3414">
            <w:pPr>
              <w:rPr>
                <w:sz w:val="24"/>
                <w:szCs w:val="24"/>
              </w:rPr>
            </w:pPr>
            <w:r>
              <w:rPr>
                <w:rFonts w:hint="eastAsia"/>
                <w:sz w:val="24"/>
                <w:szCs w:val="24"/>
              </w:rPr>
              <w:t>区連会７月定例会</w:t>
            </w:r>
          </w:p>
        </w:tc>
        <w:tc>
          <w:tcPr>
            <w:tcW w:w="2239" w:type="dxa"/>
            <w:tcBorders>
              <w:top w:val="single" w:sz="4" w:space="0" w:color="auto"/>
              <w:left w:val="single" w:sz="4" w:space="0" w:color="auto"/>
              <w:bottom w:val="single" w:sz="4" w:space="0" w:color="auto"/>
              <w:right w:val="single" w:sz="4" w:space="0" w:color="auto"/>
            </w:tcBorders>
            <w:vAlign w:val="center"/>
          </w:tcPr>
          <w:p w:rsidR="00C835FF" w:rsidRPr="00C835FF" w:rsidRDefault="00C835FF" w:rsidP="00C835FF">
            <w:pPr>
              <w:rPr>
                <w:sz w:val="24"/>
                <w:szCs w:val="24"/>
              </w:rPr>
            </w:pPr>
            <w:r w:rsidRPr="00C835FF">
              <w:rPr>
                <w:rFonts w:hint="eastAsia"/>
                <w:sz w:val="24"/>
                <w:szCs w:val="24"/>
              </w:rPr>
              <w:t>港南区役所６階</w:t>
            </w:r>
          </w:p>
          <w:p w:rsidR="00C835FF" w:rsidRPr="00C835FF" w:rsidRDefault="00C835FF" w:rsidP="00C835FF">
            <w:pPr>
              <w:rPr>
                <w:sz w:val="24"/>
                <w:szCs w:val="24"/>
              </w:rPr>
            </w:pPr>
            <w:r w:rsidRPr="00C835FF">
              <w:rPr>
                <w:rFonts w:hint="eastAsia"/>
                <w:sz w:val="24"/>
                <w:szCs w:val="24"/>
              </w:rPr>
              <w:t>６０１・６０２</w:t>
            </w:r>
          </w:p>
          <w:p w:rsidR="005D3414" w:rsidRDefault="00C835FF" w:rsidP="00C835FF">
            <w:pPr>
              <w:rPr>
                <w:sz w:val="24"/>
                <w:szCs w:val="24"/>
              </w:rPr>
            </w:pPr>
            <w:r w:rsidRPr="00C835FF">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rsidR="003A5B16" w:rsidRPr="00D2094F" w:rsidRDefault="00C835FF" w:rsidP="00D2094F">
            <w:r w:rsidRPr="00D2094F">
              <w:rPr>
                <w:rFonts w:hint="eastAsia"/>
              </w:rPr>
              <w:t>港南区連合町内会長</w:t>
            </w:r>
          </w:p>
          <w:p w:rsidR="005D3414" w:rsidRDefault="00C835FF" w:rsidP="00D2094F">
            <w:pPr>
              <w:rPr>
                <w:w w:val="95"/>
              </w:rPr>
            </w:pPr>
            <w:r w:rsidRPr="00D2094F">
              <w:rPr>
                <w:rFonts w:hint="eastAsia"/>
              </w:rPr>
              <w:t>連絡協議会</w:t>
            </w:r>
          </w:p>
        </w:tc>
      </w:tr>
    </w:tbl>
    <w:p w:rsidR="00471B15" w:rsidRDefault="00471B15" w:rsidP="00ED1A03">
      <w:pPr>
        <w:spacing w:line="300" w:lineRule="exact"/>
        <w:ind w:leftChars="100" w:left="260" w:rightChars="-130" w:right="-338"/>
      </w:pPr>
    </w:p>
    <w:p w:rsidR="00ED1A03" w:rsidRPr="00A12A2A" w:rsidRDefault="00ED1A03" w:rsidP="00ED1A03">
      <w:pPr>
        <w:spacing w:line="300" w:lineRule="exact"/>
        <w:ind w:leftChars="100" w:left="260" w:rightChars="-130" w:right="-338"/>
      </w:pPr>
      <w:r w:rsidRPr="00A12A2A">
        <w:rPr>
          <w:rFonts w:hint="eastAsia"/>
        </w:rPr>
        <w:t>※　地区連合町内会長が出席する主な行事を掲載しています。</w:t>
      </w:r>
    </w:p>
    <w:p w:rsidR="00ED1A03" w:rsidRPr="00A12A2A" w:rsidRDefault="00ED1A03" w:rsidP="009E3106">
      <w:pPr>
        <w:spacing w:line="300" w:lineRule="exact"/>
        <w:ind w:leftChars="100" w:left="260" w:rightChars="-130" w:right="-338"/>
      </w:pPr>
      <w:r w:rsidRPr="00A12A2A">
        <w:rPr>
          <w:rFonts w:hint="eastAsia"/>
        </w:rPr>
        <w:t>※　出席依頼は、別途担当部署からいたします。</w:t>
      </w:r>
    </w:p>
    <w:p w:rsidR="00ED1A03" w:rsidRPr="00113C66" w:rsidRDefault="00EB2E7C"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8835B9">
        <w:rPr>
          <w:rFonts w:ascii="ＭＳ ゴシック" w:eastAsia="ＭＳ ゴシック" w:hAnsi="ＭＳ ゴシック" w:hint="eastAsia"/>
          <w:spacing w:val="-4"/>
          <w:sz w:val="36"/>
          <w:szCs w:val="36"/>
        </w:rPr>
        <w:lastRenderedPageBreak/>
        <w:t>○自治会町内会への配布資料</w:t>
      </w:r>
      <w:r w:rsidR="00ED1A03" w:rsidRPr="008835B9">
        <w:rPr>
          <w:rFonts w:ascii="ＭＳ ゴシック" w:eastAsia="ＭＳ ゴシック" w:hAnsi="ＭＳ ゴシック" w:hint="eastAsia"/>
          <w:spacing w:val="-8"/>
          <w:sz w:val="24"/>
          <w:szCs w:val="24"/>
        </w:rPr>
        <w:t>(</w:t>
      </w:r>
      <w:r w:rsidR="00841761">
        <w:rPr>
          <w:rFonts w:ascii="ＭＳ ゴシック" w:eastAsia="ＭＳ ゴシック" w:hAnsi="ＭＳ ゴシック" w:hint="eastAsia"/>
          <w:spacing w:val="-8"/>
          <w:sz w:val="24"/>
          <w:szCs w:val="24"/>
        </w:rPr>
        <w:t>６</w:t>
      </w:r>
      <w:r w:rsidR="00ED1A03"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45048"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45048" w:rsidRPr="00C45048" w:rsidRDefault="00EF5140" w:rsidP="00EF5140">
            <w:pPr>
              <w:rPr>
                <w:rFonts w:cs="ＭＳ Ｐゴシック"/>
                <w:bCs/>
                <w:kern w:val="0"/>
              </w:rPr>
            </w:pPr>
            <w:r w:rsidRPr="00EF5140">
              <w:rPr>
                <w:rFonts w:cs="ＭＳ Ｐゴシック" w:hint="eastAsia"/>
                <w:bCs/>
                <w:kern w:val="0"/>
              </w:rPr>
              <w:t>「新たな中期計画の基本的方向」の公表と市民意見募集の実施について【市連】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F30FA3" w:rsidRDefault="0058628C"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45048" w:rsidRPr="00AA5202"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45048" w:rsidRPr="008835B9" w:rsidRDefault="00C45048" w:rsidP="00C94464">
            <w:pPr>
              <w:ind w:left="-19" w:firstLine="19"/>
              <w:jc w:val="center"/>
              <w:rPr>
                <w:rFonts w:cs="ＭＳ Ｐゴシック"/>
                <w:kern w:val="0"/>
                <w:highlight w:val="yellow"/>
              </w:rPr>
            </w:pPr>
          </w:p>
        </w:tc>
      </w:tr>
      <w:tr w:rsidR="00AA5202"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5202" w:rsidRPr="008129EE" w:rsidRDefault="008129EE" w:rsidP="008129EE">
            <w:pPr>
              <w:rPr>
                <w:rFonts w:cs="ＭＳ Ｐゴシック"/>
                <w:kern w:val="0"/>
              </w:rPr>
            </w:pPr>
            <w:r w:rsidRPr="008129EE">
              <w:rPr>
                <w:rFonts w:cs="ＭＳ Ｐゴシック" w:hint="eastAsia"/>
                <w:bCs/>
                <w:kern w:val="0"/>
              </w:rPr>
              <w:t>「横浜市の持続的な発展に向けた財政ビジョン」の策定と出前説明会の実施について【市連】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A5202" w:rsidRPr="00AA5202" w:rsidRDefault="00AA5202" w:rsidP="00ED1A03">
            <w:pPr>
              <w:ind w:left="-19" w:firstLine="19"/>
              <w:jc w:val="center"/>
              <w:rPr>
                <w:rFonts w:cs="ＭＳ Ｐゴシック"/>
                <w:kern w:val="0"/>
              </w:rPr>
            </w:pPr>
          </w:p>
        </w:tc>
      </w:tr>
      <w:tr w:rsidR="00C84C90"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84C90" w:rsidRPr="009E6C39" w:rsidRDefault="00EF5140" w:rsidP="008129EE">
            <w:pPr>
              <w:rPr>
                <w:bCs/>
                <w:spacing w:val="-10"/>
              </w:rPr>
            </w:pPr>
            <w:r w:rsidRPr="00EF5140">
              <w:rPr>
                <w:rFonts w:hint="eastAsia"/>
                <w:bCs/>
                <w:spacing w:val="-10"/>
              </w:rPr>
              <w:t>横浜市住生活マスタープラン（横浜市住生活基本計画）改定に係るパブリックコメントについて【市連】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84C90" w:rsidRPr="00AA5202" w:rsidRDefault="00C84C90" w:rsidP="00ED1A03">
            <w:pPr>
              <w:ind w:left="-19" w:firstLine="19"/>
              <w:jc w:val="center"/>
              <w:rPr>
                <w:rFonts w:cs="ＭＳ Ｐゴシック"/>
                <w:kern w:val="0"/>
              </w:rPr>
            </w:pPr>
          </w:p>
        </w:tc>
      </w:tr>
      <w:tr w:rsidR="00AD1479"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479" w:rsidRPr="00AA5202" w:rsidRDefault="002F254C" w:rsidP="002F254C">
            <w:pPr>
              <w:rPr>
                <w:rFonts w:cs="ＭＳ Ｐゴシック"/>
                <w:kern w:val="0"/>
              </w:rPr>
            </w:pPr>
            <w:r w:rsidRPr="002F254C">
              <w:rPr>
                <w:rFonts w:cs="ＭＳ Ｐゴシック" w:hint="eastAsia"/>
                <w:bCs/>
                <w:kern w:val="0"/>
              </w:rPr>
              <w:t>令和４年度港南区スポーツ協会総会報告及び地域分担金の納入について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D1479" w:rsidRPr="00AA5202" w:rsidRDefault="00AD1479" w:rsidP="00ED1A03">
            <w:pPr>
              <w:ind w:left="-19" w:firstLine="19"/>
              <w:jc w:val="center"/>
              <w:rPr>
                <w:rFonts w:cs="ＭＳ Ｐゴシック"/>
                <w:kern w:val="0"/>
              </w:rPr>
            </w:pPr>
          </w:p>
        </w:tc>
      </w:tr>
      <w:tr w:rsidR="000E29AD"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9AD" w:rsidRPr="002F254C" w:rsidRDefault="000E29AD" w:rsidP="000E29AD">
            <w:pPr>
              <w:rPr>
                <w:bCs/>
                <w:spacing w:val="-10"/>
              </w:rPr>
            </w:pPr>
            <w:r>
              <w:rPr>
                <w:rFonts w:hint="eastAsia"/>
              </w:rPr>
              <w:t>「第１０回港南区ひまわりの花絵画コンクール」チラシ</w:t>
            </w:r>
          </w:p>
        </w:tc>
        <w:tc>
          <w:tcPr>
            <w:tcW w:w="850" w:type="dxa"/>
            <w:tcBorders>
              <w:top w:val="single" w:sz="4" w:space="0" w:color="auto"/>
              <w:left w:val="nil"/>
              <w:bottom w:val="single" w:sz="4" w:space="0" w:color="auto"/>
              <w:right w:val="single" w:sz="4" w:space="0" w:color="auto"/>
            </w:tcBorders>
            <w:shd w:val="clear" w:color="auto" w:fill="auto"/>
            <w:vAlign w:val="center"/>
          </w:tcPr>
          <w:p w:rsidR="000E29AD" w:rsidRPr="00F30FA3" w:rsidRDefault="000E29AD"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E29AD" w:rsidRPr="00AA5202" w:rsidRDefault="000E29AD"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E29AD" w:rsidRPr="00AA5202" w:rsidRDefault="000E29AD" w:rsidP="00ED1A03">
            <w:pPr>
              <w:ind w:left="-19" w:firstLine="19"/>
              <w:jc w:val="center"/>
              <w:rPr>
                <w:rFonts w:cs="ＭＳ Ｐゴシック"/>
                <w:kern w:val="0"/>
              </w:rPr>
            </w:pPr>
          </w:p>
        </w:tc>
      </w:tr>
      <w:tr w:rsidR="009E6C39"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6C39" w:rsidRPr="00AA5202" w:rsidRDefault="002F254C" w:rsidP="002F254C">
            <w:pPr>
              <w:rPr>
                <w:rFonts w:cs="ＭＳ Ｐゴシック"/>
                <w:kern w:val="0"/>
              </w:rPr>
            </w:pPr>
            <w:r w:rsidRPr="002F254C">
              <w:rPr>
                <w:rFonts w:hint="eastAsia"/>
                <w:bCs/>
                <w:spacing w:val="-10"/>
              </w:rPr>
              <w:t>令和４年度「夏の交通事故防止運動」横浜市実施要綱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rsidR="009E6C39" w:rsidRPr="00AA5202" w:rsidRDefault="009E6C39"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9E6C39" w:rsidRPr="00AA5202" w:rsidRDefault="009E6C3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9E6C39" w:rsidRPr="00AA5202" w:rsidRDefault="009E6C39" w:rsidP="00ED1A03">
            <w:pPr>
              <w:ind w:left="-19" w:firstLine="19"/>
              <w:jc w:val="center"/>
              <w:rPr>
                <w:rFonts w:cs="ＭＳ Ｐゴシック"/>
                <w:kern w:val="0"/>
              </w:rPr>
            </w:pPr>
          </w:p>
        </w:tc>
      </w:tr>
      <w:tr w:rsidR="000C381A"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381A" w:rsidRPr="002F254C" w:rsidRDefault="002F254C" w:rsidP="002F254C">
            <w:pPr>
              <w:rPr>
                <w:bCs/>
                <w:spacing w:val="-10"/>
              </w:rPr>
            </w:pPr>
            <w:r w:rsidRPr="002F254C">
              <w:rPr>
                <w:rFonts w:hint="eastAsia"/>
                <w:bCs/>
                <w:spacing w:val="-10"/>
              </w:rPr>
              <w:t>「第７２回社会を明るくする運動」リーフレット</w:t>
            </w:r>
          </w:p>
        </w:tc>
        <w:tc>
          <w:tcPr>
            <w:tcW w:w="850" w:type="dxa"/>
            <w:tcBorders>
              <w:top w:val="single" w:sz="4" w:space="0" w:color="auto"/>
              <w:left w:val="nil"/>
              <w:bottom w:val="single" w:sz="4" w:space="0" w:color="auto"/>
              <w:right w:val="single" w:sz="4" w:space="0" w:color="auto"/>
            </w:tcBorders>
            <w:shd w:val="clear" w:color="auto" w:fill="auto"/>
            <w:vAlign w:val="center"/>
          </w:tcPr>
          <w:p w:rsidR="000C381A" w:rsidRPr="00F30FA3" w:rsidRDefault="000C381A"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C381A" w:rsidRPr="00AA5202" w:rsidRDefault="000C381A"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0C381A" w:rsidRPr="00AA5202" w:rsidRDefault="000C381A" w:rsidP="00ED1A03">
            <w:pPr>
              <w:ind w:left="-19" w:firstLine="19"/>
              <w:jc w:val="center"/>
              <w:rPr>
                <w:rFonts w:cs="ＭＳ Ｐゴシック"/>
                <w:kern w:val="0"/>
              </w:rPr>
            </w:pPr>
          </w:p>
        </w:tc>
      </w:tr>
      <w:tr w:rsidR="00CE2314"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314" w:rsidRDefault="008F4C3A" w:rsidP="008F4C3A">
            <w:pPr>
              <w:rPr>
                <w:bCs/>
                <w:spacing w:val="-10"/>
              </w:rPr>
            </w:pPr>
            <w:r w:rsidRPr="008F4C3A">
              <w:rPr>
                <w:rFonts w:hint="eastAsia"/>
                <w:bCs/>
                <w:spacing w:val="-10"/>
              </w:rPr>
              <w:t>令和４年度「食生活等改善推進員養成セミナー」チラシ</w:t>
            </w:r>
          </w:p>
        </w:tc>
        <w:tc>
          <w:tcPr>
            <w:tcW w:w="850" w:type="dxa"/>
            <w:tcBorders>
              <w:top w:val="single" w:sz="4" w:space="0" w:color="auto"/>
              <w:left w:val="nil"/>
              <w:bottom w:val="single" w:sz="4" w:space="0" w:color="auto"/>
              <w:right w:val="single" w:sz="4" w:space="0" w:color="auto"/>
            </w:tcBorders>
            <w:shd w:val="clear" w:color="auto" w:fill="auto"/>
            <w:vAlign w:val="center"/>
          </w:tcPr>
          <w:p w:rsidR="00CE2314" w:rsidRDefault="00CE2314" w:rsidP="00ED1A0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E2314" w:rsidRPr="00AA5202" w:rsidRDefault="00CE2314"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E2314" w:rsidRDefault="008F4C3A" w:rsidP="00ED1A03">
            <w:pPr>
              <w:ind w:left="-19" w:firstLine="19"/>
              <w:jc w:val="center"/>
              <w:rPr>
                <w:rFonts w:cs="ＭＳ Ｐゴシック"/>
              </w:rPr>
            </w:pPr>
            <w:r>
              <w:rPr>
                <w:rFonts w:cs="ＭＳ Ｐゴシック" w:hint="eastAsia"/>
              </w:rPr>
              <w:t>○</w:t>
            </w:r>
          </w:p>
        </w:tc>
      </w:tr>
      <w:tr w:rsidR="002F254C"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F4C3A" w:rsidRPr="002F254C" w:rsidRDefault="008F4C3A" w:rsidP="002F254C">
            <w:pPr>
              <w:rPr>
                <w:bCs/>
                <w:spacing w:val="-10"/>
              </w:rPr>
            </w:pPr>
            <w:r w:rsidRPr="002F254C">
              <w:rPr>
                <w:rFonts w:hint="eastAsia"/>
                <w:bCs/>
                <w:spacing w:val="-10"/>
              </w:rPr>
              <w:t>「第７２回社会を明るくする運動」</w:t>
            </w:r>
            <w:r>
              <w:rPr>
                <w:rFonts w:hint="eastAsia"/>
                <w:bCs/>
                <w:spacing w:val="-10"/>
              </w:rPr>
              <w:t>ポスター</w:t>
            </w:r>
          </w:p>
        </w:tc>
        <w:tc>
          <w:tcPr>
            <w:tcW w:w="850" w:type="dxa"/>
            <w:tcBorders>
              <w:top w:val="single" w:sz="4" w:space="0" w:color="auto"/>
              <w:left w:val="nil"/>
              <w:bottom w:val="single" w:sz="4" w:space="0" w:color="auto"/>
              <w:right w:val="single" w:sz="4" w:space="0" w:color="auto"/>
            </w:tcBorders>
            <w:shd w:val="clear" w:color="auto" w:fill="auto"/>
            <w:vAlign w:val="center"/>
          </w:tcPr>
          <w:p w:rsidR="002F254C" w:rsidRDefault="002F254C" w:rsidP="00ED1A0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2F254C" w:rsidRPr="00AA5202" w:rsidRDefault="002F254C"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2F254C" w:rsidRPr="00AA5202" w:rsidRDefault="002F254C" w:rsidP="00ED1A03">
            <w:pPr>
              <w:ind w:left="-19" w:firstLine="19"/>
              <w:jc w:val="center"/>
              <w:rPr>
                <w:rFonts w:cs="ＭＳ Ｐゴシック"/>
                <w:kern w:val="0"/>
              </w:rPr>
            </w:pPr>
            <w:r>
              <w:rPr>
                <w:rFonts w:cs="ＭＳ Ｐゴシック" w:hint="eastAsia"/>
              </w:rPr>
              <w:t>○</w:t>
            </w:r>
          </w:p>
        </w:tc>
      </w:tr>
      <w:tr w:rsidR="007203A6" w:rsidRPr="00AA5202"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03A6" w:rsidRPr="002F254C" w:rsidRDefault="00FC067C" w:rsidP="008F4C3A">
            <w:pPr>
              <w:rPr>
                <w:bCs/>
                <w:spacing w:val="-10"/>
              </w:rPr>
            </w:pPr>
            <w:r w:rsidRPr="002F254C">
              <w:rPr>
                <w:rFonts w:hint="eastAsia"/>
                <w:bCs/>
                <w:spacing w:val="-10"/>
              </w:rPr>
              <w:t>「第７２回社会を明るくする運動」</w:t>
            </w:r>
            <w:r w:rsidR="008F4C3A">
              <w:rPr>
                <w:rFonts w:hint="eastAsia"/>
                <w:bCs/>
                <w:spacing w:val="-10"/>
              </w:rPr>
              <w:t>チラシ</w:t>
            </w:r>
          </w:p>
        </w:tc>
        <w:tc>
          <w:tcPr>
            <w:tcW w:w="850" w:type="dxa"/>
            <w:tcBorders>
              <w:top w:val="single" w:sz="4" w:space="0" w:color="auto"/>
              <w:left w:val="nil"/>
              <w:bottom w:val="single" w:sz="4" w:space="0" w:color="auto"/>
              <w:right w:val="single" w:sz="4" w:space="0" w:color="auto"/>
            </w:tcBorders>
            <w:shd w:val="clear" w:color="auto" w:fill="auto"/>
            <w:vAlign w:val="center"/>
          </w:tcPr>
          <w:p w:rsidR="007203A6" w:rsidRDefault="007203A6" w:rsidP="00ED1A0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203A6" w:rsidRPr="00AA5202" w:rsidRDefault="008F4C3A" w:rsidP="00ED1A03">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7203A6" w:rsidRDefault="007203A6" w:rsidP="00ED1A03">
            <w:pPr>
              <w:ind w:left="-19" w:firstLine="19"/>
              <w:jc w:val="center"/>
              <w:rPr>
                <w:rFonts w:cs="ＭＳ Ｐゴシック"/>
              </w:rPr>
            </w:pPr>
          </w:p>
        </w:tc>
      </w:tr>
    </w:tbl>
    <w:p w:rsidR="00ED1A03" w:rsidRDefault="00ED1A03" w:rsidP="00D00944">
      <w:pPr>
        <w:spacing w:line="280" w:lineRule="exact"/>
      </w:pPr>
    </w:p>
    <w:p w:rsidR="004F1CF5" w:rsidRDefault="004F1CF5" w:rsidP="00D00944">
      <w:pPr>
        <w:spacing w:line="280" w:lineRule="exact"/>
      </w:pPr>
    </w:p>
    <w:p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simplePos x="0" y="0"/>
                <wp:positionH relativeFrom="column">
                  <wp:posOffset>614045</wp:posOffset>
                </wp:positionH>
                <wp:positionV relativeFrom="paragraph">
                  <wp:posOffset>149393</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rsidR="00C415CF" w:rsidRPr="008E5662" w:rsidRDefault="00C415CF" w:rsidP="004F1CF5">
                            <w:pPr>
                              <w:rPr>
                                <w:sz w:val="24"/>
                              </w:rPr>
                            </w:pPr>
                            <w:r w:rsidRPr="00793454">
                              <w:rPr>
                                <w:rFonts w:ascii="ＭＳ ゴシック" w:eastAsia="ＭＳ ゴシック" w:hAnsi="ＭＳ ゴシック" w:hint="eastAsia"/>
                                <w:b/>
                                <w:sz w:val="24"/>
                                <w:szCs w:val="24"/>
                              </w:rPr>
                              <w:t>＜</w:t>
                            </w:r>
                            <w:r w:rsidR="00841761">
                              <w:rPr>
                                <w:rFonts w:ascii="ＭＳ ゴシック" w:eastAsia="ＭＳ ゴシック" w:hAnsi="ＭＳ ゴシック" w:hint="eastAsia"/>
                                <w:b/>
                                <w:sz w:val="24"/>
                                <w:szCs w:val="24"/>
                              </w:rPr>
                              <w:t>７</w:t>
                            </w:r>
                            <w:r w:rsidRPr="00793454">
                              <w:rPr>
                                <w:rFonts w:ascii="ＭＳ ゴシック" w:eastAsia="ＭＳ ゴシック" w:hAnsi="ＭＳ ゴシック" w:hint="eastAsia"/>
                                <w:b/>
                                <w:sz w:val="24"/>
                                <w:szCs w:val="24"/>
                              </w:rPr>
                              <w:t xml:space="preserve">月定例会の開催＞　</w:t>
                            </w:r>
                          </w:p>
                          <w:p w:rsidR="00C415CF" w:rsidRPr="00793454" w:rsidRDefault="00C415C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w:t>
                            </w:r>
                            <w:r w:rsidR="00841761">
                              <w:rPr>
                                <w:rFonts w:hint="eastAsia"/>
                                <w:sz w:val="24"/>
                                <w:szCs w:val="24"/>
                              </w:rPr>
                              <w:t>７</w:t>
                            </w:r>
                            <w:r>
                              <w:rPr>
                                <w:rFonts w:hint="eastAsia"/>
                                <w:sz w:val="24"/>
                                <w:szCs w:val="24"/>
                              </w:rPr>
                              <w:t>月２０日（</w:t>
                            </w:r>
                            <w:r w:rsidR="00AE2B87">
                              <w:rPr>
                                <w:rFonts w:hint="eastAsia"/>
                                <w:sz w:val="24"/>
                                <w:szCs w:val="24"/>
                              </w:rPr>
                              <w:t>水</w:t>
                            </w:r>
                            <w:r w:rsidRPr="00793454">
                              <w:rPr>
                                <w:rFonts w:hint="eastAsia"/>
                                <w:sz w:val="24"/>
                                <w:szCs w:val="24"/>
                              </w:rPr>
                              <w:t xml:space="preserve">）　</w:t>
                            </w:r>
                            <w:r>
                              <w:rPr>
                                <w:rFonts w:hint="eastAsia"/>
                                <w:sz w:val="24"/>
                                <w:szCs w:val="24"/>
                              </w:rPr>
                              <w:t>１</w:t>
                            </w:r>
                            <w:r w:rsidR="002A5582">
                              <w:rPr>
                                <w:rFonts w:hint="eastAsia"/>
                                <w:sz w:val="24"/>
                                <w:szCs w:val="24"/>
                              </w:rPr>
                              <w:t>４</w:t>
                            </w:r>
                            <w:r>
                              <w:rPr>
                                <w:rFonts w:hint="eastAsia"/>
                                <w:sz w:val="24"/>
                                <w:szCs w:val="24"/>
                              </w:rPr>
                              <w:t>時</w:t>
                            </w:r>
                            <w:r w:rsidR="00841761">
                              <w:rPr>
                                <w:rFonts w:hint="eastAsia"/>
                                <w:sz w:val="24"/>
                                <w:szCs w:val="24"/>
                              </w:rPr>
                              <w:t>３０</w:t>
                            </w:r>
                            <w:r>
                              <w:rPr>
                                <w:rFonts w:hint="eastAsia"/>
                                <w:sz w:val="24"/>
                                <w:szCs w:val="24"/>
                              </w:rPr>
                              <w:t>分</w:t>
                            </w:r>
                            <w:r>
                              <w:rPr>
                                <w:sz w:val="24"/>
                                <w:szCs w:val="24"/>
                              </w:rPr>
                              <w:t>から</w:t>
                            </w:r>
                          </w:p>
                          <w:p w:rsidR="00C415CF" w:rsidRDefault="00C415C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48.35pt;margin-top:11.75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" filled="f" fillcolor="#ff9" strokeweight="3pt">
                <v:stroke linestyle="thinThin"/>
                <v:textbox inset="5.85pt,.7pt,5.85pt,.7pt">
                  <w:txbxContent>
                    <w:p w:rsidR="00C415CF" w:rsidRPr="008E5662" w:rsidRDefault="00C415CF" w:rsidP="004F1CF5">
                      <w:pPr>
                        <w:rPr>
                          <w:sz w:val="24"/>
                        </w:rPr>
                      </w:pPr>
                      <w:r w:rsidRPr="00793454">
                        <w:rPr>
                          <w:rFonts w:ascii="ＭＳ ゴシック" w:eastAsia="ＭＳ ゴシック" w:hAnsi="ＭＳ ゴシック" w:hint="eastAsia"/>
                          <w:b/>
                          <w:sz w:val="24"/>
                          <w:szCs w:val="24"/>
                        </w:rPr>
                        <w:t>＜</w:t>
                      </w:r>
                      <w:r w:rsidR="00841761">
                        <w:rPr>
                          <w:rFonts w:ascii="ＭＳ ゴシック" w:eastAsia="ＭＳ ゴシック" w:hAnsi="ＭＳ ゴシック" w:hint="eastAsia"/>
                          <w:b/>
                          <w:sz w:val="24"/>
                          <w:szCs w:val="24"/>
                        </w:rPr>
                        <w:t>７</w:t>
                      </w:r>
                      <w:r w:rsidRPr="00793454">
                        <w:rPr>
                          <w:rFonts w:ascii="ＭＳ ゴシック" w:eastAsia="ＭＳ ゴシック" w:hAnsi="ＭＳ ゴシック" w:hint="eastAsia"/>
                          <w:b/>
                          <w:sz w:val="24"/>
                          <w:szCs w:val="24"/>
                        </w:rPr>
                        <w:t xml:space="preserve">月定例会の開催＞　</w:t>
                      </w:r>
                    </w:p>
                    <w:p w:rsidR="00C415CF" w:rsidRPr="00793454" w:rsidRDefault="00C415C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令和４年</w:t>
                      </w:r>
                      <w:r w:rsidR="00841761">
                        <w:rPr>
                          <w:rFonts w:hint="eastAsia"/>
                          <w:sz w:val="24"/>
                          <w:szCs w:val="24"/>
                        </w:rPr>
                        <w:t>７</w:t>
                      </w:r>
                      <w:r>
                        <w:rPr>
                          <w:rFonts w:hint="eastAsia"/>
                          <w:sz w:val="24"/>
                          <w:szCs w:val="24"/>
                        </w:rPr>
                        <w:t>月２０日（</w:t>
                      </w:r>
                      <w:r w:rsidR="00AE2B87">
                        <w:rPr>
                          <w:rFonts w:hint="eastAsia"/>
                          <w:sz w:val="24"/>
                          <w:szCs w:val="24"/>
                        </w:rPr>
                        <w:t>水</w:t>
                      </w:r>
                      <w:r w:rsidRPr="00793454">
                        <w:rPr>
                          <w:rFonts w:hint="eastAsia"/>
                          <w:sz w:val="24"/>
                          <w:szCs w:val="24"/>
                        </w:rPr>
                        <w:t xml:space="preserve">）　</w:t>
                      </w:r>
                      <w:r>
                        <w:rPr>
                          <w:rFonts w:hint="eastAsia"/>
                          <w:sz w:val="24"/>
                          <w:szCs w:val="24"/>
                        </w:rPr>
                        <w:t>１</w:t>
                      </w:r>
                      <w:r w:rsidR="002A5582">
                        <w:rPr>
                          <w:rFonts w:hint="eastAsia"/>
                          <w:sz w:val="24"/>
                          <w:szCs w:val="24"/>
                        </w:rPr>
                        <w:t>４</w:t>
                      </w:r>
                      <w:r>
                        <w:rPr>
                          <w:rFonts w:hint="eastAsia"/>
                          <w:sz w:val="24"/>
                          <w:szCs w:val="24"/>
                        </w:rPr>
                        <w:t>時</w:t>
                      </w:r>
                      <w:r w:rsidR="00841761">
                        <w:rPr>
                          <w:rFonts w:hint="eastAsia"/>
                          <w:sz w:val="24"/>
                          <w:szCs w:val="24"/>
                        </w:rPr>
                        <w:t>３０</w:t>
                      </w:r>
                      <w:r>
                        <w:rPr>
                          <w:rFonts w:hint="eastAsia"/>
                          <w:sz w:val="24"/>
                          <w:szCs w:val="24"/>
                        </w:rPr>
                        <w:t>分</w:t>
                      </w:r>
                      <w:r>
                        <w:rPr>
                          <w:sz w:val="24"/>
                          <w:szCs w:val="24"/>
                        </w:rPr>
                        <w:t>から</w:t>
                      </w:r>
                    </w:p>
                    <w:p w:rsidR="00C415CF" w:rsidRDefault="00C415C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rsidR="004F1CF5" w:rsidRPr="0091095F" w:rsidRDefault="004F1CF5" w:rsidP="004F1CF5">
      <w:pPr>
        <w:wordWrap w:val="0"/>
        <w:ind w:rightChars="-130" w:right="-338"/>
        <w:rPr>
          <w:szCs w:val="22"/>
          <w:highlight w:val="yellow"/>
        </w:rPr>
      </w:pPr>
    </w:p>
    <w:p w:rsidR="005E67E1" w:rsidRDefault="005E67E1" w:rsidP="00D00944">
      <w:pPr>
        <w:spacing w:line="280" w:lineRule="exact"/>
      </w:pPr>
    </w:p>
    <w:p w:rsidR="009B1B2A" w:rsidRDefault="009B1B2A" w:rsidP="009B1B2A">
      <w:pPr>
        <w:wordWrap w:val="0"/>
        <w:ind w:rightChars="-130" w:right="-338"/>
        <w:rPr>
          <w:rFonts w:ascii="ＭＳ ゴシック" w:eastAsia="ＭＳ ゴシック" w:hAnsi="ＭＳ ゴシック"/>
          <w:spacing w:val="-10"/>
          <w:sz w:val="40"/>
          <w:szCs w:val="40"/>
          <w:shd w:val="pct15" w:color="auto" w:fill="FFFFFF"/>
        </w:rPr>
      </w:pPr>
    </w:p>
    <w:sectPr w:rsidR="009B1B2A" w:rsidSect="00DC05DA">
      <w:footerReference w:type="default" r:id="rId13"/>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5CF" w:rsidRDefault="00C415CF" w:rsidP="009C622F">
      <w:r>
        <w:separator/>
      </w:r>
    </w:p>
  </w:endnote>
  <w:endnote w:type="continuationSeparator" w:id="0">
    <w:p w:rsidR="00C415CF" w:rsidRDefault="00C415CF"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小塚ゴシック Pro H">
    <w:altName w:val="ＭＳ ゴシック"/>
    <w:panose1 w:val="00000000000000000000"/>
    <w:charset w:val="80"/>
    <w:family w:val="swiss"/>
    <w:notTrueType/>
    <w:pitch w:val="variable"/>
    <w:sig w:usb0="00000001" w:usb1="08070000" w:usb2="00000010" w:usb3="00000000" w:csb0="00020000" w:csb1="00000000"/>
  </w:font>
  <w:font w:name="小塚ゴシック Pro L">
    <w:altName w:val="ＭＳ ゴシック"/>
    <w:panose1 w:val="00000000000000000000"/>
    <w:charset w:val="80"/>
    <w:family w:val="swiss"/>
    <w:notTrueType/>
    <w:pitch w:val="variable"/>
    <w:sig w:usb0="00000001" w:usb1="08070000" w:usb2="00000010" w:usb3="00000000" w:csb0="00020000"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216275"/>
      <w:docPartObj>
        <w:docPartGallery w:val="Page Numbers (Bottom of Page)"/>
        <w:docPartUnique/>
      </w:docPartObj>
    </w:sdtPr>
    <w:sdtEndPr/>
    <w:sdtContent>
      <w:p w:rsidR="00C415CF" w:rsidRDefault="00C415CF" w:rsidP="009C622F">
        <w:pPr>
          <w:pStyle w:val="a5"/>
          <w:jc w:val="center"/>
        </w:pPr>
        <w:r>
          <w:fldChar w:fldCharType="begin"/>
        </w:r>
        <w:r>
          <w:instrText>PAGE   \* MERGEFORMAT</w:instrText>
        </w:r>
        <w:r>
          <w:fldChar w:fldCharType="separate"/>
        </w:r>
        <w:r w:rsidR="00ED2AA1" w:rsidRPr="00ED2AA1">
          <w:rPr>
            <w:noProof/>
            <w:lang w:val="ja-JP"/>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5CF" w:rsidRDefault="00C415CF" w:rsidP="009C622F">
      <w:r>
        <w:separator/>
      </w:r>
    </w:p>
  </w:footnote>
  <w:footnote w:type="continuationSeparator" w:id="0">
    <w:p w:rsidR="00C415CF" w:rsidRDefault="00C415CF"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3"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5"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8"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9"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0"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1"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2"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4"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5"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5"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0"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5"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6"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7"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39"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0"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6"/>
  </w:num>
  <w:num w:numId="2">
    <w:abstractNumId w:val="35"/>
  </w:num>
  <w:num w:numId="3">
    <w:abstractNumId w:val="26"/>
  </w:num>
  <w:num w:numId="4">
    <w:abstractNumId w:val="9"/>
  </w:num>
  <w:num w:numId="5">
    <w:abstractNumId w:val="34"/>
  </w:num>
  <w:num w:numId="6">
    <w:abstractNumId w:val="21"/>
  </w:num>
  <w:num w:numId="7">
    <w:abstractNumId w:val="37"/>
  </w:num>
  <w:num w:numId="8">
    <w:abstractNumId w:val="17"/>
  </w:num>
  <w:num w:numId="9">
    <w:abstractNumId w:val="15"/>
  </w:num>
  <w:num w:numId="10">
    <w:abstractNumId w:val="8"/>
  </w:num>
  <w:num w:numId="11">
    <w:abstractNumId w:val="4"/>
  </w:num>
  <w:num w:numId="12">
    <w:abstractNumId w:val="18"/>
  </w:num>
  <w:num w:numId="13">
    <w:abstractNumId w:val="12"/>
  </w:num>
  <w:num w:numId="14">
    <w:abstractNumId w:val="14"/>
  </w:num>
  <w:num w:numId="15">
    <w:abstractNumId w:val="22"/>
  </w:num>
  <w:num w:numId="16">
    <w:abstractNumId w:val="39"/>
  </w:num>
  <w:num w:numId="17">
    <w:abstractNumId w:val="28"/>
  </w:num>
  <w:num w:numId="18">
    <w:abstractNumId w:val="33"/>
  </w:num>
  <w:num w:numId="19">
    <w:abstractNumId w:val="27"/>
  </w:num>
  <w:num w:numId="20">
    <w:abstractNumId w:val="23"/>
  </w:num>
  <w:num w:numId="21">
    <w:abstractNumId w:val="11"/>
  </w:num>
  <w:num w:numId="22">
    <w:abstractNumId w:val="2"/>
  </w:num>
  <w:num w:numId="23">
    <w:abstractNumId w:val="6"/>
  </w:num>
  <w:num w:numId="24">
    <w:abstractNumId w:val="24"/>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38"/>
  </w:num>
  <w:num w:numId="28">
    <w:abstractNumId w:val="32"/>
  </w:num>
  <w:num w:numId="29">
    <w:abstractNumId w:val="20"/>
  </w:num>
  <w:num w:numId="30">
    <w:abstractNumId w:val="0"/>
  </w:num>
  <w:num w:numId="31">
    <w:abstractNumId w:val="10"/>
  </w:num>
  <w:num w:numId="32">
    <w:abstractNumId w:val="31"/>
  </w:num>
  <w:num w:numId="33">
    <w:abstractNumId w:val="3"/>
  </w:num>
  <w:num w:numId="34">
    <w:abstractNumId w:val="25"/>
  </w:num>
  <w:num w:numId="35">
    <w:abstractNumId w:val="40"/>
  </w:num>
  <w:num w:numId="36">
    <w:abstractNumId w:val="19"/>
  </w:num>
  <w:num w:numId="37">
    <w:abstractNumId w:val="16"/>
  </w:num>
  <w:num w:numId="38">
    <w:abstractNumId w:val="30"/>
  </w:num>
  <w:num w:numId="39">
    <w:abstractNumId w:val="5"/>
  </w:num>
  <w:num w:numId="40">
    <w:abstractNumId w:val="1"/>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67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22F"/>
    <w:rsid w:val="00001B54"/>
    <w:rsid w:val="00001B7E"/>
    <w:rsid w:val="00001FB0"/>
    <w:rsid w:val="00002D2A"/>
    <w:rsid w:val="00004A81"/>
    <w:rsid w:val="000060CA"/>
    <w:rsid w:val="00012EED"/>
    <w:rsid w:val="00013196"/>
    <w:rsid w:val="00015D95"/>
    <w:rsid w:val="00017499"/>
    <w:rsid w:val="000200FD"/>
    <w:rsid w:val="00021F0E"/>
    <w:rsid w:val="000224D0"/>
    <w:rsid w:val="00024A06"/>
    <w:rsid w:val="00024A8D"/>
    <w:rsid w:val="00035224"/>
    <w:rsid w:val="00035B46"/>
    <w:rsid w:val="00036914"/>
    <w:rsid w:val="000379DB"/>
    <w:rsid w:val="00041D79"/>
    <w:rsid w:val="00042898"/>
    <w:rsid w:val="0004323E"/>
    <w:rsid w:val="000434E3"/>
    <w:rsid w:val="000469CC"/>
    <w:rsid w:val="00046B35"/>
    <w:rsid w:val="000474C3"/>
    <w:rsid w:val="00050D3A"/>
    <w:rsid w:val="00051BF2"/>
    <w:rsid w:val="00052371"/>
    <w:rsid w:val="00053836"/>
    <w:rsid w:val="000549F8"/>
    <w:rsid w:val="000618D5"/>
    <w:rsid w:val="00063208"/>
    <w:rsid w:val="0006399E"/>
    <w:rsid w:val="000646C7"/>
    <w:rsid w:val="00066127"/>
    <w:rsid w:val="00066D6A"/>
    <w:rsid w:val="00073393"/>
    <w:rsid w:val="000734C8"/>
    <w:rsid w:val="00073F64"/>
    <w:rsid w:val="00074167"/>
    <w:rsid w:val="000761DF"/>
    <w:rsid w:val="00084919"/>
    <w:rsid w:val="00086099"/>
    <w:rsid w:val="00087321"/>
    <w:rsid w:val="0009046B"/>
    <w:rsid w:val="00090714"/>
    <w:rsid w:val="00092380"/>
    <w:rsid w:val="000936C2"/>
    <w:rsid w:val="00096288"/>
    <w:rsid w:val="00097344"/>
    <w:rsid w:val="0009782A"/>
    <w:rsid w:val="000A3187"/>
    <w:rsid w:val="000A5C7B"/>
    <w:rsid w:val="000A5D79"/>
    <w:rsid w:val="000A6096"/>
    <w:rsid w:val="000A751D"/>
    <w:rsid w:val="000B223F"/>
    <w:rsid w:val="000B32CF"/>
    <w:rsid w:val="000B3638"/>
    <w:rsid w:val="000B3DC2"/>
    <w:rsid w:val="000C1AED"/>
    <w:rsid w:val="000C1B6B"/>
    <w:rsid w:val="000C354D"/>
    <w:rsid w:val="000C381A"/>
    <w:rsid w:val="000C6A3E"/>
    <w:rsid w:val="000D152F"/>
    <w:rsid w:val="000D210E"/>
    <w:rsid w:val="000D737B"/>
    <w:rsid w:val="000E0078"/>
    <w:rsid w:val="000E03CC"/>
    <w:rsid w:val="000E27E9"/>
    <w:rsid w:val="000E29AD"/>
    <w:rsid w:val="000E2EA6"/>
    <w:rsid w:val="000E3FA9"/>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164"/>
    <w:rsid w:val="00116C78"/>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6CF"/>
    <w:rsid w:val="00134EAA"/>
    <w:rsid w:val="00136934"/>
    <w:rsid w:val="0013721B"/>
    <w:rsid w:val="00137233"/>
    <w:rsid w:val="001405C3"/>
    <w:rsid w:val="001409EE"/>
    <w:rsid w:val="00142EC4"/>
    <w:rsid w:val="00143CCD"/>
    <w:rsid w:val="001443F8"/>
    <w:rsid w:val="00145E61"/>
    <w:rsid w:val="001463A1"/>
    <w:rsid w:val="0014691A"/>
    <w:rsid w:val="0014733C"/>
    <w:rsid w:val="001525F1"/>
    <w:rsid w:val="00155B6B"/>
    <w:rsid w:val="00156AC9"/>
    <w:rsid w:val="001570A7"/>
    <w:rsid w:val="001571A5"/>
    <w:rsid w:val="00157905"/>
    <w:rsid w:val="0016012B"/>
    <w:rsid w:val="00162176"/>
    <w:rsid w:val="001622EF"/>
    <w:rsid w:val="00162362"/>
    <w:rsid w:val="001629B0"/>
    <w:rsid w:val="001643E9"/>
    <w:rsid w:val="0016737E"/>
    <w:rsid w:val="00170094"/>
    <w:rsid w:val="00172690"/>
    <w:rsid w:val="00173B5B"/>
    <w:rsid w:val="00174980"/>
    <w:rsid w:val="00176B64"/>
    <w:rsid w:val="0018032A"/>
    <w:rsid w:val="001808F3"/>
    <w:rsid w:val="001818E5"/>
    <w:rsid w:val="001819D3"/>
    <w:rsid w:val="001824F7"/>
    <w:rsid w:val="001827CF"/>
    <w:rsid w:val="001838DC"/>
    <w:rsid w:val="00184296"/>
    <w:rsid w:val="001874E1"/>
    <w:rsid w:val="00190344"/>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613B"/>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644"/>
    <w:rsid w:val="002221ED"/>
    <w:rsid w:val="00224957"/>
    <w:rsid w:val="00226646"/>
    <w:rsid w:val="00226806"/>
    <w:rsid w:val="00231BC4"/>
    <w:rsid w:val="002329D4"/>
    <w:rsid w:val="00235D10"/>
    <w:rsid w:val="00236329"/>
    <w:rsid w:val="002369F7"/>
    <w:rsid w:val="00242F49"/>
    <w:rsid w:val="00250E62"/>
    <w:rsid w:val="0025286E"/>
    <w:rsid w:val="00253D9B"/>
    <w:rsid w:val="00255402"/>
    <w:rsid w:val="0025563F"/>
    <w:rsid w:val="0026374D"/>
    <w:rsid w:val="00265721"/>
    <w:rsid w:val="002658D3"/>
    <w:rsid w:val="002672FD"/>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E2A"/>
    <w:rsid w:val="002A5582"/>
    <w:rsid w:val="002A60A4"/>
    <w:rsid w:val="002A7408"/>
    <w:rsid w:val="002B07C0"/>
    <w:rsid w:val="002B17A1"/>
    <w:rsid w:val="002B2C75"/>
    <w:rsid w:val="002B73B2"/>
    <w:rsid w:val="002B78D8"/>
    <w:rsid w:val="002C0492"/>
    <w:rsid w:val="002C1EFF"/>
    <w:rsid w:val="002C206C"/>
    <w:rsid w:val="002C3C45"/>
    <w:rsid w:val="002C6AA5"/>
    <w:rsid w:val="002C6BA4"/>
    <w:rsid w:val="002C6C30"/>
    <w:rsid w:val="002C7C46"/>
    <w:rsid w:val="002D2625"/>
    <w:rsid w:val="002D2BB8"/>
    <w:rsid w:val="002D435D"/>
    <w:rsid w:val="002D447E"/>
    <w:rsid w:val="002E403C"/>
    <w:rsid w:val="002E501B"/>
    <w:rsid w:val="002E51FA"/>
    <w:rsid w:val="002E670D"/>
    <w:rsid w:val="002F11B6"/>
    <w:rsid w:val="002F254C"/>
    <w:rsid w:val="002F3A4E"/>
    <w:rsid w:val="002F4D1F"/>
    <w:rsid w:val="002F523F"/>
    <w:rsid w:val="002F758C"/>
    <w:rsid w:val="00306348"/>
    <w:rsid w:val="003102EF"/>
    <w:rsid w:val="0031083C"/>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618E1"/>
    <w:rsid w:val="00364E58"/>
    <w:rsid w:val="00371C91"/>
    <w:rsid w:val="00373226"/>
    <w:rsid w:val="003738CB"/>
    <w:rsid w:val="0037506D"/>
    <w:rsid w:val="003752CE"/>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2D82"/>
    <w:rsid w:val="00405629"/>
    <w:rsid w:val="004116D9"/>
    <w:rsid w:val="004121D1"/>
    <w:rsid w:val="00414E4A"/>
    <w:rsid w:val="00416A2F"/>
    <w:rsid w:val="00417757"/>
    <w:rsid w:val="00420CBD"/>
    <w:rsid w:val="0042259B"/>
    <w:rsid w:val="00423E17"/>
    <w:rsid w:val="00424C5E"/>
    <w:rsid w:val="00427ECD"/>
    <w:rsid w:val="00430477"/>
    <w:rsid w:val="00432DC5"/>
    <w:rsid w:val="0043345D"/>
    <w:rsid w:val="004356F0"/>
    <w:rsid w:val="00435C89"/>
    <w:rsid w:val="004362F5"/>
    <w:rsid w:val="00436356"/>
    <w:rsid w:val="00440E2B"/>
    <w:rsid w:val="00445807"/>
    <w:rsid w:val="0044587A"/>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81AE3"/>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EBC"/>
    <w:rsid w:val="004B55E1"/>
    <w:rsid w:val="004B6D48"/>
    <w:rsid w:val="004B74F0"/>
    <w:rsid w:val="004C0818"/>
    <w:rsid w:val="004C2A91"/>
    <w:rsid w:val="004C4813"/>
    <w:rsid w:val="004C4D7C"/>
    <w:rsid w:val="004C722E"/>
    <w:rsid w:val="004C7B42"/>
    <w:rsid w:val="004D2624"/>
    <w:rsid w:val="004D2FA3"/>
    <w:rsid w:val="004D3E39"/>
    <w:rsid w:val="004D5A20"/>
    <w:rsid w:val="004E1C6A"/>
    <w:rsid w:val="004E24AB"/>
    <w:rsid w:val="004F19DF"/>
    <w:rsid w:val="004F1CF5"/>
    <w:rsid w:val="004F27C9"/>
    <w:rsid w:val="004F3770"/>
    <w:rsid w:val="004F703F"/>
    <w:rsid w:val="004F790D"/>
    <w:rsid w:val="004F79B1"/>
    <w:rsid w:val="005026FD"/>
    <w:rsid w:val="005047F6"/>
    <w:rsid w:val="00504D67"/>
    <w:rsid w:val="0050603C"/>
    <w:rsid w:val="00507DF3"/>
    <w:rsid w:val="0051099F"/>
    <w:rsid w:val="00512B6C"/>
    <w:rsid w:val="00515EB5"/>
    <w:rsid w:val="00516BA5"/>
    <w:rsid w:val="0051740E"/>
    <w:rsid w:val="00524846"/>
    <w:rsid w:val="00526699"/>
    <w:rsid w:val="00531510"/>
    <w:rsid w:val="00533B74"/>
    <w:rsid w:val="005349CC"/>
    <w:rsid w:val="005351FD"/>
    <w:rsid w:val="00541039"/>
    <w:rsid w:val="00542972"/>
    <w:rsid w:val="00544994"/>
    <w:rsid w:val="00544C67"/>
    <w:rsid w:val="00551B25"/>
    <w:rsid w:val="00553663"/>
    <w:rsid w:val="005541D5"/>
    <w:rsid w:val="00556934"/>
    <w:rsid w:val="00560061"/>
    <w:rsid w:val="005617B7"/>
    <w:rsid w:val="00570B15"/>
    <w:rsid w:val="005716D5"/>
    <w:rsid w:val="00572903"/>
    <w:rsid w:val="00577A7E"/>
    <w:rsid w:val="00577EFC"/>
    <w:rsid w:val="005805C3"/>
    <w:rsid w:val="00580F2D"/>
    <w:rsid w:val="00582DBC"/>
    <w:rsid w:val="00584443"/>
    <w:rsid w:val="00584C39"/>
    <w:rsid w:val="00585332"/>
    <w:rsid w:val="0058628C"/>
    <w:rsid w:val="005905EF"/>
    <w:rsid w:val="00591DF2"/>
    <w:rsid w:val="0059227F"/>
    <w:rsid w:val="0059258D"/>
    <w:rsid w:val="0059416C"/>
    <w:rsid w:val="005A14DE"/>
    <w:rsid w:val="005A3564"/>
    <w:rsid w:val="005A74F8"/>
    <w:rsid w:val="005A7789"/>
    <w:rsid w:val="005B1265"/>
    <w:rsid w:val="005B57F2"/>
    <w:rsid w:val="005B6689"/>
    <w:rsid w:val="005B6952"/>
    <w:rsid w:val="005C11F5"/>
    <w:rsid w:val="005C23F1"/>
    <w:rsid w:val="005C2BA7"/>
    <w:rsid w:val="005C40C9"/>
    <w:rsid w:val="005C65AA"/>
    <w:rsid w:val="005D0863"/>
    <w:rsid w:val="005D208F"/>
    <w:rsid w:val="005D3414"/>
    <w:rsid w:val="005D5327"/>
    <w:rsid w:val="005D5878"/>
    <w:rsid w:val="005E0E51"/>
    <w:rsid w:val="005E0F15"/>
    <w:rsid w:val="005E34AD"/>
    <w:rsid w:val="005E406C"/>
    <w:rsid w:val="005E4171"/>
    <w:rsid w:val="005E52C0"/>
    <w:rsid w:val="005E67E1"/>
    <w:rsid w:val="005F09FF"/>
    <w:rsid w:val="005F17C7"/>
    <w:rsid w:val="005F5B92"/>
    <w:rsid w:val="005F64D8"/>
    <w:rsid w:val="005F77D6"/>
    <w:rsid w:val="00605045"/>
    <w:rsid w:val="00605543"/>
    <w:rsid w:val="006101F3"/>
    <w:rsid w:val="00612F16"/>
    <w:rsid w:val="006162FD"/>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719"/>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55FF"/>
    <w:rsid w:val="0069620C"/>
    <w:rsid w:val="00697855"/>
    <w:rsid w:val="006A1BBC"/>
    <w:rsid w:val="006A2FDF"/>
    <w:rsid w:val="006A344E"/>
    <w:rsid w:val="006B05B8"/>
    <w:rsid w:val="006B6833"/>
    <w:rsid w:val="006C21C4"/>
    <w:rsid w:val="006C33C8"/>
    <w:rsid w:val="006D12E2"/>
    <w:rsid w:val="006D4708"/>
    <w:rsid w:val="006D51C2"/>
    <w:rsid w:val="006D54A1"/>
    <w:rsid w:val="006E05C2"/>
    <w:rsid w:val="006E1A4C"/>
    <w:rsid w:val="006E3F6A"/>
    <w:rsid w:val="006E73F6"/>
    <w:rsid w:val="006F135B"/>
    <w:rsid w:val="006F1559"/>
    <w:rsid w:val="006F2CEC"/>
    <w:rsid w:val="006F30CD"/>
    <w:rsid w:val="006F48FF"/>
    <w:rsid w:val="0070062F"/>
    <w:rsid w:val="00702CFD"/>
    <w:rsid w:val="007053D7"/>
    <w:rsid w:val="00707CB5"/>
    <w:rsid w:val="00710441"/>
    <w:rsid w:val="007131BF"/>
    <w:rsid w:val="00713E53"/>
    <w:rsid w:val="007140EC"/>
    <w:rsid w:val="0071563F"/>
    <w:rsid w:val="007159F9"/>
    <w:rsid w:val="00715C29"/>
    <w:rsid w:val="00720337"/>
    <w:rsid w:val="007203A6"/>
    <w:rsid w:val="007235C6"/>
    <w:rsid w:val="00724614"/>
    <w:rsid w:val="0072564F"/>
    <w:rsid w:val="007334C7"/>
    <w:rsid w:val="007336AE"/>
    <w:rsid w:val="00734578"/>
    <w:rsid w:val="00740F4A"/>
    <w:rsid w:val="00741950"/>
    <w:rsid w:val="007452E4"/>
    <w:rsid w:val="00745658"/>
    <w:rsid w:val="00747743"/>
    <w:rsid w:val="0075098E"/>
    <w:rsid w:val="00754234"/>
    <w:rsid w:val="00754805"/>
    <w:rsid w:val="00754D9F"/>
    <w:rsid w:val="00757FA4"/>
    <w:rsid w:val="007617F0"/>
    <w:rsid w:val="00761E76"/>
    <w:rsid w:val="007620E1"/>
    <w:rsid w:val="007643DD"/>
    <w:rsid w:val="007645E8"/>
    <w:rsid w:val="00765240"/>
    <w:rsid w:val="0077173B"/>
    <w:rsid w:val="007761B1"/>
    <w:rsid w:val="007836DD"/>
    <w:rsid w:val="0078656B"/>
    <w:rsid w:val="0078738F"/>
    <w:rsid w:val="00787D34"/>
    <w:rsid w:val="0079198D"/>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20D6"/>
    <w:rsid w:val="007B3D18"/>
    <w:rsid w:val="007B5DB5"/>
    <w:rsid w:val="007B722F"/>
    <w:rsid w:val="007C10B1"/>
    <w:rsid w:val="007C1CFF"/>
    <w:rsid w:val="007C4AE2"/>
    <w:rsid w:val="007C4BED"/>
    <w:rsid w:val="007C51B3"/>
    <w:rsid w:val="007D0FAA"/>
    <w:rsid w:val="007D2A7E"/>
    <w:rsid w:val="007D66CF"/>
    <w:rsid w:val="007D7899"/>
    <w:rsid w:val="007E4BC1"/>
    <w:rsid w:val="007E5D1E"/>
    <w:rsid w:val="007F07AD"/>
    <w:rsid w:val="007F32D5"/>
    <w:rsid w:val="007F4178"/>
    <w:rsid w:val="007F63AA"/>
    <w:rsid w:val="007F6428"/>
    <w:rsid w:val="007F6870"/>
    <w:rsid w:val="007F6EF2"/>
    <w:rsid w:val="007F7581"/>
    <w:rsid w:val="00803520"/>
    <w:rsid w:val="00807DB7"/>
    <w:rsid w:val="00810279"/>
    <w:rsid w:val="0081062C"/>
    <w:rsid w:val="0081067B"/>
    <w:rsid w:val="0081284A"/>
    <w:rsid w:val="008129EE"/>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5ADE"/>
    <w:rsid w:val="008409C2"/>
    <w:rsid w:val="00841761"/>
    <w:rsid w:val="00843BAF"/>
    <w:rsid w:val="0084789E"/>
    <w:rsid w:val="00850303"/>
    <w:rsid w:val="008518E4"/>
    <w:rsid w:val="00852645"/>
    <w:rsid w:val="00856DDE"/>
    <w:rsid w:val="008576E9"/>
    <w:rsid w:val="00863E3C"/>
    <w:rsid w:val="008640E5"/>
    <w:rsid w:val="00867141"/>
    <w:rsid w:val="00867315"/>
    <w:rsid w:val="008673C2"/>
    <w:rsid w:val="00867634"/>
    <w:rsid w:val="008713DB"/>
    <w:rsid w:val="00872E63"/>
    <w:rsid w:val="008737F5"/>
    <w:rsid w:val="00874557"/>
    <w:rsid w:val="00874569"/>
    <w:rsid w:val="00874C20"/>
    <w:rsid w:val="00875EE7"/>
    <w:rsid w:val="00881682"/>
    <w:rsid w:val="0088176F"/>
    <w:rsid w:val="0088193D"/>
    <w:rsid w:val="00882E04"/>
    <w:rsid w:val="008835B9"/>
    <w:rsid w:val="00884938"/>
    <w:rsid w:val="00885BAE"/>
    <w:rsid w:val="00886F93"/>
    <w:rsid w:val="008901CC"/>
    <w:rsid w:val="008957FA"/>
    <w:rsid w:val="00895D8C"/>
    <w:rsid w:val="008960FF"/>
    <w:rsid w:val="008964C2"/>
    <w:rsid w:val="00896552"/>
    <w:rsid w:val="008A0219"/>
    <w:rsid w:val="008A0D5C"/>
    <w:rsid w:val="008A35D7"/>
    <w:rsid w:val="008A4AA3"/>
    <w:rsid w:val="008A5E93"/>
    <w:rsid w:val="008B7675"/>
    <w:rsid w:val="008C0D0D"/>
    <w:rsid w:val="008C2900"/>
    <w:rsid w:val="008C3B73"/>
    <w:rsid w:val="008C5215"/>
    <w:rsid w:val="008C57C8"/>
    <w:rsid w:val="008D039E"/>
    <w:rsid w:val="008D0EC7"/>
    <w:rsid w:val="008D63AF"/>
    <w:rsid w:val="008E1B87"/>
    <w:rsid w:val="008E3E69"/>
    <w:rsid w:val="008E3F44"/>
    <w:rsid w:val="008E620C"/>
    <w:rsid w:val="008E6A08"/>
    <w:rsid w:val="008E6DC6"/>
    <w:rsid w:val="008F3064"/>
    <w:rsid w:val="008F4B53"/>
    <w:rsid w:val="008F4C3A"/>
    <w:rsid w:val="008F6FAD"/>
    <w:rsid w:val="009009E5"/>
    <w:rsid w:val="00901428"/>
    <w:rsid w:val="00903818"/>
    <w:rsid w:val="00904A43"/>
    <w:rsid w:val="00904D5F"/>
    <w:rsid w:val="0090511C"/>
    <w:rsid w:val="00906FEB"/>
    <w:rsid w:val="0090763F"/>
    <w:rsid w:val="009123AC"/>
    <w:rsid w:val="00913097"/>
    <w:rsid w:val="00917598"/>
    <w:rsid w:val="00921718"/>
    <w:rsid w:val="00921763"/>
    <w:rsid w:val="00922049"/>
    <w:rsid w:val="0092240A"/>
    <w:rsid w:val="00926EA1"/>
    <w:rsid w:val="00930873"/>
    <w:rsid w:val="00930C64"/>
    <w:rsid w:val="00931AA0"/>
    <w:rsid w:val="00931F40"/>
    <w:rsid w:val="00934DEF"/>
    <w:rsid w:val="00934EE0"/>
    <w:rsid w:val="0093519C"/>
    <w:rsid w:val="0093551A"/>
    <w:rsid w:val="00935A3D"/>
    <w:rsid w:val="00937292"/>
    <w:rsid w:val="00937619"/>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79E4"/>
    <w:rsid w:val="009C0D84"/>
    <w:rsid w:val="009C622F"/>
    <w:rsid w:val="009C62CE"/>
    <w:rsid w:val="009D014A"/>
    <w:rsid w:val="009D0370"/>
    <w:rsid w:val="009D1C9F"/>
    <w:rsid w:val="009D454D"/>
    <w:rsid w:val="009D4E2E"/>
    <w:rsid w:val="009D6D70"/>
    <w:rsid w:val="009E10E1"/>
    <w:rsid w:val="009E19B6"/>
    <w:rsid w:val="009E2B2A"/>
    <w:rsid w:val="009E3106"/>
    <w:rsid w:val="009E6C39"/>
    <w:rsid w:val="009E7E9D"/>
    <w:rsid w:val="009F0C6D"/>
    <w:rsid w:val="009F1265"/>
    <w:rsid w:val="009F1591"/>
    <w:rsid w:val="009F2C69"/>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5F3D"/>
    <w:rsid w:val="00A4733F"/>
    <w:rsid w:val="00A47DF7"/>
    <w:rsid w:val="00A513AF"/>
    <w:rsid w:val="00A520E0"/>
    <w:rsid w:val="00A52100"/>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890"/>
    <w:rsid w:val="00A74A42"/>
    <w:rsid w:val="00A77AAA"/>
    <w:rsid w:val="00A82404"/>
    <w:rsid w:val="00A82C0F"/>
    <w:rsid w:val="00A82FAB"/>
    <w:rsid w:val="00A86D26"/>
    <w:rsid w:val="00A923AC"/>
    <w:rsid w:val="00A9257C"/>
    <w:rsid w:val="00A93CC4"/>
    <w:rsid w:val="00A95529"/>
    <w:rsid w:val="00A9569D"/>
    <w:rsid w:val="00A96465"/>
    <w:rsid w:val="00A97AB1"/>
    <w:rsid w:val="00AA07DC"/>
    <w:rsid w:val="00AA21E0"/>
    <w:rsid w:val="00AA26BD"/>
    <w:rsid w:val="00AA40AF"/>
    <w:rsid w:val="00AA40F7"/>
    <w:rsid w:val="00AA4EBC"/>
    <w:rsid w:val="00AA5202"/>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639"/>
    <w:rsid w:val="00AE2B87"/>
    <w:rsid w:val="00AE6357"/>
    <w:rsid w:val="00AE7134"/>
    <w:rsid w:val="00AE7952"/>
    <w:rsid w:val="00AF0C86"/>
    <w:rsid w:val="00AF1F59"/>
    <w:rsid w:val="00AF5403"/>
    <w:rsid w:val="00AF724A"/>
    <w:rsid w:val="00B01458"/>
    <w:rsid w:val="00B057C7"/>
    <w:rsid w:val="00B05FC4"/>
    <w:rsid w:val="00B0631D"/>
    <w:rsid w:val="00B15BBA"/>
    <w:rsid w:val="00B179B9"/>
    <w:rsid w:val="00B23EFE"/>
    <w:rsid w:val="00B2565E"/>
    <w:rsid w:val="00B27CF1"/>
    <w:rsid w:val="00B30CB7"/>
    <w:rsid w:val="00B313B4"/>
    <w:rsid w:val="00B33A6C"/>
    <w:rsid w:val="00B36958"/>
    <w:rsid w:val="00B4109D"/>
    <w:rsid w:val="00B42649"/>
    <w:rsid w:val="00B43147"/>
    <w:rsid w:val="00B43829"/>
    <w:rsid w:val="00B43DD6"/>
    <w:rsid w:val="00B44C16"/>
    <w:rsid w:val="00B47D70"/>
    <w:rsid w:val="00B50268"/>
    <w:rsid w:val="00B5284B"/>
    <w:rsid w:val="00B5376C"/>
    <w:rsid w:val="00B537F1"/>
    <w:rsid w:val="00B54932"/>
    <w:rsid w:val="00B56425"/>
    <w:rsid w:val="00B564FA"/>
    <w:rsid w:val="00B56EC9"/>
    <w:rsid w:val="00B576B2"/>
    <w:rsid w:val="00B62A2F"/>
    <w:rsid w:val="00B6395D"/>
    <w:rsid w:val="00B650CA"/>
    <w:rsid w:val="00B6586F"/>
    <w:rsid w:val="00B665D1"/>
    <w:rsid w:val="00B66BAD"/>
    <w:rsid w:val="00B67808"/>
    <w:rsid w:val="00B70091"/>
    <w:rsid w:val="00B70460"/>
    <w:rsid w:val="00B711C8"/>
    <w:rsid w:val="00B72715"/>
    <w:rsid w:val="00B766EA"/>
    <w:rsid w:val="00B76910"/>
    <w:rsid w:val="00B77D3F"/>
    <w:rsid w:val="00B85A9A"/>
    <w:rsid w:val="00B866F1"/>
    <w:rsid w:val="00B92E33"/>
    <w:rsid w:val="00B9418B"/>
    <w:rsid w:val="00B965E2"/>
    <w:rsid w:val="00B966B5"/>
    <w:rsid w:val="00BA23AB"/>
    <w:rsid w:val="00BA7460"/>
    <w:rsid w:val="00BB1AEC"/>
    <w:rsid w:val="00BB1F7B"/>
    <w:rsid w:val="00BB4F8D"/>
    <w:rsid w:val="00BB68F4"/>
    <w:rsid w:val="00BB6D06"/>
    <w:rsid w:val="00BC762A"/>
    <w:rsid w:val="00BD08A2"/>
    <w:rsid w:val="00BD29DA"/>
    <w:rsid w:val="00BD4E10"/>
    <w:rsid w:val="00BD5113"/>
    <w:rsid w:val="00BD6125"/>
    <w:rsid w:val="00BD6F7D"/>
    <w:rsid w:val="00BD7395"/>
    <w:rsid w:val="00BE09CF"/>
    <w:rsid w:val="00BE3893"/>
    <w:rsid w:val="00BE59E6"/>
    <w:rsid w:val="00BF0787"/>
    <w:rsid w:val="00BF62C3"/>
    <w:rsid w:val="00BF642B"/>
    <w:rsid w:val="00C04291"/>
    <w:rsid w:val="00C04F72"/>
    <w:rsid w:val="00C053F0"/>
    <w:rsid w:val="00C062F0"/>
    <w:rsid w:val="00C11B32"/>
    <w:rsid w:val="00C17D3A"/>
    <w:rsid w:val="00C20FD6"/>
    <w:rsid w:val="00C221FF"/>
    <w:rsid w:val="00C22529"/>
    <w:rsid w:val="00C22E5E"/>
    <w:rsid w:val="00C24E83"/>
    <w:rsid w:val="00C25392"/>
    <w:rsid w:val="00C26397"/>
    <w:rsid w:val="00C273F6"/>
    <w:rsid w:val="00C31AD7"/>
    <w:rsid w:val="00C324EA"/>
    <w:rsid w:val="00C32BF1"/>
    <w:rsid w:val="00C37B99"/>
    <w:rsid w:val="00C37F55"/>
    <w:rsid w:val="00C415CF"/>
    <w:rsid w:val="00C4243F"/>
    <w:rsid w:val="00C440C2"/>
    <w:rsid w:val="00C443AB"/>
    <w:rsid w:val="00C44965"/>
    <w:rsid w:val="00C44A7D"/>
    <w:rsid w:val="00C45048"/>
    <w:rsid w:val="00C52ADB"/>
    <w:rsid w:val="00C53408"/>
    <w:rsid w:val="00C561B3"/>
    <w:rsid w:val="00C612A7"/>
    <w:rsid w:val="00C61487"/>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D0C9D"/>
    <w:rsid w:val="00CD4885"/>
    <w:rsid w:val="00CD5660"/>
    <w:rsid w:val="00CD6ABA"/>
    <w:rsid w:val="00CD7CCA"/>
    <w:rsid w:val="00CE0A65"/>
    <w:rsid w:val="00CE1D74"/>
    <w:rsid w:val="00CE1ED9"/>
    <w:rsid w:val="00CE2314"/>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4F"/>
    <w:rsid w:val="00D209D5"/>
    <w:rsid w:val="00D20C65"/>
    <w:rsid w:val="00D2141F"/>
    <w:rsid w:val="00D22587"/>
    <w:rsid w:val="00D23F14"/>
    <w:rsid w:val="00D2402D"/>
    <w:rsid w:val="00D26C7C"/>
    <w:rsid w:val="00D3336E"/>
    <w:rsid w:val="00D3350C"/>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7121E"/>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7F3"/>
    <w:rsid w:val="00DB6262"/>
    <w:rsid w:val="00DB6BBE"/>
    <w:rsid w:val="00DB7917"/>
    <w:rsid w:val="00DC05DA"/>
    <w:rsid w:val="00DC1B8B"/>
    <w:rsid w:val="00DC1F62"/>
    <w:rsid w:val="00DC3621"/>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33BA"/>
    <w:rsid w:val="00E1540D"/>
    <w:rsid w:val="00E15582"/>
    <w:rsid w:val="00E17D16"/>
    <w:rsid w:val="00E22621"/>
    <w:rsid w:val="00E25A49"/>
    <w:rsid w:val="00E26F4E"/>
    <w:rsid w:val="00E30646"/>
    <w:rsid w:val="00E372AB"/>
    <w:rsid w:val="00E37C2E"/>
    <w:rsid w:val="00E41163"/>
    <w:rsid w:val="00E42E4B"/>
    <w:rsid w:val="00E431E7"/>
    <w:rsid w:val="00E46955"/>
    <w:rsid w:val="00E47D2F"/>
    <w:rsid w:val="00E50BDB"/>
    <w:rsid w:val="00E513E2"/>
    <w:rsid w:val="00E523C1"/>
    <w:rsid w:val="00E53C53"/>
    <w:rsid w:val="00E55818"/>
    <w:rsid w:val="00E5667B"/>
    <w:rsid w:val="00E569FC"/>
    <w:rsid w:val="00E56E29"/>
    <w:rsid w:val="00E56FF2"/>
    <w:rsid w:val="00E576E0"/>
    <w:rsid w:val="00E5786D"/>
    <w:rsid w:val="00E60C01"/>
    <w:rsid w:val="00E62033"/>
    <w:rsid w:val="00E703D1"/>
    <w:rsid w:val="00E710C6"/>
    <w:rsid w:val="00E7245B"/>
    <w:rsid w:val="00E72FF3"/>
    <w:rsid w:val="00E75E56"/>
    <w:rsid w:val="00E766C2"/>
    <w:rsid w:val="00E77139"/>
    <w:rsid w:val="00E819EE"/>
    <w:rsid w:val="00E9092D"/>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3B0"/>
    <w:rsid w:val="00EC2A3E"/>
    <w:rsid w:val="00EC2ECB"/>
    <w:rsid w:val="00EC6699"/>
    <w:rsid w:val="00EC66FA"/>
    <w:rsid w:val="00EC795C"/>
    <w:rsid w:val="00ED006B"/>
    <w:rsid w:val="00ED068B"/>
    <w:rsid w:val="00ED0EB3"/>
    <w:rsid w:val="00ED1A03"/>
    <w:rsid w:val="00ED1B52"/>
    <w:rsid w:val="00ED2AA1"/>
    <w:rsid w:val="00EE0A71"/>
    <w:rsid w:val="00EE32AE"/>
    <w:rsid w:val="00EE3D27"/>
    <w:rsid w:val="00EF1D0F"/>
    <w:rsid w:val="00EF1D40"/>
    <w:rsid w:val="00EF4782"/>
    <w:rsid w:val="00EF49C1"/>
    <w:rsid w:val="00EF5140"/>
    <w:rsid w:val="00EF63D6"/>
    <w:rsid w:val="00EF6688"/>
    <w:rsid w:val="00F017C2"/>
    <w:rsid w:val="00F02AFE"/>
    <w:rsid w:val="00F06C3E"/>
    <w:rsid w:val="00F1295D"/>
    <w:rsid w:val="00F14D20"/>
    <w:rsid w:val="00F208F5"/>
    <w:rsid w:val="00F234A5"/>
    <w:rsid w:val="00F2364B"/>
    <w:rsid w:val="00F24C7F"/>
    <w:rsid w:val="00F252AE"/>
    <w:rsid w:val="00F276D5"/>
    <w:rsid w:val="00F34299"/>
    <w:rsid w:val="00F347CF"/>
    <w:rsid w:val="00F359AF"/>
    <w:rsid w:val="00F367BA"/>
    <w:rsid w:val="00F40560"/>
    <w:rsid w:val="00F4303A"/>
    <w:rsid w:val="00F44768"/>
    <w:rsid w:val="00F4693C"/>
    <w:rsid w:val="00F50627"/>
    <w:rsid w:val="00F5461D"/>
    <w:rsid w:val="00F57A69"/>
    <w:rsid w:val="00F57CB0"/>
    <w:rsid w:val="00F636F8"/>
    <w:rsid w:val="00F637F9"/>
    <w:rsid w:val="00F67085"/>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6DA"/>
    <w:rsid w:val="00FB0055"/>
    <w:rsid w:val="00FB0D68"/>
    <w:rsid w:val="00FB12FF"/>
    <w:rsid w:val="00FB33E0"/>
    <w:rsid w:val="00FB358D"/>
    <w:rsid w:val="00FB4C9C"/>
    <w:rsid w:val="00FB5D3C"/>
    <w:rsid w:val="00FC067C"/>
    <w:rsid w:val="00FC0C40"/>
    <w:rsid w:val="00FC2340"/>
    <w:rsid w:val="00FC4775"/>
    <w:rsid w:val="00FC5677"/>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67265">
      <v:textbox inset="5.85pt,.7pt,5.85pt,.7pt"/>
    </o:shapedefaults>
    <o:shapelayout v:ext="edit">
      <o:idmap v:ext="edit" data="1"/>
    </o:shapelayout>
  </w:shapeDefaults>
  <w:decimalSymbol w:val="."/>
  <w:listSeparator w:val=","/>
  <w14:docId w14:val="22FA93D9"/>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06C"/>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city-info/zaisei/jokyo/zaiseivision/zaiseivision.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5B2FF-55CD-4EAA-9EA2-0EFA5A97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13</Pages>
  <Words>992</Words>
  <Characters>5661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山崎 修</cp:lastModifiedBy>
  <cp:revision>4</cp:revision>
  <cp:lastPrinted>2022-06-14T00:01:00Z</cp:lastPrinted>
  <dcterms:created xsi:type="dcterms:W3CDTF">2022-06-15T07:09:00Z</dcterms:created>
  <dcterms:modified xsi:type="dcterms:W3CDTF">2022-06-16T04:29:00Z</dcterms:modified>
</cp:coreProperties>
</file>