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0D0EEF">
        <w:rPr>
          <w:rFonts w:ascii="ＭＳ ゴシック" w:eastAsia="ＭＳ ゴシック" w:hAnsi="ＭＳ ゴシック" w:hint="eastAsia"/>
          <w:sz w:val="40"/>
        </w:rPr>
        <w:t>７</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4E1C6A">
        <w:rPr>
          <w:rFonts w:hint="eastAsia"/>
          <w:spacing w:val="-10"/>
          <w:sz w:val="22"/>
        </w:rPr>
        <w:t>４</w:t>
      </w:r>
      <w:r w:rsidRPr="007620E1">
        <w:rPr>
          <w:rFonts w:hint="eastAsia"/>
          <w:spacing w:val="-10"/>
          <w:sz w:val="22"/>
        </w:rPr>
        <w:t>年</w:t>
      </w:r>
      <w:r w:rsidR="00C36EE6">
        <w:rPr>
          <w:rFonts w:hint="eastAsia"/>
          <w:spacing w:val="-10"/>
          <w:sz w:val="22"/>
        </w:rPr>
        <w:t>７</w:t>
      </w:r>
      <w:r w:rsidRPr="007620E1">
        <w:rPr>
          <w:rFonts w:hint="eastAsia"/>
          <w:spacing w:val="-10"/>
          <w:sz w:val="22"/>
        </w:rPr>
        <w:t>月２０日（</w:t>
      </w:r>
      <w:r w:rsidR="00C36EE6">
        <w:rPr>
          <w:rFonts w:hint="eastAsia"/>
          <w:spacing w:val="-10"/>
          <w:sz w:val="22"/>
        </w:rPr>
        <w:t>水</w:t>
      </w:r>
      <w:r w:rsidRPr="007620E1">
        <w:rPr>
          <w:rFonts w:hint="eastAsia"/>
          <w:spacing w:val="-10"/>
          <w:sz w:val="22"/>
        </w:rPr>
        <w:t>）１</w:t>
      </w:r>
      <w:r w:rsidR="00C36EE6">
        <w:rPr>
          <w:rFonts w:hint="eastAsia"/>
          <w:spacing w:val="-10"/>
          <w:sz w:val="22"/>
        </w:rPr>
        <w:t>５</w:t>
      </w:r>
      <w:r w:rsidRPr="007620E1">
        <w:rPr>
          <w:rFonts w:hint="eastAsia"/>
          <w:spacing w:val="-10"/>
          <w:sz w:val="22"/>
        </w:rPr>
        <w:t xml:space="preserve">時～　</w:t>
      </w:r>
    </w:p>
    <w:p w:rsidR="000549F8" w:rsidRDefault="009C622F" w:rsidP="00A923AC">
      <w:pPr>
        <w:wordWrap w:val="0"/>
        <w:ind w:right="56"/>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p>
    <w:p w:rsidR="003229D1" w:rsidRPr="00AA40F7" w:rsidRDefault="003229D1" w:rsidP="008129EE">
      <w:pPr>
        <w:spacing w:line="460" w:lineRule="exact"/>
        <w:ind w:right="56"/>
        <w:jc w:val="right"/>
        <w:rPr>
          <w:rFonts w:ascii="ＭＳ ゴシック" w:eastAsia="ＭＳ ゴシック" w:hAnsi="ＭＳ ゴシック"/>
          <w:spacing w:val="-10"/>
          <w:sz w:val="22"/>
        </w:rPr>
      </w:pPr>
    </w:p>
    <w:p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rsidR="000469CC" w:rsidRPr="007053D7" w:rsidRDefault="000469CC" w:rsidP="008129EE">
      <w:pPr>
        <w:spacing w:line="460" w:lineRule="exac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rsidR="00884938" w:rsidRDefault="00F44768" w:rsidP="008129EE">
      <w:pPr>
        <w:spacing w:line="460" w:lineRule="exact"/>
        <w:rPr>
          <w:spacing w:val="-20"/>
        </w:rPr>
      </w:pPr>
      <w:r w:rsidRPr="007053D7">
        <w:rPr>
          <w:rFonts w:hint="eastAsia"/>
          <w:spacing w:val="-20"/>
        </w:rPr>
        <w:t>（２）</w:t>
      </w:r>
      <w:r w:rsidR="00F67951" w:rsidRPr="007053D7">
        <w:rPr>
          <w:rFonts w:hint="eastAsia"/>
          <w:spacing w:val="-20"/>
        </w:rPr>
        <w:t>消防関係（火災・救急状況等報告）</w:t>
      </w:r>
    </w:p>
    <w:p w:rsidR="006943D6" w:rsidRPr="007053D7" w:rsidRDefault="006943D6" w:rsidP="008129EE">
      <w:pPr>
        <w:spacing w:line="460" w:lineRule="exact"/>
        <w:rPr>
          <w:spacing w:val="-20"/>
        </w:rPr>
      </w:pPr>
      <w:r w:rsidRPr="006943D6">
        <w:rPr>
          <w:rFonts w:hint="eastAsia"/>
          <w:spacing w:val="-20"/>
        </w:rPr>
        <w:t>（３）ヨコハマ３Ｒ夢（スリム）プラン関係</w:t>
      </w:r>
    </w:p>
    <w:p w:rsidR="00281306" w:rsidRPr="007053D7" w:rsidRDefault="00281306" w:rsidP="008129EE">
      <w:pPr>
        <w:spacing w:line="460" w:lineRule="exact"/>
        <w:ind w:firstLineChars="100" w:firstLine="220"/>
        <w:rPr>
          <w:bCs/>
          <w:spacing w:val="-20"/>
        </w:rPr>
      </w:pPr>
    </w:p>
    <w:p w:rsidR="0042259B" w:rsidRPr="007053D7" w:rsidRDefault="0042259B" w:rsidP="0042259B">
      <w:pPr>
        <w:spacing w:line="46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p>
    <w:p w:rsidR="0042259B" w:rsidRPr="00A40DBE" w:rsidRDefault="006943D6" w:rsidP="00A40DBE">
      <w:pPr>
        <w:pStyle w:val="a7"/>
        <w:numPr>
          <w:ilvl w:val="0"/>
          <w:numId w:val="44"/>
        </w:numPr>
        <w:spacing w:line="460" w:lineRule="exact"/>
        <w:ind w:leftChars="0"/>
        <w:rPr>
          <w:spacing w:val="-20"/>
        </w:rPr>
      </w:pPr>
      <w:r w:rsidRPr="00A40DBE">
        <w:rPr>
          <w:rFonts w:hint="eastAsia"/>
          <w:spacing w:val="-20"/>
        </w:rPr>
        <w:t>令和４年度港南区社会福祉協議会世帯賛助会費納入の協力について</w:t>
      </w:r>
    </w:p>
    <w:p w:rsidR="00A40DBE" w:rsidRPr="00A40DBE" w:rsidRDefault="00A40DBE" w:rsidP="00A40DBE">
      <w:pPr>
        <w:pStyle w:val="a7"/>
        <w:numPr>
          <w:ilvl w:val="0"/>
          <w:numId w:val="44"/>
        </w:numPr>
        <w:spacing w:line="460" w:lineRule="exact"/>
        <w:ind w:leftChars="0"/>
        <w:rPr>
          <w:spacing w:val="-20"/>
        </w:rPr>
      </w:pPr>
      <w:r w:rsidRPr="00A40DBE">
        <w:rPr>
          <w:rFonts w:hint="eastAsia"/>
          <w:spacing w:val="-20"/>
        </w:rPr>
        <w:t>地域防犯合同パトロールについて（地域・警察署・区役所）</w:t>
      </w:r>
    </w:p>
    <w:p w:rsidR="00EB7A58" w:rsidRPr="0042259B" w:rsidRDefault="00EB7A58" w:rsidP="008129EE">
      <w:pPr>
        <w:spacing w:line="460" w:lineRule="exact"/>
        <w:ind w:firstLineChars="59" w:firstLine="130"/>
        <w:rPr>
          <w:bCs/>
          <w:spacing w:val="-20"/>
        </w:rPr>
      </w:pPr>
    </w:p>
    <w:p w:rsidR="000A5C7B" w:rsidRDefault="0042259B" w:rsidP="006943D6">
      <w:pPr>
        <w:spacing w:line="46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rsidR="00F14922" w:rsidRPr="006943D6" w:rsidRDefault="00F14922" w:rsidP="00F14922">
      <w:pPr>
        <w:spacing w:line="460" w:lineRule="exact"/>
        <w:rPr>
          <w:spacing w:val="-20"/>
        </w:rPr>
      </w:pPr>
      <w:r>
        <w:rPr>
          <w:rFonts w:hint="eastAsia"/>
          <w:spacing w:val="-20"/>
        </w:rPr>
        <w:t>（１</w:t>
      </w:r>
      <w:r w:rsidRPr="006943D6">
        <w:rPr>
          <w:rFonts w:hint="eastAsia"/>
          <w:spacing w:val="-20"/>
        </w:rPr>
        <w:t>）「特別自治市」制度の実現に向けた取組について【市連】</w:t>
      </w:r>
    </w:p>
    <w:p w:rsidR="00A40DBE" w:rsidRDefault="00A40DBE" w:rsidP="00A40DBE">
      <w:pPr>
        <w:spacing w:line="460" w:lineRule="exact"/>
        <w:rPr>
          <w:spacing w:val="-20"/>
        </w:rPr>
      </w:pPr>
      <w:r w:rsidRPr="006943D6">
        <w:rPr>
          <w:rFonts w:hint="eastAsia"/>
          <w:spacing w:val="-20"/>
        </w:rPr>
        <w:t>（</w:t>
      </w:r>
      <w:r w:rsidR="00F14922">
        <w:rPr>
          <w:rFonts w:hint="eastAsia"/>
          <w:spacing w:val="-20"/>
        </w:rPr>
        <w:t>２</w:t>
      </w:r>
      <w:r w:rsidRPr="006943D6">
        <w:rPr>
          <w:rFonts w:hint="eastAsia"/>
          <w:spacing w:val="-20"/>
        </w:rPr>
        <w:t>）港南区地域活動ＩＣＴ導入補助金　活用事例について</w:t>
      </w:r>
    </w:p>
    <w:p w:rsidR="00F14922" w:rsidRPr="006943D6" w:rsidRDefault="00F14922" w:rsidP="00A40DBE">
      <w:pPr>
        <w:spacing w:line="460" w:lineRule="exact"/>
        <w:rPr>
          <w:spacing w:val="-20"/>
        </w:rPr>
      </w:pPr>
      <w:r>
        <w:rPr>
          <w:rFonts w:hint="eastAsia"/>
          <w:spacing w:val="-20"/>
        </w:rPr>
        <w:t>（３）</w:t>
      </w:r>
      <w:r w:rsidR="00C4279F" w:rsidRPr="00C4279F">
        <w:rPr>
          <w:rFonts w:hint="eastAsia"/>
          <w:spacing w:val="-20"/>
        </w:rPr>
        <w:t>行事開催届の電子申請化について</w:t>
      </w:r>
    </w:p>
    <w:p w:rsidR="006943D6" w:rsidRPr="006943D6" w:rsidRDefault="00A40DBE" w:rsidP="006943D6">
      <w:pPr>
        <w:spacing w:line="460" w:lineRule="exact"/>
        <w:rPr>
          <w:spacing w:val="-20"/>
        </w:rPr>
      </w:pPr>
      <w:r>
        <w:rPr>
          <w:rFonts w:hint="eastAsia"/>
          <w:spacing w:val="-20"/>
        </w:rPr>
        <w:t>（</w:t>
      </w:r>
      <w:r w:rsidR="00F14922">
        <w:rPr>
          <w:rFonts w:hint="eastAsia"/>
          <w:spacing w:val="-20"/>
        </w:rPr>
        <w:t>４</w:t>
      </w:r>
      <w:r w:rsidR="006943D6" w:rsidRPr="006943D6">
        <w:rPr>
          <w:rFonts w:hint="eastAsia"/>
          <w:spacing w:val="-20"/>
        </w:rPr>
        <w:t>）ねんりんピックかながわ２０２２（第３</w:t>
      </w:r>
      <w:r w:rsidR="006943D6" w:rsidRPr="006943D6">
        <w:rPr>
          <w:spacing w:val="-20"/>
        </w:rPr>
        <w:t>回全国健康福祉祭）の開催について【市連】</w:t>
      </w:r>
    </w:p>
    <w:p w:rsidR="006943D6" w:rsidRPr="006943D6" w:rsidRDefault="00A40DBE" w:rsidP="006943D6">
      <w:pPr>
        <w:spacing w:line="460" w:lineRule="exact"/>
        <w:rPr>
          <w:spacing w:val="-20"/>
        </w:rPr>
      </w:pPr>
      <w:r>
        <w:rPr>
          <w:rFonts w:hint="eastAsia"/>
          <w:spacing w:val="-20"/>
        </w:rPr>
        <w:t>（</w:t>
      </w:r>
      <w:r w:rsidR="00F14922">
        <w:rPr>
          <w:rFonts w:hint="eastAsia"/>
          <w:spacing w:val="-20"/>
        </w:rPr>
        <w:t>５</w:t>
      </w:r>
      <w:r w:rsidR="006943D6" w:rsidRPr="006943D6">
        <w:rPr>
          <w:rFonts w:hint="eastAsia"/>
          <w:spacing w:val="-20"/>
        </w:rPr>
        <w:t>）令和４年度崖地現地調査について</w:t>
      </w:r>
    </w:p>
    <w:p w:rsidR="006943D6" w:rsidRPr="006943D6" w:rsidRDefault="006943D6" w:rsidP="006943D6">
      <w:pPr>
        <w:spacing w:line="460" w:lineRule="exact"/>
        <w:rPr>
          <w:spacing w:val="-20"/>
        </w:rPr>
      </w:pPr>
      <w:r w:rsidRPr="006943D6">
        <w:rPr>
          <w:rFonts w:hint="eastAsia"/>
          <w:spacing w:val="-20"/>
        </w:rPr>
        <w:t>（</w:t>
      </w:r>
      <w:r w:rsidR="00F14922">
        <w:rPr>
          <w:rFonts w:hint="eastAsia"/>
          <w:spacing w:val="-20"/>
        </w:rPr>
        <w:t>６</w:t>
      </w:r>
      <w:r w:rsidRPr="006943D6">
        <w:rPr>
          <w:rFonts w:hint="eastAsia"/>
          <w:spacing w:val="-20"/>
        </w:rPr>
        <w:t>）「県のたより」１０月号特集記事ページ増及び梱包部数の変更について</w:t>
      </w:r>
    </w:p>
    <w:p w:rsidR="006943D6" w:rsidRPr="006943D6" w:rsidRDefault="006943D6" w:rsidP="006943D6">
      <w:pPr>
        <w:spacing w:line="460" w:lineRule="exact"/>
        <w:rPr>
          <w:spacing w:val="-20"/>
        </w:rPr>
      </w:pPr>
      <w:r w:rsidRPr="006943D6">
        <w:rPr>
          <w:rFonts w:hint="eastAsia"/>
          <w:spacing w:val="-20"/>
        </w:rPr>
        <w:t>（</w:t>
      </w:r>
      <w:r w:rsidR="00F14922">
        <w:rPr>
          <w:rFonts w:hint="eastAsia"/>
          <w:spacing w:val="-20"/>
        </w:rPr>
        <w:t>７</w:t>
      </w:r>
      <w:r w:rsidRPr="006943D6">
        <w:rPr>
          <w:rFonts w:hint="eastAsia"/>
          <w:spacing w:val="-20"/>
        </w:rPr>
        <w:t>）自治会町内会のための講習会の開催について【市連】</w:t>
      </w:r>
    </w:p>
    <w:p w:rsidR="006943D6" w:rsidRPr="006943D6" w:rsidRDefault="006943D6" w:rsidP="006943D6">
      <w:pPr>
        <w:spacing w:line="460" w:lineRule="exact"/>
        <w:rPr>
          <w:spacing w:val="-20"/>
        </w:rPr>
      </w:pPr>
      <w:r w:rsidRPr="006943D6">
        <w:rPr>
          <w:rFonts w:hint="eastAsia"/>
          <w:spacing w:val="-20"/>
        </w:rPr>
        <w:t>（</w:t>
      </w:r>
      <w:r w:rsidR="00F14922">
        <w:rPr>
          <w:rFonts w:hint="eastAsia"/>
          <w:spacing w:val="-20"/>
        </w:rPr>
        <w:t>８</w:t>
      </w:r>
      <w:r w:rsidRPr="006943D6">
        <w:rPr>
          <w:rFonts w:hint="eastAsia"/>
          <w:spacing w:val="-20"/>
        </w:rPr>
        <w:t>）自治会町内会向けのＬＩＮＥの活用講座の開催について</w:t>
      </w:r>
    </w:p>
    <w:p w:rsidR="007053D7" w:rsidRPr="007053D7" w:rsidRDefault="007053D7" w:rsidP="008129EE">
      <w:pPr>
        <w:spacing w:line="460" w:lineRule="exact"/>
        <w:rPr>
          <w:spacing w:val="-20"/>
        </w:rPr>
      </w:pPr>
    </w:p>
    <w:p w:rsidR="00B27CF1"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rsidR="00281306" w:rsidRPr="007053D7" w:rsidRDefault="00281306" w:rsidP="000D0EEF">
      <w:pPr>
        <w:spacing w:afterLines="50" w:after="180" w:line="460" w:lineRule="exact"/>
        <w:ind w:firstLineChars="100" w:firstLine="220"/>
        <w:rPr>
          <w:bCs/>
          <w:spacing w:val="-20"/>
        </w:rPr>
      </w:pPr>
    </w:p>
    <w:p w:rsidR="004116D9"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rsidR="00281306" w:rsidRDefault="00281306" w:rsidP="000D0EEF">
      <w:pPr>
        <w:spacing w:afterLines="50" w:after="180" w:line="460" w:lineRule="exact"/>
        <w:ind w:firstLineChars="100" w:firstLine="220"/>
        <w:rPr>
          <w:bCs/>
          <w:spacing w:val="-20"/>
        </w:rPr>
      </w:pPr>
    </w:p>
    <w:p w:rsidR="004116D9" w:rsidRPr="00BA23AB" w:rsidRDefault="0042259B" w:rsidP="008129EE">
      <w:pPr>
        <w:spacing w:line="460" w:lineRule="exact"/>
        <w:rPr>
          <w:sz w:val="28"/>
          <w:shd w:val="pct15" w:color="auto" w:fill="FFFFFF"/>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p>
    <w:p w:rsidR="009E19B6" w:rsidRPr="004116D9" w:rsidRDefault="005E406C" w:rsidP="008129EE">
      <w:pPr>
        <w:spacing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C4279F">
        <w:rPr>
          <w:rFonts w:ascii="ＭＳ ゴシック" w:eastAsia="ＭＳ ゴシック" w:hAnsi="ＭＳ ゴシック" w:hint="eastAsia"/>
        </w:rPr>
        <w:t>６</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B05FC4">
        <w:rPr>
          <w:rFonts w:ascii="ＭＳ ゴシック" w:eastAsia="ＭＳ ゴシック" w:hAnsi="ＭＳ ゴシック" w:hint="eastAsia"/>
        </w:rPr>
        <w:t>３</w:t>
      </w:r>
      <w:r w:rsidR="00C4279F">
        <w:rPr>
          <w:rFonts w:ascii="ＭＳ ゴシック" w:eastAsia="ＭＳ ゴシック" w:hAnsi="ＭＳ ゴシック" w:hint="eastAsia"/>
        </w:rPr>
        <w:t>９０</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C4279F">
        <w:rPr>
          <w:rFonts w:ascii="ＭＳ ゴシック" w:eastAsia="ＭＳ ゴシック" w:hAnsi="ＭＳ ゴシック" w:hint="eastAsia"/>
        </w:rPr>
        <w:t>４２</w:t>
      </w:r>
      <w:r>
        <w:rPr>
          <w:rFonts w:ascii="ＭＳ ゴシック" w:eastAsia="ＭＳ ゴシック" w:hAnsi="ＭＳ ゴシック" w:hint="eastAsia"/>
        </w:rPr>
        <w:t>件</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C4279F">
        <w:rPr>
          <w:rFonts w:ascii="ＭＳ ゴシック" w:eastAsia="ＭＳ ゴシック" w:hAnsi="ＭＳ ゴシック" w:hint="eastAsia"/>
        </w:rPr>
        <w:t>６</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B05FC4">
        <w:rPr>
          <w:rFonts w:ascii="ＭＳ ゴシック" w:eastAsia="ＭＳ ゴシック" w:hAnsi="ＭＳ ゴシック" w:hint="eastAsia"/>
        </w:rPr>
        <w:t>１９</w:t>
      </w:r>
      <w:r>
        <w:rPr>
          <w:rFonts w:ascii="ＭＳ ゴシック" w:eastAsia="ＭＳ ゴシック" w:hAnsi="ＭＳ ゴシック" w:hint="eastAsia"/>
        </w:rPr>
        <w:t xml:space="preserve">件　前年比　</w:t>
      </w:r>
      <w:r w:rsidR="00C4279F">
        <w:rPr>
          <w:rFonts w:ascii="ＭＳ ゴシック" w:eastAsia="ＭＳ ゴシック" w:hAnsi="ＭＳ ゴシック" w:hint="eastAsia"/>
        </w:rPr>
        <w:t xml:space="preserve">　</w:t>
      </w:r>
      <w:r>
        <w:rPr>
          <w:rFonts w:ascii="ＭＳ ゴシック" w:eastAsia="ＭＳ ゴシック" w:hAnsi="ＭＳ ゴシック" w:hint="eastAsia"/>
        </w:rPr>
        <w:t>＋</w:t>
      </w:r>
      <w:r w:rsidR="00C4279F">
        <w:rPr>
          <w:rFonts w:ascii="ＭＳ ゴシック" w:eastAsia="ＭＳ ゴシック" w:hAnsi="ＭＳ ゴシック" w:hint="eastAsia"/>
        </w:rPr>
        <w:t>９</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B05FC4">
        <w:rPr>
          <w:rFonts w:ascii="ＭＳ ゴシック" w:eastAsia="ＭＳ ゴシック" w:hAnsi="ＭＳ ゴシック" w:hint="eastAsia"/>
        </w:rPr>
        <w:t>２，</w:t>
      </w:r>
      <w:r w:rsidR="00C4279F">
        <w:rPr>
          <w:rFonts w:ascii="ＭＳ ゴシック" w:eastAsia="ＭＳ ゴシック" w:hAnsi="ＭＳ ゴシック" w:hint="eastAsia"/>
        </w:rPr>
        <w:t>７５０</w:t>
      </w:r>
      <w:r w:rsidRPr="00311AF4">
        <w:rPr>
          <w:rFonts w:ascii="ＭＳ ゴシック" w:eastAsia="ＭＳ ゴシック" w:hAnsi="ＭＳ ゴシック"/>
        </w:rPr>
        <w:t>万円</w:t>
      </w:r>
    </w:p>
    <w:p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C4279F">
        <w:rPr>
          <w:rFonts w:ascii="ＭＳ ゴシック" w:eastAsia="ＭＳ ゴシック" w:hAnsi="ＭＳ ゴシック" w:cs="Times New Roman" w:hint="eastAsia"/>
          <w:bCs/>
          <w:color w:val="000000"/>
        </w:rPr>
        <w:t>６</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C4279F">
        <w:rPr>
          <w:rFonts w:ascii="ＭＳ ゴシック" w:eastAsia="ＭＳ ゴシック" w:hAnsi="ＭＳ ゴシック" w:cs="Times New Roman" w:hint="eastAsia"/>
          <w:bCs/>
          <w:color w:val="000000"/>
        </w:rPr>
        <w:t>０</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sidR="00C4279F">
        <w:rPr>
          <w:rFonts w:ascii="ＭＳ ゴシック" w:eastAsia="ＭＳ ゴシック" w:hAnsi="ＭＳ ゴシック" w:hint="eastAsia"/>
        </w:rPr>
        <w:t>比べ１</w:t>
      </w:r>
      <w:r w:rsidR="00B05FC4">
        <w:rPr>
          <w:rFonts w:ascii="ＭＳ ゴシック" w:eastAsia="ＭＳ ゴシック" w:hAnsi="ＭＳ ゴシック" w:hint="eastAsia"/>
        </w:rPr>
        <w:t>件</w:t>
      </w:r>
      <w:r w:rsidR="00C4279F">
        <w:rPr>
          <w:rFonts w:ascii="ＭＳ ゴシック" w:eastAsia="ＭＳ ゴシック" w:hAnsi="ＭＳ ゴシック" w:hint="eastAsia"/>
        </w:rPr>
        <w:t>減少して</w:t>
      </w:r>
      <w:r w:rsidRPr="001A753C">
        <w:rPr>
          <w:rFonts w:ascii="ＭＳ ゴシック" w:eastAsia="ＭＳ ゴシック" w:hAnsi="ＭＳ ゴシック" w:hint="eastAsia"/>
        </w:rPr>
        <w:t>います。</w:t>
      </w:r>
    </w:p>
    <w:p w:rsidR="004E1C6A" w:rsidRDefault="004E1C6A" w:rsidP="004E1C6A">
      <w:pPr>
        <w:ind w:rightChars="111" w:right="289" w:firstLineChars="250" w:firstLine="650"/>
        <w:jc w:val="left"/>
        <w:rPr>
          <w:rFonts w:ascii="ＭＳ ゴシック" w:eastAsia="ＭＳ ゴシック" w:hAnsi="ＭＳ ゴシック"/>
        </w:rPr>
      </w:pPr>
    </w:p>
    <w:p w:rsidR="004E1C6A" w:rsidRPr="00A41D3D" w:rsidRDefault="004E1C6A" w:rsidP="004E1C6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1503B7">
        <w:rPr>
          <w:rFonts w:ascii="ＭＳ ゴシック" w:eastAsia="ＭＳ ゴシック" w:hAnsi="ＭＳ ゴシック" w:hint="eastAsia"/>
        </w:rPr>
        <w:t>６</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1503B7">
        <w:rPr>
          <w:rFonts w:ascii="ＭＳ ゴシック" w:eastAsia="ＭＳ ゴシック" w:hAnsi="ＭＳ ゴシック" w:hint="eastAsia"/>
        </w:rPr>
        <w:t>２０８</w:t>
      </w:r>
      <w:r w:rsidRPr="00DF5DE8">
        <w:rPr>
          <w:rFonts w:ascii="ＭＳ ゴシック" w:eastAsia="ＭＳ ゴシック" w:hAnsi="ＭＳ ゴシック" w:hint="eastAsia"/>
        </w:rPr>
        <w:t xml:space="preserve">件　前年比　</w:t>
      </w:r>
      <w:r w:rsidR="001503B7">
        <w:rPr>
          <w:rFonts w:ascii="ＭＳ ゴシック" w:eastAsia="ＭＳ ゴシック" w:hAnsi="ＭＳ ゴシック" w:hint="eastAsia"/>
        </w:rPr>
        <w:t>－１</w:t>
      </w:r>
      <w:r w:rsidRPr="00DF5DE8">
        <w:rPr>
          <w:rFonts w:ascii="ＭＳ ゴシック" w:eastAsia="ＭＳ ゴシック" w:hAnsi="ＭＳ ゴシック" w:hint="eastAsia"/>
        </w:rPr>
        <w:t>件</w:t>
      </w:r>
    </w:p>
    <w:p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1503B7">
        <w:rPr>
          <w:rFonts w:ascii="ＭＳ ゴシック" w:eastAsia="ＭＳ ゴシック" w:hAnsi="ＭＳ ゴシック" w:hint="eastAsia"/>
        </w:rPr>
        <w:t>６</w:t>
      </w:r>
      <w:r w:rsidRPr="00EF50FC">
        <w:rPr>
          <w:rFonts w:ascii="ＭＳ ゴシック" w:eastAsia="ＭＳ ゴシック" w:hAnsi="ＭＳ ゴシック" w:hint="eastAsia"/>
        </w:rPr>
        <w:t>月中における区内の人身交通事故の発生件数は</w:t>
      </w:r>
      <w:r w:rsidR="001503B7">
        <w:rPr>
          <w:rFonts w:ascii="ＭＳ ゴシック" w:eastAsia="ＭＳ ゴシック" w:hAnsi="ＭＳ ゴシック" w:hint="eastAsia"/>
        </w:rPr>
        <w:t>３４</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4E1C6A" w:rsidRPr="00CA7AA0" w:rsidRDefault="004E1C6A" w:rsidP="004E1C6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sidR="001503B7">
        <w:rPr>
          <w:rFonts w:ascii="ＭＳ ゴシック" w:eastAsia="ＭＳ ゴシック" w:hAnsi="ＭＳ ゴシック" w:hint="eastAsia"/>
        </w:rPr>
        <w:t>と比べ１</w:t>
      </w:r>
      <w:r>
        <w:rPr>
          <w:rFonts w:ascii="ＭＳ ゴシック" w:eastAsia="ＭＳ ゴシック" w:hAnsi="ＭＳ ゴシック" w:hint="eastAsia"/>
        </w:rPr>
        <w:t>件</w:t>
      </w:r>
      <w:r w:rsidR="001503B7">
        <w:rPr>
          <w:rFonts w:ascii="ＭＳ ゴシック" w:eastAsia="ＭＳ ゴシック" w:hAnsi="ＭＳ ゴシック" w:hint="eastAsia"/>
        </w:rPr>
        <w:t>減少して</w:t>
      </w:r>
      <w:r w:rsidR="00BE09CF">
        <w:rPr>
          <w:rFonts w:ascii="ＭＳ ゴシック" w:eastAsia="ＭＳ ゴシック" w:hAnsi="ＭＳ ゴシック" w:hint="eastAsia"/>
        </w:rPr>
        <w:t>います。</w:t>
      </w:r>
    </w:p>
    <w:p w:rsidR="004E1C6A" w:rsidRPr="001503B7" w:rsidRDefault="004E1C6A" w:rsidP="004E1C6A">
      <w:pPr>
        <w:ind w:rightChars="12" w:right="31" w:firstLineChars="500" w:firstLine="1300"/>
        <w:jc w:val="left"/>
      </w:pPr>
    </w:p>
    <w:p w:rsidR="004E1C6A" w:rsidRDefault="004E1C6A" w:rsidP="004E1C6A">
      <w:pPr>
        <w:ind w:rightChars="12" w:right="31" w:firstLineChars="500" w:firstLine="1300"/>
        <w:jc w:val="left"/>
      </w:pPr>
    </w:p>
    <w:p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4E1C6A" w:rsidRDefault="004E1C6A" w:rsidP="004E1C6A">
      <w:pPr>
        <w:ind w:leftChars="99" w:left="517" w:hangingChars="100" w:hanging="260"/>
        <w:jc w:val="center"/>
        <w:rPr>
          <w:color w:val="000000"/>
          <w:bdr w:val="single" w:sz="4" w:space="0" w:color="auto"/>
        </w:rPr>
      </w:pPr>
    </w:p>
    <w:p w:rsidR="004E1C6A" w:rsidRDefault="004E1C6A" w:rsidP="004E1C6A">
      <w:pPr>
        <w:ind w:leftChars="99" w:left="517" w:hangingChars="100" w:hanging="260"/>
        <w:jc w:val="center"/>
        <w:rPr>
          <w:color w:val="000000"/>
          <w:bdr w:val="single" w:sz="4" w:space="0" w:color="auto"/>
        </w:rPr>
      </w:pPr>
    </w:p>
    <w:p w:rsidR="002B73B2" w:rsidRDefault="002B73B2" w:rsidP="004E1C6A">
      <w:pPr>
        <w:ind w:leftChars="99" w:left="517" w:hangingChars="100" w:hanging="260"/>
        <w:jc w:val="center"/>
        <w:rPr>
          <w:color w:val="000000"/>
          <w:bdr w:val="single" w:sz="4" w:space="0" w:color="auto"/>
        </w:rPr>
      </w:pPr>
    </w:p>
    <w:p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4E1C6A" w:rsidRPr="00CD7CCA" w:rsidRDefault="004E1C6A" w:rsidP="004E1C6A">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 xml:space="preserve">区内 　</w:t>
      </w:r>
      <w:r w:rsidR="00C36EE6">
        <w:rPr>
          <w:rFonts w:ascii="ＭＳ ゴシック" w:eastAsia="ＭＳ ゴシック" w:hAnsi="ＭＳ ゴシック" w:hint="eastAsia"/>
          <w:color w:val="000000"/>
          <w:spacing w:val="-10"/>
        </w:rPr>
        <w:t>２１</w:t>
      </w:r>
      <w:r w:rsidRPr="00CD7CCA">
        <w:rPr>
          <w:rFonts w:ascii="ＭＳ ゴシック" w:eastAsia="ＭＳ ゴシック" w:hAnsi="ＭＳ ゴシック" w:hint="eastAsia"/>
          <w:color w:val="000000"/>
          <w:spacing w:val="-10"/>
        </w:rPr>
        <w:t>件 前年比 －</w:t>
      </w:r>
      <w:r w:rsidR="00C36EE6">
        <w:rPr>
          <w:rFonts w:ascii="ＭＳ ゴシック" w:eastAsia="ＭＳ ゴシック" w:hAnsi="ＭＳ ゴシック" w:hint="eastAsia"/>
          <w:color w:val="000000"/>
          <w:spacing w:val="-10"/>
        </w:rPr>
        <w:t>１１</w:t>
      </w:r>
      <w:r w:rsidRPr="00CD7CCA">
        <w:rPr>
          <w:rFonts w:ascii="ＭＳ ゴシック" w:eastAsia="ＭＳ ゴシック" w:hAnsi="ＭＳ ゴシック" w:hint="eastAsia"/>
          <w:color w:val="000000"/>
          <w:spacing w:val="-10"/>
        </w:rPr>
        <w:t xml:space="preserve">件　焼損床面積 　 </w:t>
      </w:r>
      <w:r w:rsidRPr="00CD7CCA">
        <w:rPr>
          <w:rFonts w:ascii="ＭＳ ゴシック" w:eastAsia="ＭＳ ゴシック" w:hAnsi="ＭＳ ゴシック"/>
          <w:color w:val="000000"/>
          <w:spacing w:val="-10"/>
        </w:rPr>
        <w:t xml:space="preserve"> </w:t>
      </w:r>
      <w:r w:rsidR="00CD7CCA" w:rsidRPr="00CD7CCA">
        <w:rPr>
          <w:rFonts w:ascii="ＭＳ ゴシック" w:eastAsia="ＭＳ ゴシック" w:hAnsi="ＭＳ ゴシック" w:hint="eastAsia"/>
          <w:color w:val="000000"/>
          <w:spacing w:val="-10"/>
        </w:rPr>
        <w:t>１２</w:t>
      </w:r>
      <w:r w:rsidR="00BB6D06">
        <w:rPr>
          <w:rFonts w:ascii="ＭＳ ゴシック" w:eastAsia="ＭＳ ゴシック" w:hAnsi="ＭＳ ゴシック" w:hint="eastAsia"/>
          <w:color w:val="000000"/>
          <w:spacing w:val="-10"/>
        </w:rPr>
        <w:t>９</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　　</w:t>
      </w:r>
      <w:r w:rsidR="00CD7CCA" w:rsidRPr="00CD7CCA">
        <w:rPr>
          <w:rFonts w:ascii="ＭＳ ゴシック" w:eastAsia="ＭＳ ゴシック" w:hAnsi="ＭＳ ゴシック" w:hint="eastAsia"/>
          <w:color w:val="000000"/>
          <w:spacing w:val="-10"/>
        </w:rPr>
        <w:t>３９</w:t>
      </w:r>
      <w:r w:rsidR="00BB6D06">
        <w:rPr>
          <w:rFonts w:ascii="ＭＳ ゴシック" w:eastAsia="ＭＳ ゴシック" w:hAnsi="ＭＳ ゴシック" w:hint="eastAsia"/>
          <w:color w:val="000000"/>
          <w:spacing w:val="-10"/>
        </w:rPr>
        <w:t>７</w:t>
      </w:r>
      <w:r w:rsidRPr="00CD7CCA">
        <w:rPr>
          <w:rFonts w:ascii="ＭＳ ゴシック" w:eastAsia="ＭＳ ゴシック" w:hAnsi="ＭＳ ゴシック" w:hint="eastAsia"/>
          <w:color w:val="000000"/>
          <w:spacing w:val="-10"/>
        </w:rPr>
        <w:t>㎡</w:t>
      </w:r>
    </w:p>
    <w:p w:rsidR="004E1C6A" w:rsidRPr="003E3E99" w:rsidRDefault="004E1C6A" w:rsidP="00BE09CF">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C36EE6">
        <w:rPr>
          <w:rFonts w:ascii="ＭＳ ゴシック" w:eastAsia="ＭＳ ゴシック" w:hAnsi="ＭＳ ゴシック" w:hint="eastAsia"/>
          <w:color w:val="000000"/>
          <w:spacing w:val="-10"/>
        </w:rPr>
        <w:t>３３６</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36EE6">
        <w:rPr>
          <w:rFonts w:ascii="ＭＳ ゴシック" w:eastAsia="ＭＳ ゴシック" w:hAnsi="ＭＳ ゴシック" w:hint="eastAsia"/>
          <w:color w:val="000000"/>
          <w:spacing w:val="-10"/>
        </w:rPr>
        <w:t>５１</w:t>
      </w:r>
      <w:r w:rsidRPr="003E3E99">
        <w:rPr>
          <w:rFonts w:ascii="ＭＳ ゴシック" w:eastAsia="ＭＳ ゴシック" w:hAnsi="ＭＳ ゴシック" w:hint="eastAsia"/>
          <w:color w:val="000000"/>
          <w:spacing w:val="-10"/>
        </w:rPr>
        <w:t>件　焼損床面積</w:t>
      </w:r>
      <w:r>
        <w:rPr>
          <w:rFonts w:ascii="ＭＳ ゴシック" w:eastAsia="ＭＳ ゴシック" w:hAnsi="ＭＳ ゴシック" w:hint="eastAsia"/>
          <w:color w:val="000000"/>
          <w:spacing w:val="-10"/>
        </w:rPr>
        <w:t xml:space="preserve"> </w:t>
      </w:r>
      <w:r w:rsidR="00C36EE6">
        <w:rPr>
          <w:rFonts w:ascii="ＭＳ ゴシック" w:eastAsia="ＭＳ ゴシック" w:hAnsi="ＭＳ ゴシック" w:hint="eastAsia"/>
          <w:color w:val="000000"/>
          <w:spacing w:val="-10"/>
        </w:rPr>
        <w:t>３，１０７</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36EE6">
        <w:rPr>
          <w:rFonts w:ascii="ＭＳ ゴシック" w:eastAsia="ＭＳ ゴシック" w:hAnsi="ＭＳ ゴシック" w:hint="eastAsia"/>
          <w:color w:val="000000"/>
          <w:spacing w:val="-10"/>
        </w:rPr>
        <w:t>３，１８０</w:t>
      </w:r>
      <w:r w:rsidRPr="003E3E99">
        <w:rPr>
          <w:rFonts w:ascii="ＭＳ ゴシック" w:eastAsia="ＭＳ ゴシック" w:hAnsi="ＭＳ ゴシック" w:hint="eastAsia"/>
          <w:color w:val="000000"/>
          <w:spacing w:val="-10"/>
        </w:rPr>
        <w:t>㎡</w:t>
      </w:r>
    </w:p>
    <w:p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p>
    <w:p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 xml:space="preserve">区内　　</w:t>
      </w:r>
      <w:r w:rsidR="00C36EE6">
        <w:rPr>
          <w:rFonts w:ascii="ＭＳ ゴシック" w:eastAsia="ＭＳ ゴシック" w:hAnsi="ＭＳ ゴシック" w:hint="eastAsia"/>
          <w:color w:val="000000"/>
        </w:rPr>
        <w:t xml:space="preserve">　６，７１５</w:t>
      </w:r>
      <w:r w:rsidRPr="00CD7CCA">
        <w:rPr>
          <w:rFonts w:ascii="ＭＳ ゴシック" w:eastAsia="ＭＳ ゴシック" w:hAnsi="ＭＳ ゴシック" w:hint="eastAsia"/>
          <w:color w:val="000000"/>
        </w:rPr>
        <w:t>件　前年比　＋</w:t>
      </w:r>
      <w:r>
        <w:rPr>
          <w:rFonts w:ascii="ＭＳ ゴシック" w:eastAsia="ＭＳ ゴシック" w:hAnsi="ＭＳ ゴシック" w:hint="eastAsia"/>
          <w:color w:val="000000"/>
        </w:rPr>
        <w:t xml:space="preserve">　</w:t>
      </w:r>
      <w:r w:rsidR="00BB6D06">
        <w:rPr>
          <w:rFonts w:ascii="ＭＳ ゴシック" w:eastAsia="ＭＳ ゴシック" w:hAnsi="ＭＳ ゴシック" w:hint="eastAsia"/>
          <w:color w:val="000000"/>
        </w:rPr>
        <w:t>１，</w:t>
      </w:r>
      <w:r w:rsidR="00C36EE6">
        <w:rPr>
          <w:rFonts w:ascii="ＭＳ ゴシック" w:eastAsia="ＭＳ ゴシック" w:hAnsi="ＭＳ ゴシック" w:hint="eastAsia"/>
          <w:color w:val="000000"/>
        </w:rPr>
        <w:t>２７６</w:t>
      </w:r>
      <w:r w:rsidRPr="00CD7CCA">
        <w:rPr>
          <w:rFonts w:ascii="ＭＳ ゴシック" w:eastAsia="ＭＳ ゴシック" w:hAnsi="ＭＳ ゴシック" w:hint="eastAsia"/>
          <w:color w:val="000000"/>
        </w:rPr>
        <w:t>件</w:t>
      </w:r>
    </w:p>
    <w:p w:rsidR="00CD7CCA" w:rsidRPr="00CD7CCA" w:rsidRDefault="00CD7CCA" w:rsidP="00BE09CF">
      <w:pPr>
        <w:spacing w:afterLines="50" w:after="180"/>
        <w:ind w:rightChars="12" w:right="31" w:firstLineChars="200" w:firstLine="520"/>
        <w:jc w:val="left"/>
        <w:rPr>
          <w:color w:val="000000"/>
        </w:rPr>
      </w:pPr>
      <w:r w:rsidRPr="00CD7CCA">
        <w:rPr>
          <w:rFonts w:hint="eastAsia"/>
          <w:color w:val="000000"/>
        </w:rPr>
        <w:t xml:space="preserve">市内　</w:t>
      </w:r>
      <w:r w:rsidR="00C36EE6">
        <w:rPr>
          <w:rFonts w:hint="eastAsia"/>
          <w:color w:val="000000"/>
        </w:rPr>
        <w:t>１１３，２３７</w:t>
      </w:r>
      <w:r w:rsidRPr="00CD7CCA">
        <w:rPr>
          <w:rFonts w:hint="eastAsia"/>
          <w:color w:val="000000"/>
        </w:rPr>
        <w:t>件　前年比　＋</w:t>
      </w:r>
      <w:r w:rsidR="00C36EE6">
        <w:rPr>
          <w:rFonts w:hint="eastAsia"/>
          <w:color w:val="000000"/>
        </w:rPr>
        <w:t>１８，４７２</w:t>
      </w:r>
      <w:r w:rsidRPr="00CD7CCA">
        <w:rPr>
          <w:rFonts w:hint="eastAsia"/>
          <w:color w:val="000000"/>
        </w:rPr>
        <w:t>件</w:t>
      </w:r>
    </w:p>
    <w:p w:rsidR="00B65161" w:rsidRPr="00BB7FA4" w:rsidRDefault="00F21ABF" w:rsidP="00F21ABF">
      <w:pPr>
        <w:spacing w:line="320" w:lineRule="exact"/>
        <w:ind w:firstLineChars="100" w:firstLine="260"/>
        <w:jc w:val="left"/>
        <w:rPr>
          <w:rFonts w:ascii="ＭＳ ゴシック" w:eastAsia="ＭＳ ゴシック" w:hAnsi="ＭＳ ゴシック" w:cs="Times New Roman"/>
          <w:color w:val="000000"/>
        </w:rPr>
      </w:pPr>
      <w:r>
        <w:rPr>
          <w:rFonts w:cs="Times New Roman" w:hint="eastAsia"/>
          <w:color w:val="000000"/>
        </w:rPr>
        <w:t>◆</w:t>
      </w:r>
      <w:r w:rsidR="00B65161" w:rsidRPr="00BB7FA4">
        <w:rPr>
          <w:rFonts w:ascii="ＭＳ ゴシック" w:eastAsia="ＭＳ ゴシック" w:hAnsi="ＭＳ ゴシック" w:cs="Times New Roman" w:hint="eastAsia"/>
          <w:color w:val="000000"/>
        </w:rPr>
        <w:t>住宅用火災警報器の一斉点検への協力依頼について</w:t>
      </w:r>
    </w:p>
    <w:p w:rsidR="00B65161" w:rsidRPr="00BB7FA4" w:rsidRDefault="00B65161" w:rsidP="00B65161">
      <w:pPr>
        <w:spacing w:line="320" w:lineRule="exact"/>
        <w:jc w:val="left"/>
        <w:rPr>
          <w:rFonts w:ascii="ＭＳ ゴシック" w:eastAsia="ＭＳ ゴシック" w:hAnsi="ＭＳ ゴシック" w:cs="Times New Roman"/>
          <w:color w:val="000000"/>
        </w:rPr>
      </w:pPr>
    </w:p>
    <w:p w:rsidR="00B65161" w:rsidRPr="00BB7FA4" w:rsidRDefault="00F21ABF" w:rsidP="00F21ABF">
      <w:pPr>
        <w:spacing w:line="320" w:lineRule="exact"/>
        <w:ind w:firstLineChars="100" w:firstLine="260"/>
        <w:jc w:val="left"/>
        <w:rPr>
          <w:rFonts w:ascii="ＭＳ ゴシック" w:eastAsia="ＭＳ ゴシック" w:hAnsi="ＭＳ ゴシック" w:cs="Times New Roman"/>
          <w:color w:val="000000"/>
        </w:rPr>
      </w:pPr>
      <w:r w:rsidRPr="00BB7FA4">
        <w:rPr>
          <w:rFonts w:ascii="ＭＳ ゴシック" w:eastAsia="ＭＳ ゴシック" w:hAnsi="ＭＳ ゴシック" w:cs="Times New Roman" w:hint="eastAsia"/>
          <w:color w:val="000000"/>
        </w:rPr>
        <w:t>◆</w:t>
      </w:r>
      <w:r w:rsidR="00B65161" w:rsidRPr="00BB7FA4">
        <w:rPr>
          <w:rFonts w:ascii="ＭＳ ゴシック" w:eastAsia="ＭＳ ゴシック" w:hAnsi="ＭＳ ゴシック" w:cs="Times New Roman" w:hint="eastAsia"/>
          <w:color w:val="000000"/>
        </w:rPr>
        <w:t>家庭防災員自主活動補助金事業の申請について</w:t>
      </w:r>
    </w:p>
    <w:p w:rsidR="00B65161" w:rsidRPr="00BB7FA4" w:rsidRDefault="00B65161" w:rsidP="00B65161">
      <w:pPr>
        <w:spacing w:line="320" w:lineRule="exact"/>
        <w:jc w:val="left"/>
        <w:rPr>
          <w:rFonts w:ascii="ＭＳ ゴシック" w:eastAsia="ＭＳ ゴシック" w:hAnsi="ＭＳ ゴシック" w:cs="Times New Roman"/>
          <w:color w:val="000000"/>
        </w:rPr>
      </w:pPr>
    </w:p>
    <w:p w:rsidR="00B65161" w:rsidRPr="00BB7FA4" w:rsidRDefault="00F21ABF" w:rsidP="00F21ABF">
      <w:pPr>
        <w:spacing w:line="320" w:lineRule="exact"/>
        <w:ind w:firstLineChars="100" w:firstLine="260"/>
        <w:jc w:val="left"/>
        <w:rPr>
          <w:rFonts w:ascii="ＭＳ ゴシック" w:eastAsia="ＭＳ ゴシック" w:hAnsi="ＭＳ ゴシック" w:cs="Times New Roman"/>
          <w:color w:val="000000"/>
        </w:rPr>
      </w:pPr>
      <w:r w:rsidRPr="00BB7FA4">
        <w:rPr>
          <w:rFonts w:ascii="ＭＳ ゴシック" w:eastAsia="ＭＳ ゴシック" w:hAnsi="ＭＳ ゴシック" w:cs="Times New Roman" w:hint="eastAsia"/>
          <w:color w:val="000000"/>
        </w:rPr>
        <w:t>◆</w:t>
      </w:r>
      <w:r w:rsidR="00B65161" w:rsidRPr="00BB7FA4">
        <w:rPr>
          <w:rFonts w:ascii="ＭＳ ゴシック" w:eastAsia="ＭＳ ゴシック" w:hAnsi="ＭＳ ゴシック" w:cs="Times New Roman" w:hint="eastAsia"/>
          <w:color w:val="000000"/>
        </w:rPr>
        <w:t>令和４年度港南区防火ポスターコンクール募集案内</w:t>
      </w:r>
    </w:p>
    <w:p w:rsidR="00CD7CCA" w:rsidRPr="00B65161" w:rsidRDefault="00CD7CCA" w:rsidP="004E1C6A">
      <w:pPr>
        <w:ind w:rightChars="12" w:right="31"/>
        <w:jc w:val="left"/>
        <w:rPr>
          <w:color w:val="000000"/>
        </w:rPr>
      </w:pPr>
    </w:p>
    <w:p w:rsidR="002B73B2" w:rsidRPr="00CD7CCA" w:rsidRDefault="002B73B2" w:rsidP="004E1C6A">
      <w:pPr>
        <w:ind w:rightChars="12" w:right="31"/>
        <w:jc w:val="left"/>
        <w:rPr>
          <w:color w:val="000000"/>
        </w:rPr>
      </w:pPr>
    </w:p>
    <w:p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rsidR="004E1C6A" w:rsidRDefault="004E1C6A" w:rsidP="004E1C6A">
      <w:pPr>
        <w:ind w:rightChars="12" w:right="31"/>
        <w:jc w:val="center"/>
        <w:rPr>
          <w:bdr w:val="single" w:sz="4" w:space="0" w:color="auto"/>
        </w:rPr>
      </w:pPr>
    </w:p>
    <w:p w:rsidR="00BB6284" w:rsidRDefault="00BB6284" w:rsidP="00BB6284">
      <w:pPr>
        <w:spacing w:line="0" w:lineRule="atLeast"/>
        <w:jc w:val="left"/>
        <w:rPr>
          <w:rFonts w:ascii="ＭＳ ゴシック" w:eastAsia="ＭＳ ゴシック" w:hAnsi="ＭＳ ゴシック"/>
          <w:sz w:val="28"/>
          <w:szCs w:val="28"/>
          <w:u w:val="single"/>
        </w:rPr>
      </w:pPr>
      <w:r>
        <w:rPr>
          <w:rFonts w:ascii="ＭＳ ゴシック" w:eastAsia="ＭＳ ゴシック" w:hAnsi="ＭＳ ゴシック" w:hint="eastAsia"/>
          <w:spacing w:val="-10"/>
          <w:sz w:val="28"/>
        </w:rPr>
        <w:lastRenderedPageBreak/>
        <w:t>（３）</w:t>
      </w:r>
      <w:r w:rsidRPr="006A344E">
        <w:rPr>
          <w:rFonts w:ascii="ＭＳ ゴシック" w:eastAsia="ＭＳ ゴシック" w:hAnsi="ＭＳ ゴシック" w:hint="eastAsia"/>
          <w:sz w:val="28"/>
          <w:szCs w:val="28"/>
          <w:u w:val="single"/>
        </w:rPr>
        <w:t>ヨコハマ３Ｒ夢（スリム）プラン関係</w:t>
      </w:r>
    </w:p>
    <w:p w:rsidR="00BB6284" w:rsidRDefault="00BB6284" w:rsidP="00BB6284">
      <w:pPr>
        <w:spacing w:line="0" w:lineRule="atLeast"/>
        <w:ind w:firstLineChars="100" w:firstLine="241"/>
        <w:jc w:val="left"/>
        <w:rPr>
          <w:rFonts w:ascii="ＭＳ ゴシック" w:eastAsia="ＭＳ ゴシック" w:hAnsi="ＭＳ ゴシック" w:cs="Times New Roman"/>
          <w:b/>
          <w:sz w:val="24"/>
          <w:szCs w:val="22"/>
        </w:rPr>
      </w:pPr>
    </w:p>
    <w:p w:rsidR="000D3489" w:rsidRPr="000D3489" w:rsidRDefault="000D3489" w:rsidP="001503B7">
      <w:pPr>
        <w:spacing w:afterLines="50" w:after="180"/>
        <w:ind w:firstLineChars="100" w:firstLine="241"/>
        <w:jc w:val="left"/>
        <w:rPr>
          <w:rFonts w:ascii="ＭＳ ゴシック" w:eastAsia="ＭＳ ゴシック" w:hAnsi="ＭＳ ゴシック" w:cs="Times New Roman"/>
          <w:w w:val="200"/>
          <w:sz w:val="21"/>
          <w:szCs w:val="22"/>
        </w:rPr>
      </w:pPr>
      <w:r>
        <w:rPr>
          <w:rFonts w:ascii="ＭＳ ゴシック" w:eastAsia="ＭＳ ゴシック" w:hAnsi="ＭＳ ゴシック" w:cs="Times New Roman" w:hint="eastAsia"/>
          <w:b/>
          <w:sz w:val="24"/>
          <w:szCs w:val="22"/>
        </w:rPr>
        <w:t>◆</w:t>
      </w:r>
      <w:r w:rsidRPr="000D3489">
        <w:rPr>
          <w:rFonts w:ascii="ＭＳ ゴシック" w:eastAsia="ＭＳ ゴシック" w:hAnsi="ＭＳ ゴシック" w:cs="Times New Roman" w:hint="eastAsia"/>
          <w:b/>
          <w:sz w:val="24"/>
          <w:szCs w:val="22"/>
        </w:rPr>
        <w:t xml:space="preserve">港南区の総排出量(ごみと資源の総量)の実績について　</w:t>
      </w:r>
    </w:p>
    <w:p w:rsidR="000D3489" w:rsidRPr="000D3489" w:rsidRDefault="000D3489" w:rsidP="000D3489">
      <w:pPr>
        <w:ind w:left="199"/>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燃やすごみ量</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17"/>
        <w:gridCol w:w="1985"/>
        <w:gridCol w:w="1842"/>
        <w:gridCol w:w="2338"/>
      </w:tblGrid>
      <w:tr w:rsidR="000D3489" w:rsidRPr="000D3489" w:rsidTr="00A710E7">
        <w:trPr>
          <w:trHeight w:val="378"/>
          <w:jc w:val="center"/>
        </w:trPr>
        <w:tc>
          <w:tcPr>
            <w:tcW w:w="3333" w:type="dxa"/>
            <w:gridSpan w:val="2"/>
            <w:tcBorders>
              <w:top w:val="single" w:sz="4" w:space="0" w:color="auto"/>
              <w:left w:val="single" w:sz="4" w:space="0" w:color="auto"/>
              <w:bottom w:val="single" w:sz="4" w:space="0" w:color="auto"/>
              <w:right w:val="single" w:sz="4" w:space="0" w:color="auto"/>
            </w:tcBorders>
            <w:shd w:val="clear" w:color="auto" w:fill="D9D9D9"/>
          </w:tcPr>
          <w:p w:rsidR="000D3489" w:rsidRPr="000D3489" w:rsidRDefault="000D3489" w:rsidP="000D3489">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Ｒ４年度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Ｒ３年度</w:t>
            </w:r>
          </w:p>
        </w:tc>
        <w:tc>
          <w:tcPr>
            <w:tcW w:w="2338" w:type="dxa"/>
            <w:tcBorders>
              <w:top w:val="single" w:sz="4" w:space="0" w:color="auto"/>
              <w:left w:val="doub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Ｒ４-Ｒ３年度</w:t>
            </w:r>
          </w:p>
        </w:tc>
      </w:tr>
      <w:tr w:rsidR="000D3489" w:rsidRPr="000D3489" w:rsidTr="00A710E7">
        <w:trPr>
          <w:trHeight w:val="391"/>
          <w:jc w:val="center"/>
        </w:trPr>
        <w:tc>
          <w:tcPr>
            <w:tcW w:w="1916" w:type="dxa"/>
            <w:vMerge w:val="restart"/>
            <w:tcBorders>
              <w:top w:val="single" w:sz="4" w:space="0" w:color="auto"/>
              <w:left w:val="single" w:sz="4" w:space="0" w:color="auto"/>
              <w:right w:val="single" w:sz="4" w:space="0" w:color="auto"/>
            </w:tcBorders>
            <w:vAlign w:val="center"/>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４月～６月累計</w:t>
            </w:r>
          </w:p>
        </w:tc>
        <w:tc>
          <w:tcPr>
            <w:tcW w:w="1417"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color w:val="000000"/>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８，１１１</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color w:val="000000"/>
                <w:sz w:val="24"/>
                <w:szCs w:val="22"/>
              </w:rPr>
            </w:pPr>
            <w:r w:rsidRPr="000D3489">
              <w:rPr>
                <w:rFonts w:ascii="ＭＳ ゴシック" w:eastAsia="ＭＳ ゴシック" w:hAnsi="ＭＳ ゴシック" w:cs="Times New Roman" w:hint="eastAsia"/>
                <w:color w:val="000000"/>
                <w:sz w:val="24"/>
                <w:szCs w:val="22"/>
              </w:rPr>
              <w:t>８，３６４</w:t>
            </w:r>
          </w:p>
        </w:tc>
        <w:tc>
          <w:tcPr>
            <w:tcW w:w="2338"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ind w:left="36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▲２５３</w:t>
            </w:r>
          </w:p>
        </w:tc>
      </w:tr>
      <w:tr w:rsidR="000D3489" w:rsidRPr="000D3489" w:rsidTr="00A710E7">
        <w:trPr>
          <w:trHeight w:val="411"/>
          <w:jc w:val="center"/>
        </w:trPr>
        <w:tc>
          <w:tcPr>
            <w:tcW w:w="1916" w:type="dxa"/>
            <w:vMerge/>
            <w:tcBorders>
              <w:left w:val="single" w:sz="4" w:space="0" w:color="auto"/>
              <w:bottom w:val="single" w:sz="4" w:space="0" w:color="auto"/>
              <w:right w:val="single" w:sz="4" w:space="0" w:color="auto"/>
            </w:tcBorders>
            <w:vAlign w:val="center"/>
          </w:tcPr>
          <w:p w:rsidR="000D3489" w:rsidRPr="000D3489" w:rsidRDefault="000D3489" w:rsidP="000D3489">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color w:val="000000"/>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４２６</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color w:val="000000"/>
                <w:sz w:val="24"/>
                <w:szCs w:val="22"/>
              </w:rPr>
            </w:pPr>
            <w:r w:rsidRPr="000D3489">
              <w:rPr>
                <w:rFonts w:ascii="ＭＳ ゴシック" w:eastAsia="ＭＳ ゴシック" w:hAnsi="ＭＳ ゴシック" w:cs="Times New Roman" w:hint="eastAsia"/>
                <w:color w:val="000000"/>
                <w:sz w:val="24"/>
                <w:szCs w:val="22"/>
              </w:rPr>
              <w:t>４２７</w:t>
            </w:r>
          </w:p>
        </w:tc>
        <w:tc>
          <w:tcPr>
            <w:tcW w:w="2338"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▲１</w:t>
            </w:r>
          </w:p>
        </w:tc>
      </w:tr>
    </w:tbl>
    <w:p w:rsidR="000D3489" w:rsidRPr="000D3489" w:rsidRDefault="000D3489" w:rsidP="000D3489">
      <w:pPr>
        <w:ind w:left="199"/>
        <w:rPr>
          <w:rFonts w:ascii="ＭＳ ゴシック" w:eastAsia="ＭＳ ゴシック" w:hAnsi="ＭＳ ゴシック" w:cs="Times New Roman"/>
          <w:sz w:val="24"/>
          <w:szCs w:val="22"/>
        </w:rPr>
      </w:pPr>
    </w:p>
    <w:p w:rsidR="000D3489" w:rsidRPr="000D3489" w:rsidRDefault="000D3489" w:rsidP="000D3489">
      <w:pPr>
        <w:ind w:left="199"/>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ごみと資源の総排出量</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17"/>
        <w:gridCol w:w="1985"/>
        <w:gridCol w:w="1842"/>
        <w:gridCol w:w="2333"/>
      </w:tblGrid>
      <w:tr w:rsidR="000D3489" w:rsidRPr="000D3489" w:rsidTr="00A710E7">
        <w:trPr>
          <w:trHeight w:val="366"/>
          <w:jc w:val="center"/>
        </w:trPr>
        <w:tc>
          <w:tcPr>
            <w:tcW w:w="3327" w:type="dxa"/>
            <w:gridSpan w:val="2"/>
            <w:tcBorders>
              <w:top w:val="single" w:sz="4" w:space="0" w:color="auto"/>
              <w:left w:val="single" w:sz="4" w:space="0" w:color="auto"/>
              <w:bottom w:val="single" w:sz="4" w:space="0" w:color="auto"/>
              <w:right w:val="single" w:sz="4" w:space="0" w:color="auto"/>
            </w:tcBorders>
            <w:shd w:val="clear" w:color="auto" w:fill="D9D9D9"/>
          </w:tcPr>
          <w:p w:rsidR="000D3489" w:rsidRPr="000D3489" w:rsidRDefault="000D3489" w:rsidP="000D3489">
            <w:pPr>
              <w:jc w:val="center"/>
              <w:rPr>
                <w:rFonts w:ascii="ＭＳ ゴシック" w:eastAsia="ＭＳ ゴシック" w:hAnsi="ＭＳ ゴシック" w:cs="Times New Roman"/>
                <w:sz w:val="24"/>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2"/>
                <w:szCs w:val="22"/>
              </w:rPr>
              <w:t>Ｒ３年度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Ｒ２年度</w:t>
            </w:r>
          </w:p>
        </w:tc>
        <w:tc>
          <w:tcPr>
            <w:tcW w:w="2333" w:type="dxa"/>
            <w:tcBorders>
              <w:top w:val="single" w:sz="4" w:space="0" w:color="auto"/>
              <w:left w:val="double" w:sz="4" w:space="0" w:color="auto"/>
              <w:bottom w:val="single" w:sz="4" w:space="0" w:color="auto"/>
              <w:right w:val="single" w:sz="4" w:space="0" w:color="auto"/>
            </w:tcBorders>
            <w:shd w:val="clear" w:color="auto" w:fill="D9D9D9"/>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Ｒ３-Ｒ２年度</w:t>
            </w:r>
          </w:p>
        </w:tc>
      </w:tr>
      <w:tr w:rsidR="000D3489" w:rsidRPr="000D3489" w:rsidTr="00A710E7">
        <w:trPr>
          <w:trHeight w:val="433"/>
          <w:jc w:val="center"/>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４月～３月累計</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排出量(t)</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４６，４３２</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４８，１０８</w:t>
            </w:r>
          </w:p>
        </w:tc>
        <w:tc>
          <w:tcPr>
            <w:tcW w:w="2333"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ind w:left="36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▲１，６７６</w:t>
            </w:r>
          </w:p>
        </w:tc>
      </w:tr>
      <w:tr w:rsidR="000D3489" w:rsidRPr="000D3489" w:rsidTr="00A710E7">
        <w:trPr>
          <w:trHeight w:val="425"/>
          <w:jc w:val="center"/>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widowControl/>
              <w:jc w:val="left"/>
              <w:rPr>
                <w:rFonts w:ascii="ＭＳ ゴシック" w:eastAsia="ＭＳ ゴシック" w:hAnsi="ＭＳ ゴシック" w:cs="Times New Roman"/>
                <w:sz w:val="24"/>
                <w:szCs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0D3489" w:rsidRPr="000D3489" w:rsidRDefault="000D3489" w:rsidP="000D3489">
            <w:pPr>
              <w:jc w:val="center"/>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原単位(g)</w:t>
            </w:r>
          </w:p>
        </w:tc>
        <w:tc>
          <w:tcPr>
            <w:tcW w:w="1985" w:type="dxa"/>
            <w:tcBorders>
              <w:top w:val="single" w:sz="4" w:space="0" w:color="auto"/>
              <w:left w:val="sing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５９１</w:t>
            </w:r>
          </w:p>
        </w:tc>
        <w:tc>
          <w:tcPr>
            <w:tcW w:w="1842" w:type="dxa"/>
            <w:tcBorders>
              <w:top w:val="single" w:sz="4" w:space="0" w:color="auto"/>
              <w:left w:val="single" w:sz="4" w:space="0" w:color="auto"/>
              <w:bottom w:val="single" w:sz="4" w:space="0" w:color="auto"/>
              <w:right w:val="doub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６１７</w:t>
            </w:r>
          </w:p>
        </w:tc>
        <w:tc>
          <w:tcPr>
            <w:tcW w:w="2333" w:type="dxa"/>
            <w:tcBorders>
              <w:top w:val="single" w:sz="4" w:space="0" w:color="auto"/>
              <w:left w:val="double" w:sz="4" w:space="0" w:color="auto"/>
              <w:bottom w:val="single" w:sz="4" w:space="0" w:color="auto"/>
              <w:right w:val="single" w:sz="4" w:space="0" w:color="auto"/>
            </w:tcBorders>
            <w:vAlign w:val="center"/>
          </w:tcPr>
          <w:p w:rsidR="000D3489" w:rsidRPr="000D3489" w:rsidRDefault="000D3489" w:rsidP="000D3489">
            <w:pPr>
              <w:wordWrap w:val="0"/>
              <w:jc w:val="right"/>
              <w:rPr>
                <w:rFonts w:ascii="ＭＳ ゴシック" w:eastAsia="ＭＳ ゴシック" w:hAnsi="ＭＳ ゴシック" w:cs="Times New Roman"/>
                <w:sz w:val="24"/>
                <w:szCs w:val="22"/>
              </w:rPr>
            </w:pPr>
            <w:r w:rsidRPr="000D3489">
              <w:rPr>
                <w:rFonts w:ascii="ＭＳ ゴシック" w:eastAsia="ＭＳ ゴシック" w:hAnsi="ＭＳ ゴシック" w:cs="Times New Roman" w:hint="eastAsia"/>
                <w:sz w:val="24"/>
                <w:szCs w:val="22"/>
              </w:rPr>
              <w:t>▲２６</w:t>
            </w:r>
          </w:p>
        </w:tc>
      </w:tr>
    </w:tbl>
    <w:p w:rsidR="000D3489" w:rsidRPr="000D3489" w:rsidRDefault="000D3489" w:rsidP="000D3489">
      <w:pPr>
        <w:rPr>
          <w:rFonts w:ascii="Century" w:hAnsi="Century" w:cs="Times New Roman"/>
          <w:sz w:val="21"/>
          <w:szCs w:val="21"/>
        </w:rPr>
      </w:pPr>
      <w:r w:rsidRPr="000D3489">
        <w:rPr>
          <w:rFonts w:ascii="Century" w:hAnsi="Century" w:cs="Times New Roman" w:hint="eastAsia"/>
          <w:sz w:val="21"/>
          <w:szCs w:val="21"/>
        </w:rPr>
        <w:t xml:space="preserve">　　　　　　　　　　　　　　　　　　　　　　</w:t>
      </w:r>
    </w:p>
    <w:p w:rsidR="001503B7" w:rsidRPr="0003390C" w:rsidRDefault="001503B7" w:rsidP="001503B7">
      <w:pPr>
        <w:spacing w:line="320" w:lineRule="exact"/>
        <w:jc w:val="left"/>
        <w:rPr>
          <w:rFonts w:ascii="HGSｺﾞｼｯｸE" w:eastAsia="HGSｺﾞｼｯｸE" w:hAnsi="HGSｺﾞｼｯｸE" w:cs="Times New Roman"/>
          <w:color w:val="FF0000"/>
          <w:sz w:val="22"/>
          <w:szCs w:val="22"/>
        </w:rPr>
      </w:pPr>
    </w:p>
    <w:p w:rsidR="001503B7" w:rsidRDefault="001503B7" w:rsidP="001503B7">
      <w:pPr>
        <w:ind w:rightChars="12" w:right="31"/>
        <w:jc w:val="center"/>
        <w:rPr>
          <w:bdr w:val="single" w:sz="4" w:space="0" w:color="auto"/>
        </w:rPr>
      </w:pPr>
      <w:r>
        <w:rPr>
          <w:noProof/>
        </w:rPr>
        <mc:AlternateContent>
          <mc:Choice Requires="wps">
            <w:drawing>
              <wp:anchor distT="0" distB="0" distL="114300" distR="114300" simplePos="0" relativeHeight="251677184" behindDoc="0" locked="0" layoutInCell="1" allowOverlap="1" wp14:anchorId="05F1E5CD" wp14:editId="2C09A50B">
                <wp:simplePos x="0" y="0"/>
                <wp:positionH relativeFrom="column">
                  <wp:posOffset>313056</wp:posOffset>
                </wp:positionH>
                <wp:positionV relativeFrom="paragraph">
                  <wp:posOffset>221615</wp:posOffset>
                </wp:positionV>
                <wp:extent cx="51244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24450" cy="457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55581" id="正方形/長方形 3" o:spid="_x0000_s1026" style="position:absolute;left:0;text-align:left;margin-left:24.65pt;margin-top:17.45pt;width:403.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" filled="f" strokecolor="windowText" strokeweight=".25pt"/>
            </w:pict>
          </mc:Fallback>
        </mc:AlternateContent>
      </w:r>
    </w:p>
    <w:p w:rsidR="001503B7" w:rsidRPr="006D57BC" w:rsidRDefault="001503B7" w:rsidP="001503B7">
      <w:pPr>
        <w:spacing w:line="340" w:lineRule="exact"/>
        <w:ind w:left="398" w:firstLine="219"/>
      </w:pPr>
      <w:r w:rsidRPr="006D57BC">
        <w:rPr>
          <w:rFonts w:hint="eastAsia"/>
        </w:rPr>
        <w:t>問合せ　資源循環局港南事務所　　　　　電話　８３２－０１３５</w:t>
      </w:r>
    </w:p>
    <w:p w:rsidR="001503B7" w:rsidRPr="006D57BC" w:rsidRDefault="001503B7" w:rsidP="001503B7">
      <w:pPr>
        <w:spacing w:line="340" w:lineRule="exact"/>
        <w:ind w:left="398" w:firstLine="219"/>
      </w:pPr>
      <w:r w:rsidRPr="006D57BC">
        <w:rPr>
          <w:rFonts w:hint="eastAsia"/>
        </w:rPr>
        <w:t xml:space="preserve">　　　  地域振興課資源化推進担当　</w:t>
      </w:r>
      <w:r>
        <w:rPr>
          <w:rFonts w:hint="eastAsia"/>
        </w:rPr>
        <w:t xml:space="preserve">　　</w:t>
      </w:r>
      <w:r w:rsidRPr="006D57BC">
        <w:rPr>
          <w:rFonts w:hint="eastAsia"/>
        </w:rPr>
        <w:t>電話　８４７－８３９８</w:t>
      </w:r>
    </w:p>
    <w:p w:rsidR="001503B7" w:rsidRDefault="001503B7" w:rsidP="001503B7">
      <w:pPr>
        <w:ind w:rightChars="12" w:right="31"/>
        <w:jc w:val="center"/>
        <w:rPr>
          <w:bdr w:val="single" w:sz="4" w:space="0" w:color="auto"/>
        </w:rPr>
      </w:pPr>
    </w:p>
    <w:p w:rsidR="00BB6284" w:rsidRPr="001503B7"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BB6284" w:rsidRDefault="00BB6284" w:rsidP="004E1C6A">
      <w:pPr>
        <w:ind w:rightChars="12" w:right="31"/>
        <w:jc w:val="center"/>
        <w:rPr>
          <w:bdr w:val="single" w:sz="4" w:space="0" w:color="auto"/>
        </w:rPr>
      </w:pPr>
    </w:p>
    <w:p w:rsidR="0042259B" w:rsidRPr="004116D9" w:rsidRDefault="0042259B" w:rsidP="0042259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rsidR="00BB6284" w:rsidRDefault="00BB6284" w:rsidP="00BB6284">
      <w:pPr>
        <w:spacing w:afterLines="50" w:after="180" w:line="380" w:lineRule="exact"/>
        <w:ind w:left="566" w:hangingChars="202" w:hanging="566"/>
        <w:jc w:val="left"/>
        <w:rPr>
          <w:rFonts w:ascii="ＭＳ ゴシック" w:eastAsia="ＭＳ ゴシック" w:hAnsi="ＭＳ ゴシック"/>
          <w:bCs/>
          <w:color w:val="000000"/>
          <w:sz w:val="28"/>
          <w:szCs w:val="28"/>
          <w:u w:val="single"/>
        </w:rPr>
      </w:pPr>
      <w:r w:rsidRPr="00A52809">
        <w:rPr>
          <w:rFonts w:ascii="ＭＳ ゴシック" w:eastAsia="ＭＳ ゴシック" w:hAnsi="ＭＳ ゴシック" w:hint="eastAsia"/>
          <w:bCs/>
          <w:color w:val="000000"/>
          <w:sz w:val="28"/>
          <w:szCs w:val="28"/>
        </w:rPr>
        <w:t>（</w:t>
      </w:r>
      <w:r w:rsidR="00883762">
        <w:rPr>
          <w:rFonts w:ascii="ＭＳ ゴシック" w:eastAsia="ＭＳ ゴシック" w:hAnsi="ＭＳ ゴシック" w:hint="eastAsia"/>
          <w:bCs/>
          <w:color w:val="000000"/>
          <w:sz w:val="28"/>
          <w:szCs w:val="28"/>
        </w:rPr>
        <w:t>１</w:t>
      </w:r>
      <w:r w:rsidRPr="00A52809">
        <w:rPr>
          <w:rFonts w:ascii="ＭＳ ゴシック" w:eastAsia="ＭＳ ゴシック" w:hAnsi="ＭＳ ゴシック" w:hint="eastAsia"/>
          <w:bCs/>
          <w:color w:val="000000"/>
          <w:sz w:val="28"/>
          <w:szCs w:val="28"/>
        </w:rPr>
        <w:t>）</w:t>
      </w:r>
      <w:r w:rsidRPr="00A77C1A">
        <w:rPr>
          <w:rFonts w:ascii="ＭＳ ゴシック" w:eastAsia="ＭＳ ゴシック" w:hAnsi="ＭＳ ゴシック" w:hint="eastAsia"/>
          <w:bCs/>
          <w:color w:val="000000"/>
          <w:sz w:val="28"/>
          <w:szCs w:val="28"/>
          <w:u w:val="single"/>
        </w:rPr>
        <w:t>令和</w:t>
      </w:r>
      <w:r w:rsidR="00F3410B">
        <w:rPr>
          <w:rFonts w:ascii="ＭＳ ゴシック" w:eastAsia="ＭＳ ゴシック" w:hAnsi="ＭＳ ゴシック" w:hint="eastAsia"/>
          <w:bCs/>
          <w:color w:val="000000"/>
          <w:sz w:val="28"/>
          <w:szCs w:val="28"/>
          <w:u w:val="single"/>
        </w:rPr>
        <w:t>４</w:t>
      </w:r>
      <w:r w:rsidRPr="00A77C1A">
        <w:rPr>
          <w:rFonts w:ascii="ＭＳ ゴシック" w:eastAsia="ＭＳ ゴシック" w:hAnsi="ＭＳ ゴシック" w:hint="eastAsia"/>
          <w:bCs/>
          <w:color w:val="000000"/>
          <w:sz w:val="28"/>
          <w:szCs w:val="28"/>
          <w:u w:val="single"/>
        </w:rPr>
        <w:t>年度港南区社会福祉協議会世帯賛助会費納入の協力について</w:t>
      </w:r>
    </w:p>
    <w:p w:rsidR="00BB6284" w:rsidRDefault="00BB6284" w:rsidP="001533CC">
      <w:pPr>
        <w:spacing w:afterLines="50" w:after="180"/>
        <w:ind w:leftChars="100" w:left="260" w:firstLineChars="100" w:firstLine="260"/>
        <w:jc w:val="left"/>
        <w:rPr>
          <w:bCs/>
          <w:color w:val="000000"/>
        </w:rPr>
      </w:pPr>
      <w:r w:rsidRPr="00A77C1A">
        <w:rPr>
          <w:rFonts w:hint="eastAsia"/>
          <w:bCs/>
          <w:color w:val="000000"/>
        </w:rPr>
        <w:t>誰もが安心して暮らせる住みよい街づくりを目指し、各種事業活動を今後も展開するため、令和</w:t>
      </w:r>
      <w:r w:rsidR="00F3410B">
        <w:rPr>
          <w:rFonts w:hint="eastAsia"/>
          <w:bCs/>
          <w:color w:val="000000"/>
        </w:rPr>
        <w:t>４</w:t>
      </w:r>
      <w:r w:rsidRPr="00A77C1A">
        <w:rPr>
          <w:rFonts w:hint="eastAsia"/>
          <w:bCs/>
          <w:color w:val="000000"/>
        </w:rPr>
        <w:t>年度も港南区社会福祉協議会世帯賛助会費の納入について、ご協力をお願い致します。自治会・町内会長様に会費納入の依頼文書をお送り</w:t>
      </w:r>
      <w:r>
        <w:rPr>
          <w:rFonts w:hint="eastAsia"/>
          <w:bCs/>
          <w:color w:val="000000"/>
        </w:rPr>
        <w:t>いた</w:t>
      </w:r>
      <w:r w:rsidRPr="00A77C1A">
        <w:rPr>
          <w:rFonts w:hint="eastAsia"/>
          <w:bCs/>
          <w:color w:val="000000"/>
        </w:rPr>
        <w:t>します。</w:t>
      </w:r>
    </w:p>
    <w:p w:rsidR="00BB6284" w:rsidRPr="002D725F" w:rsidRDefault="00BB6284" w:rsidP="00BB6284">
      <w:pPr>
        <w:ind w:firstLineChars="100" w:firstLine="260"/>
        <w:jc w:val="left"/>
        <w:rPr>
          <w:rFonts w:ascii="ＭＳ ゴシック" w:eastAsia="ＭＳ ゴシック" w:hAnsi="ＭＳ ゴシック"/>
          <w:bCs/>
          <w:color w:val="000000"/>
        </w:rPr>
      </w:pPr>
      <w:r w:rsidRPr="002D725F">
        <w:rPr>
          <w:rFonts w:ascii="ＭＳ ゴシック" w:eastAsia="ＭＳ ゴシック" w:hAnsi="ＭＳ ゴシック" w:hint="eastAsia"/>
          <w:bCs/>
          <w:color w:val="000000"/>
        </w:rPr>
        <w:t>【依頼額】</w:t>
      </w:r>
    </w:p>
    <w:p w:rsidR="00BB6284" w:rsidRPr="00A77C1A" w:rsidRDefault="00BB6284" w:rsidP="001533CC">
      <w:pPr>
        <w:spacing w:afterLines="50" w:after="180"/>
        <w:ind w:leftChars="100" w:left="780" w:hangingChars="200" w:hanging="520"/>
        <w:jc w:val="left"/>
        <w:rPr>
          <w:bCs/>
          <w:color w:val="000000"/>
          <w:u w:val="single"/>
        </w:rPr>
      </w:pPr>
      <w:r>
        <w:rPr>
          <w:rFonts w:hint="eastAsia"/>
          <w:bCs/>
          <w:color w:val="000000"/>
        </w:rPr>
        <w:t xml:space="preserve">　</w:t>
      </w:r>
      <w:r w:rsidRPr="00A77C1A">
        <w:rPr>
          <w:rFonts w:hint="eastAsia"/>
          <w:bCs/>
          <w:color w:val="000000"/>
          <w:u w:val="single"/>
        </w:rPr>
        <w:t>１世帯＠５０円 × 区役所届出世帯数 × ０．９７</w:t>
      </w:r>
      <w:r w:rsidRPr="00A77C1A">
        <w:rPr>
          <w:bCs/>
          <w:color w:val="000000"/>
          <w:u w:val="single"/>
        </w:rPr>
        <w:br/>
      </w:r>
      <w:r w:rsidRPr="00A77C1A">
        <w:rPr>
          <w:rFonts w:hint="eastAsia"/>
          <w:bCs/>
          <w:color w:val="000000"/>
        </w:rPr>
        <w:t>※算出基礎となる届出世帯数は令和</w:t>
      </w:r>
      <w:r w:rsidR="00883762">
        <w:rPr>
          <w:rFonts w:hint="eastAsia"/>
          <w:bCs/>
          <w:color w:val="000000"/>
        </w:rPr>
        <w:t>４</w:t>
      </w:r>
      <w:r w:rsidRPr="00A77C1A">
        <w:rPr>
          <w:rFonts w:hint="eastAsia"/>
          <w:bCs/>
          <w:color w:val="000000"/>
        </w:rPr>
        <w:t>年６月３０日現在です。</w:t>
      </w:r>
      <w:r w:rsidRPr="00A77C1A">
        <w:rPr>
          <w:bCs/>
          <w:color w:val="000000"/>
          <w:u w:val="single"/>
        </w:rPr>
        <w:br/>
      </w:r>
      <w:r>
        <w:rPr>
          <w:rFonts w:hint="eastAsia"/>
          <w:bCs/>
          <w:color w:val="000000"/>
        </w:rPr>
        <w:t>※</w:t>
      </w:r>
      <w:r w:rsidRPr="00A77C1A">
        <w:rPr>
          <w:rFonts w:hint="eastAsia"/>
          <w:bCs/>
          <w:color w:val="000000"/>
        </w:rPr>
        <w:t>保護世帯等を考慮し、あらかじめ３％を除いて算出します。</w:t>
      </w:r>
    </w:p>
    <w:p w:rsidR="00BB6284" w:rsidRPr="002D725F" w:rsidRDefault="00BB6284" w:rsidP="00BB6284">
      <w:pPr>
        <w:ind w:firstLineChars="100" w:firstLine="260"/>
        <w:jc w:val="left"/>
        <w:rPr>
          <w:rFonts w:ascii="ＭＳ ゴシック" w:eastAsia="ＭＳ ゴシック" w:hAnsi="ＭＳ ゴシック"/>
          <w:bCs/>
          <w:color w:val="000000"/>
        </w:rPr>
      </w:pPr>
      <w:r w:rsidRPr="002D725F">
        <w:rPr>
          <w:rFonts w:ascii="ＭＳ ゴシック" w:eastAsia="ＭＳ ゴシック" w:hAnsi="ＭＳ ゴシック" w:hint="eastAsia"/>
          <w:bCs/>
          <w:color w:val="000000"/>
        </w:rPr>
        <w:t xml:space="preserve">【納入期限】　　</w:t>
      </w:r>
    </w:p>
    <w:p w:rsidR="00BB6284" w:rsidRDefault="00BB6284" w:rsidP="001533CC">
      <w:pPr>
        <w:spacing w:afterLines="50" w:after="180"/>
        <w:ind w:firstLineChars="200" w:firstLine="520"/>
        <w:jc w:val="left"/>
        <w:rPr>
          <w:bCs/>
          <w:color w:val="000000"/>
        </w:rPr>
      </w:pPr>
      <w:r w:rsidRPr="00A77C1A">
        <w:rPr>
          <w:rFonts w:hint="eastAsia"/>
          <w:bCs/>
          <w:color w:val="000000"/>
        </w:rPr>
        <w:t>令和</w:t>
      </w:r>
      <w:r w:rsidR="00F3410B">
        <w:rPr>
          <w:rFonts w:hint="eastAsia"/>
          <w:bCs/>
          <w:color w:val="000000"/>
        </w:rPr>
        <w:t>４</w:t>
      </w:r>
      <w:r w:rsidRPr="00A77C1A">
        <w:rPr>
          <w:rFonts w:hint="eastAsia"/>
          <w:bCs/>
          <w:color w:val="000000"/>
        </w:rPr>
        <w:t>年１１月末日</w:t>
      </w:r>
    </w:p>
    <w:p w:rsidR="00BB6284" w:rsidRPr="002D725F" w:rsidRDefault="00BB6284" w:rsidP="00BB6284">
      <w:pPr>
        <w:ind w:firstLineChars="100" w:firstLine="260"/>
        <w:jc w:val="left"/>
        <w:rPr>
          <w:rFonts w:ascii="ＭＳ ゴシック" w:eastAsia="ＭＳ ゴシック" w:hAnsi="ＭＳ ゴシック"/>
          <w:bCs/>
          <w:color w:val="000000"/>
        </w:rPr>
      </w:pPr>
      <w:r w:rsidRPr="002D725F">
        <w:rPr>
          <w:rFonts w:ascii="ＭＳ ゴシック" w:eastAsia="ＭＳ ゴシック" w:hAnsi="ＭＳ ゴシック" w:hint="eastAsia"/>
          <w:bCs/>
          <w:color w:val="000000"/>
        </w:rPr>
        <w:t>【納入方法】</w:t>
      </w:r>
    </w:p>
    <w:p w:rsidR="00BB6284" w:rsidRPr="00A77C1A" w:rsidRDefault="00BB6284" w:rsidP="00BB6284">
      <w:pPr>
        <w:ind w:leftChars="100" w:left="520" w:hangingChars="100" w:hanging="260"/>
        <w:jc w:val="left"/>
        <w:rPr>
          <w:bCs/>
          <w:color w:val="000000"/>
          <w:u w:val="single"/>
        </w:rPr>
      </w:pPr>
      <w:r w:rsidRPr="00A77C1A">
        <w:rPr>
          <w:rFonts w:hint="eastAsia"/>
          <w:bCs/>
          <w:color w:val="000000"/>
        </w:rPr>
        <w:t xml:space="preserve">  </w:t>
      </w:r>
      <w:r>
        <w:rPr>
          <w:rFonts w:hint="eastAsia"/>
          <w:bCs/>
          <w:color w:val="000000"/>
        </w:rPr>
        <w:t xml:space="preserve">　</w:t>
      </w:r>
      <w:r w:rsidRPr="00A77C1A">
        <w:rPr>
          <w:rFonts w:hint="eastAsia"/>
          <w:bCs/>
          <w:color w:val="000000"/>
        </w:rPr>
        <w:t>同封の郵便払込通知書（払込手数料は本会が負担）によりお近くの郵便局で納付いただくか、区社協窓口へご持参下さい。</w:t>
      </w:r>
    </w:p>
    <w:p w:rsidR="00BB6284" w:rsidRDefault="00BB6284" w:rsidP="00BB6284">
      <w:pPr>
        <w:ind w:firstLineChars="200" w:firstLine="520"/>
        <w:jc w:val="left"/>
        <w:rPr>
          <w:bCs/>
          <w:color w:val="000000"/>
        </w:rPr>
      </w:pPr>
    </w:p>
    <w:p w:rsidR="00BB6284" w:rsidRDefault="00BB6284" w:rsidP="00BB6284">
      <w:pPr>
        <w:ind w:firstLineChars="200" w:firstLine="520"/>
        <w:jc w:val="left"/>
        <w:rPr>
          <w:bCs/>
          <w:color w:val="000000"/>
        </w:rPr>
      </w:pPr>
    </w:p>
    <w:p w:rsidR="00BB6284" w:rsidRDefault="00BB6284" w:rsidP="00BB6284">
      <w:pPr>
        <w:jc w:val="center"/>
        <w:rPr>
          <w:bCs/>
          <w:color w:val="000000"/>
          <w:bdr w:val="single" w:sz="4" w:space="0" w:color="auto"/>
        </w:rPr>
      </w:pPr>
      <w:r>
        <w:rPr>
          <w:rFonts w:hint="eastAsia"/>
          <w:bCs/>
          <w:color w:val="000000"/>
          <w:bdr w:val="single" w:sz="4" w:space="0" w:color="auto"/>
        </w:rPr>
        <w:t xml:space="preserve"> </w:t>
      </w:r>
      <w:r w:rsidRPr="009616D9">
        <w:rPr>
          <w:rFonts w:hint="eastAsia"/>
          <w:bCs/>
          <w:color w:val="000000"/>
          <w:bdr w:val="single" w:sz="4" w:space="0" w:color="auto"/>
        </w:rPr>
        <w:t>問合せ　港南区社会福祉協議会　　電話　８４１－０２５６</w:t>
      </w:r>
      <w:r>
        <w:rPr>
          <w:rFonts w:hint="eastAsia"/>
          <w:bCs/>
          <w:color w:val="000000"/>
          <w:bdr w:val="single" w:sz="4" w:space="0" w:color="auto"/>
        </w:rPr>
        <w:t xml:space="preserve"> </w:t>
      </w:r>
    </w:p>
    <w:p w:rsidR="00A40DBE" w:rsidRDefault="00A40DBE" w:rsidP="00BB6284">
      <w:pPr>
        <w:jc w:val="center"/>
        <w:rPr>
          <w:bCs/>
          <w:color w:val="000000"/>
          <w:bdr w:val="single" w:sz="4" w:space="0" w:color="auto"/>
        </w:rPr>
      </w:pPr>
    </w:p>
    <w:p w:rsidR="00A40DBE" w:rsidRDefault="00A40DBE" w:rsidP="00BB6284">
      <w:pPr>
        <w:jc w:val="center"/>
        <w:rPr>
          <w:bCs/>
          <w:color w:val="000000"/>
          <w:bdr w:val="single" w:sz="4" w:space="0" w:color="auto"/>
        </w:rPr>
      </w:pPr>
    </w:p>
    <w:p w:rsidR="00A40DBE" w:rsidRPr="00B15CD6" w:rsidRDefault="00A40DBE" w:rsidP="00A40DBE">
      <w:pPr>
        <w:spacing w:afterLines="50" w:after="180" w:line="380" w:lineRule="exact"/>
        <w:ind w:left="1120" w:right="96" w:hangingChars="400" w:hanging="1120"/>
        <w:rPr>
          <w:rFonts w:ascii="ＭＳ ゴシック" w:eastAsia="ＭＳ ゴシック" w:hAnsi="ＭＳ ゴシック" w:cs="Times New Roman"/>
          <w:sz w:val="28"/>
          <w:szCs w:val="28"/>
        </w:rPr>
      </w:pPr>
      <w:r w:rsidRPr="00B15CD6">
        <w:rPr>
          <w:rFonts w:ascii="ＭＳ ゴシック" w:eastAsia="ＭＳ ゴシック" w:hAnsi="ＭＳ ゴシック" w:cs="Times New Roman" w:hint="eastAsia"/>
          <w:sz w:val="28"/>
          <w:szCs w:val="28"/>
        </w:rPr>
        <w:t>（</w:t>
      </w:r>
      <w:r>
        <w:rPr>
          <w:rFonts w:ascii="ＭＳ ゴシック" w:eastAsia="ＭＳ ゴシック" w:hAnsi="ＭＳ ゴシック" w:cs="Times New Roman" w:hint="eastAsia"/>
          <w:sz w:val="28"/>
          <w:szCs w:val="28"/>
        </w:rPr>
        <w:t>２</w:t>
      </w:r>
      <w:r w:rsidRPr="00B15CD6">
        <w:rPr>
          <w:rFonts w:ascii="ＭＳ ゴシック" w:eastAsia="ＭＳ ゴシック" w:hAnsi="ＭＳ ゴシック" w:cs="Times New Roman" w:hint="eastAsia"/>
          <w:sz w:val="28"/>
          <w:szCs w:val="28"/>
        </w:rPr>
        <w:t>）</w:t>
      </w:r>
      <w:r w:rsidRPr="00B15CD6">
        <w:rPr>
          <w:rFonts w:ascii="ＭＳ ゴシック" w:eastAsia="ＭＳ ゴシック" w:hAnsi="ＭＳ ゴシック" w:cs="Times New Roman" w:hint="eastAsia"/>
          <w:sz w:val="28"/>
          <w:szCs w:val="28"/>
          <w:u w:val="single"/>
        </w:rPr>
        <w:t>地域防犯合同パトロールについて（地域・警察署・区役所）</w:t>
      </w:r>
    </w:p>
    <w:p w:rsidR="00A40DBE" w:rsidRPr="00B15CD6" w:rsidRDefault="00A40DBE" w:rsidP="00A40DBE">
      <w:pPr>
        <w:ind w:leftChars="100" w:left="260" w:firstLineChars="100" w:firstLine="260"/>
        <w:rPr>
          <w:rFonts w:ascii="Century" w:cs="Times New Roman"/>
          <w:color w:val="000000"/>
        </w:rPr>
      </w:pPr>
      <w:r w:rsidRPr="00B15CD6">
        <w:rPr>
          <w:rFonts w:ascii="Century" w:cs="Times New Roman" w:hint="eastAsia"/>
          <w:color w:val="000000"/>
        </w:rPr>
        <w:t>神奈川県では、「神奈川県犯罪のない安全・安心まちづくり推進条例」で、毎年１０月１１日～２０日を「安全・安心まちづくり旬間」と定めています。</w:t>
      </w:r>
    </w:p>
    <w:p w:rsidR="00A40DBE" w:rsidRPr="00B15CD6" w:rsidRDefault="00A40DBE" w:rsidP="000D3489">
      <w:pPr>
        <w:spacing w:afterLines="50" w:after="180"/>
        <w:ind w:leftChars="100" w:left="260" w:firstLineChars="100" w:firstLine="260"/>
        <w:rPr>
          <w:rFonts w:ascii="Century" w:cs="Times New Roman"/>
          <w:color w:val="000000"/>
        </w:rPr>
      </w:pPr>
      <w:r w:rsidRPr="00B15CD6">
        <w:rPr>
          <w:rFonts w:ascii="Century" w:cs="Times New Roman" w:hint="eastAsia"/>
          <w:color w:val="000000"/>
        </w:rPr>
        <w:t>毎年この時期に合わせて、地域で行われている防犯パトロールに、港南警察署と港南区役所の職員が出向き、地域の皆さんと一緒にパトロールを行っています。今年度も自治会町内会等、地域で防犯パトロールを実施している団体にご案内をお送りしますので、合同パトロールを希望される団体は、期限までに希望票をご提出ください。</w:t>
      </w:r>
      <w:r>
        <w:rPr>
          <w:rFonts w:ascii="Century" w:cs="Times New Roman" w:hint="eastAsia"/>
          <w:color w:val="000000"/>
        </w:rPr>
        <w:t>（</w:t>
      </w:r>
      <w:r w:rsidRPr="00B15CD6">
        <w:rPr>
          <w:rFonts w:ascii="Century" w:cs="Times New Roman" w:hint="eastAsia"/>
          <w:color w:val="000000"/>
        </w:rPr>
        <w:t>７月下旬に自治会町内会の指定場所にお届けします。</w:t>
      </w:r>
      <w:r>
        <w:rPr>
          <w:rFonts w:ascii="Century" w:cs="Times New Roman" w:hint="eastAsia"/>
          <w:color w:val="000000"/>
        </w:rPr>
        <w:t>）</w:t>
      </w:r>
    </w:p>
    <w:p w:rsidR="00A40DBE" w:rsidRPr="00B15CD6" w:rsidRDefault="00A40DBE" w:rsidP="00A40DBE">
      <w:pPr>
        <w:ind w:firstLineChars="100" w:firstLine="260"/>
        <w:rPr>
          <w:rFonts w:ascii="ＭＳ ゴシック" w:eastAsia="ＭＳ ゴシック" w:hAnsi="ＭＳ ゴシック" w:cs="Times New Roman"/>
          <w:color w:val="000000"/>
        </w:rPr>
      </w:pPr>
      <w:r w:rsidRPr="00B15CD6">
        <w:rPr>
          <w:rFonts w:ascii="ＭＳ ゴシック" w:eastAsia="ＭＳ ゴシック" w:hAnsi="ＭＳ ゴシック" w:cs="Times New Roman" w:hint="eastAsia"/>
          <w:color w:val="000000"/>
        </w:rPr>
        <w:t>【実施期間】</w:t>
      </w:r>
    </w:p>
    <w:p w:rsidR="00A40DBE" w:rsidRPr="00B15CD6" w:rsidRDefault="00A40DBE" w:rsidP="000D3489">
      <w:pPr>
        <w:tabs>
          <w:tab w:val="left" w:pos="993"/>
          <w:tab w:val="left" w:pos="1134"/>
        </w:tabs>
        <w:spacing w:afterLines="50" w:after="180"/>
        <w:ind w:firstLineChars="200" w:firstLine="520"/>
        <w:rPr>
          <w:rFonts w:ascii="Century" w:cs="Times New Roman"/>
          <w:color w:val="000000"/>
        </w:rPr>
      </w:pPr>
      <w:r w:rsidRPr="00B15CD6">
        <w:rPr>
          <w:rFonts w:ascii="Century" w:cs="Times New Roman" w:hint="eastAsia"/>
          <w:color w:val="000000"/>
        </w:rPr>
        <w:t>令和４年１０月１日（土）～１２月２３日（金）</w:t>
      </w:r>
    </w:p>
    <w:p w:rsidR="00A40DBE" w:rsidRPr="00B15CD6" w:rsidRDefault="00A40DBE" w:rsidP="00A40DBE">
      <w:pPr>
        <w:ind w:firstLineChars="100" w:firstLine="260"/>
        <w:rPr>
          <w:rFonts w:ascii="ＭＳ ゴシック" w:eastAsia="ＭＳ ゴシック" w:hAnsi="ＭＳ ゴシック" w:cs="Times New Roman"/>
          <w:color w:val="000000"/>
        </w:rPr>
      </w:pPr>
      <w:r w:rsidRPr="00B15CD6">
        <w:rPr>
          <w:rFonts w:ascii="ＭＳ ゴシック" w:eastAsia="ＭＳ ゴシック" w:hAnsi="ＭＳ ゴシック" w:cs="Times New Roman" w:hint="eastAsia"/>
          <w:color w:val="000000"/>
        </w:rPr>
        <w:t>【希望票提出期限】</w:t>
      </w:r>
    </w:p>
    <w:p w:rsidR="00A40DBE" w:rsidRPr="00B15CD6" w:rsidRDefault="00A40DBE" w:rsidP="00A40DBE">
      <w:pPr>
        <w:ind w:firstLineChars="100" w:firstLine="260"/>
        <w:rPr>
          <w:rFonts w:ascii="Century" w:cs="Times New Roman"/>
          <w:color w:val="000000"/>
        </w:rPr>
      </w:pPr>
      <w:r w:rsidRPr="00B15CD6">
        <w:rPr>
          <w:rFonts w:ascii="Century" w:cs="Times New Roman" w:hint="eastAsia"/>
          <w:color w:val="000000"/>
        </w:rPr>
        <w:t xml:space="preserve">　令和４年８月３１日（水）</w:t>
      </w:r>
    </w:p>
    <w:p w:rsidR="00A40DBE" w:rsidRPr="00B15CD6" w:rsidRDefault="00A40DBE" w:rsidP="00A40DBE">
      <w:pPr>
        <w:ind w:rightChars="49" w:right="127" w:firstLineChars="100" w:firstLine="260"/>
        <w:rPr>
          <w:rFonts w:ascii="Century" w:cs="Times New Roman"/>
        </w:rPr>
      </w:pPr>
    </w:p>
    <w:p w:rsidR="00A40DBE" w:rsidRPr="00B15CD6" w:rsidRDefault="00A40DBE" w:rsidP="00A40DBE">
      <w:pPr>
        <w:ind w:rightChars="49" w:right="127" w:firstLineChars="100" w:firstLine="260"/>
        <w:rPr>
          <w:rFonts w:ascii="Century" w:cs="Times New Roman"/>
        </w:rPr>
      </w:pPr>
    </w:p>
    <w:p w:rsidR="00A40DBE" w:rsidRPr="00B15CD6" w:rsidRDefault="00A40DBE" w:rsidP="00A40DBE">
      <w:pPr>
        <w:jc w:val="center"/>
        <w:rPr>
          <w:rFonts w:ascii="Century" w:cs="Times New Roman"/>
          <w:color w:val="000000"/>
          <w:bdr w:val="single" w:sz="4" w:space="0" w:color="auto"/>
        </w:rPr>
      </w:pPr>
      <w:r>
        <w:rPr>
          <w:rFonts w:ascii="Century" w:cs="Times New Roman" w:hint="eastAsia"/>
          <w:color w:val="000000"/>
          <w:bdr w:val="single" w:sz="4" w:space="0" w:color="auto"/>
        </w:rPr>
        <w:t xml:space="preserve"> </w:t>
      </w:r>
      <w:r>
        <w:rPr>
          <w:rFonts w:ascii="Century" w:cs="Times New Roman" w:hint="eastAsia"/>
          <w:color w:val="000000"/>
          <w:bdr w:val="single" w:sz="4" w:space="0" w:color="auto"/>
        </w:rPr>
        <w:t>問</w:t>
      </w:r>
      <w:r w:rsidRPr="00B15CD6">
        <w:rPr>
          <w:rFonts w:ascii="Century" w:cs="Times New Roman" w:hint="eastAsia"/>
          <w:color w:val="000000"/>
          <w:bdr w:val="single" w:sz="4" w:space="0" w:color="auto"/>
        </w:rPr>
        <w:t>合せ　地域振興課地域運営推進係　電話　８４７－８３９１</w:t>
      </w:r>
      <w:r>
        <w:rPr>
          <w:rFonts w:ascii="Century" w:cs="Times New Roman" w:hint="eastAsia"/>
          <w:color w:val="000000"/>
          <w:bdr w:val="single" w:sz="4" w:space="0" w:color="auto"/>
        </w:rPr>
        <w:t xml:space="preserve"> </w:t>
      </w:r>
    </w:p>
    <w:p w:rsidR="007F63AA" w:rsidRDefault="0042259B"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p>
    <w:p w:rsidR="00F14922" w:rsidRDefault="00F14922" w:rsidP="00F14922">
      <w:pPr>
        <w:spacing w:afterLines="50" w:after="180" w:line="380" w:lineRule="exact"/>
        <w:rPr>
          <w:rFonts w:ascii="ｺﾞｼｯｸ" w:eastAsia="ＭＳ ゴシック"/>
          <w:bCs/>
          <w:color w:val="000000"/>
          <w:sz w:val="28"/>
          <w:szCs w:val="28"/>
          <w:u w:val="single"/>
        </w:rPr>
      </w:pPr>
      <w:r>
        <w:rPr>
          <w:rFonts w:ascii="ｺﾞｼｯｸ" w:eastAsia="ＭＳ ゴシック" w:hint="eastAsia"/>
          <w:bCs/>
          <w:color w:val="000000"/>
          <w:sz w:val="28"/>
          <w:szCs w:val="28"/>
        </w:rPr>
        <w:t>（１</w:t>
      </w:r>
      <w:r w:rsidRPr="00430477">
        <w:rPr>
          <w:rFonts w:ascii="ｺﾞｼｯｸ" w:eastAsia="ＭＳ ゴシック" w:hint="eastAsia"/>
          <w:bCs/>
          <w:color w:val="000000"/>
          <w:sz w:val="28"/>
          <w:szCs w:val="28"/>
        </w:rPr>
        <w:t>）</w:t>
      </w:r>
      <w:r w:rsidRPr="00093DA4">
        <w:rPr>
          <w:rFonts w:ascii="ｺﾞｼｯｸ" w:eastAsia="ＭＳ ゴシック" w:hint="eastAsia"/>
          <w:bCs/>
          <w:color w:val="000000"/>
          <w:sz w:val="28"/>
          <w:szCs w:val="28"/>
          <w:u w:val="single"/>
        </w:rPr>
        <w:t>「特別自治市」制度の実現に向けた取組について</w:t>
      </w:r>
      <w:r>
        <w:rPr>
          <w:rFonts w:ascii="ｺﾞｼｯｸ" w:eastAsia="ＭＳ ゴシック" w:hint="eastAsia"/>
          <w:bCs/>
          <w:color w:val="000000"/>
          <w:sz w:val="28"/>
          <w:szCs w:val="28"/>
          <w:u w:val="single"/>
        </w:rPr>
        <w:t>【市連】</w:t>
      </w:r>
    </w:p>
    <w:p w:rsidR="00F14922" w:rsidRDefault="00F14922" w:rsidP="00F14922">
      <w:pPr>
        <w:ind w:leftChars="100" w:left="260" w:firstLineChars="100" w:firstLine="260"/>
      </w:pPr>
      <w:r>
        <w:rPr>
          <w:rFonts w:hint="eastAsia"/>
        </w:rPr>
        <w:t>横浜市は、急速に進むと予測される人口減少・超高齢社会など、多くの課題に対応し、市民生活をしっかりと支え、経済を活性化させて大都市としての力を最大限に発揮していくために、「特別自治市」制度の早期実現に向けて取り組んでいます。</w:t>
      </w:r>
    </w:p>
    <w:p w:rsidR="00F14922" w:rsidRDefault="00F14922" w:rsidP="00F14922">
      <w:pPr>
        <w:ind w:leftChars="100" w:left="260" w:firstLineChars="100" w:firstLine="260"/>
      </w:pPr>
      <w:r>
        <w:rPr>
          <w:rFonts w:hint="eastAsia"/>
        </w:rPr>
        <w:t>横浜市にふさわしい大都市制度である「特別自治市」の実現には、まずは国における法制化が必要です。制度創設の実現に向けた機運を醸成するためには、地域において日々の市民生活を支える活動を行っていただいている自治会町内会の皆様のご理解とご支援が不可欠です。</w:t>
      </w:r>
    </w:p>
    <w:p w:rsidR="00F14922" w:rsidRDefault="00F14922" w:rsidP="00F14922">
      <w:pPr>
        <w:spacing w:afterLines="50" w:after="180"/>
        <w:ind w:leftChars="100" w:left="260"/>
        <w:rPr>
          <w:rFonts w:ascii="ＭＳ ゴシック" w:eastAsia="ＭＳ ゴシック" w:hAnsi="ＭＳ ゴシック"/>
        </w:rPr>
      </w:pPr>
      <w:r>
        <w:rPr>
          <w:rFonts w:hint="eastAsia"/>
        </w:rPr>
        <w:t xml:space="preserve">　８月以降、山中市長が、地区連合町内会長などの地域の皆様に、特別自治市の必要性を直接お伝えする機会を作っていきたいと考えております。</w:t>
      </w:r>
    </w:p>
    <w:p w:rsidR="00F14922" w:rsidRPr="002E3378" w:rsidRDefault="00F14922" w:rsidP="00F14922">
      <w:pPr>
        <w:ind w:firstLineChars="100" w:firstLine="260"/>
        <w:rPr>
          <w:rFonts w:ascii="ＭＳ ゴシック" w:eastAsia="ＭＳ ゴシック" w:hAnsi="ＭＳ ゴシック"/>
        </w:rPr>
      </w:pPr>
      <w:r w:rsidRPr="002E3378">
        <w:rPr>
          <w:rFonts w:ascii="ＭＳ ゴシック" w:eastAsia="ＭＳ ゴシック" w:hAnsi="ＭＳ ゴシック" w:hint="eastAsia"/>
        </w:rPr>
        <w:t>【県との協議について】</w:t>
      </w:r>
    </w:p>
    <w:p w:rsidR="00F14922" w:rsidRPr="002E3378" w:rsidRDefault="00F14922" w:rsidP="00F14922">
      <w:pPr>
        <w:ind w:left="520" w:hangingChars="200" w:hanging="520"/>
      </w:pPr>
      <w:r w:rsidRPr="002E3378">
        <w:rPr>
          <w:rFonts w:ascii="ＭＳ ゴシック" w:eastAsia="ＭＳ ゴシック" w:hAnsi="ＭＳ ゴシック" w:hint="eastAsia"/>
        </w:rPr>
        <w:t xml:space="preserve">　　　</w:t>
      </w:r>
      <w:r w:rsidRPr="002E3378">
        <w:rPr>
          <w:rFonts w:hint="eastAsia"/>
        </w:rPr>
        <w:t>山中横浜市長が座長を務め、黒岩神奈川県知事、福田川崎市長、本村相模原市長との四首長懇談会を開催しました。特別自治市構想等の大都市制度について四県市で率直な意見交換を行い、それぞれの考え方を共有しました。</w:t>
      </w:r>
    </w:p>
    <w:p w:rsidR="00F14922" w:rsidRPr="002E3378" w:rsidRDefault="00F14922" w:rsidP="00F14922">
      <w:pPr>
        <w:ind w:left="520" w:hangingChars="200" w:hanging="520"/>
        <w:jc w:val="left"/>
      </w:pPr>
      <w:r w:rsidRPr="002E3378">
        <w:rPr>
          <w:rFonts w:hint="eastAsia"/>
        </w:rPr>
        <w:t xml:space="preserve">　　　今後も、県と指定都市の課題を共有し、住民目線で解決を図っていくため、知事、三市長のトップレベルでの協議を行っていくことで合意しました。引き続き、行政課題の解決に向け四者での協議を進めていきます。</w:t>
      </w:r>
    </w:p>
    <w:p w:rsidR="00F14922" w:rsidRPr="00E56098" w:rsidRDefault="00F14922" w:rsidP="00F14922">
      <w:pPr>
        <w:ind w:left="240" w:hangingChars="100" w:hanging="240"/>
        <w:rPr>
          <w:sz w:val="24"/>
          <w:szCs w:val="22"/>
        </w:rPr>
      </w:pPr>
    </w:p>
    <w:p w:rsidR="00F14922" w:rsidRPr="00E56098" w:rsidRDefault="00F14922" w:rsidP="00F14922">
      <w:pPr>
        <w:spacing w:line="276" w:lineRule="auto"/>
        <w:jc w:val="center"/>
        <w:rPr>
          <w:sz w:val="24"/>
          <w:szCs w:val="22"/>
        </w:rPr>
      </w:pPr>
      <w:r w:rsidRPr="00E56098">
        <w:rPr>
          <w:noProof/>
          <w:sz w:val="24"/>
          <w:szCs w:val="22"/>
        </w:rPr>
        <w:drawing>
          <wp:inline distT="0" distB="0" distL="0" distR="0" wp14:anchorId="215C52CB" wp14:editId="6DE0E938">
            <wp:extent cx="4957329" cy="2466975"/>
            <wp:effectExtent l="0" t="0" r="0" b="0"/>
            <wp:docPr id="15" name="図 15" descr="\\fs\政策局\03制度企画課\大都市・広域\100_大都市制度等に係る調査研究及び総合調整\020_広報\100_広報よこはま\2022(R4)度\02_原稿\02_素材\4首長懇談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政策局\03制度企画課\大都市・広域\100_大都市制度等に係る調査研究及び総合調整\020_広報\100_広報よこはま\2022(R4)度\02_原稿\02_素材\4首長懇談会.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2161" cy="2499238"/>
                    </a:xfrm>
                    <a:prstGeom prst="rect">
                      <a:avLst/>
                    </a:prstGeom>
                    <a:noFill/>
                    <a:ln>
                      <a:noFill/>
                    </a:ln>
                  </pic:spPr>
                </pic:pic>
              </a:graphicData>
            </a:graphic>
          </wp:inline>
        </w:drawing>
      </w:r>
    </w:p>
    <w:p w:rsidR="00F14922" w:rsidRDefault="00F14922" w:rsidP="00F14922">
      <w:pPr>
        <w:spacing w:line="276" w:lineRule="auto"/>
        <w:jc w:val="center"/>
        <w:rPr>
          <w:sz w:val="21"/>
          <w:szCs w:val="22"/>
        </w:rPr>
      </w:pPr>
      <w:r w:rsidRPr="00E56098">
        <w:rPr>
          <w:rFonts w:hint="eastAsia"/>
          <w:sz w:val="21"/>
          <w:szCs w:val="22"/>
        </w:rPr>
        <w:t>５月６日に開催された四首長懇談会の様子（横浜市役所にて）</w:t>
      </w:r>
    </w:p>
    <w:p w:rsidR="00F14922" w:rsidRDefault="00F14922" w:rsidP="00F14922">
      <w:pPr>
        <w:widowControl/>
        <w:jc w:val="left"/>
        <w:rPr>
          <w:sz w:val="21"/>
          <w:szCs w:val="22"/>
        </w:rPr>
      </w:pPr>
      <w:r>
        <w:rPr>
          <w:sz w:val="21"/>
          <w:szCs w:val="22"/>
        </w:rPr>
        <w:br w:type="page"/>
      </w:r>
    </w:p>
    <w:p w:rsidR="00F14922" w:rsidRPr="00BB7FA4" w:rsidRDefault="00F14922" w:rsidP="00C351B2">
      <w:pPr>
        <w:widowControl/>
        <w:spacing w:afterLines="50" w:after="180"/>
        <w:ind w:firstLineChars="100" w:firstLine="260"/>
        <w:jc w:val="left"/>
        <w:rPr>
          <w:rFonts w:ascii="ＭＳ ゴシック" w:eastAsia="ＭＳ ゴシック" w:hAnsi="ＭＳ ゴシック"/>
        </w:rPr>
      </w:pPr>
      <w:r w:rsidRPr="00BB7FA4">
        <w:rPr>
          <w:rFonts w:ascii="ＭＳ ゴシック" w:eastAsia="ＭＳ ゴシック" w:hAnsi="ＭＳ ゴシック" w:hint="eastAsia"/>
        </w:rPr>
        <w:lastRenderedPageBreak/>
        <w:t>【特別自治市と政令指定都市について】</w:t>
      </w:r>
    </w:p>
    <w:tbl>
      <w:tblPr>
        <w:tblStyle w:val="21"/>
        <w:tblW w:w="0" w:type="auto"/>
        <w:tblInd w:w="562" w:type="dxa"/>
        <w:tblLook w:val="04A0" w:firstRow="1" w:lastRow="0" w:firstColumn="1" w:lastColumn="0" w:noHBand="0" w:noVBand="1"/>
      </w:tblPr>
      <w:tblGrid>
        <w:gridCol w:w="4678"/>
        <w:gridCol w:w="4388"/>
      </w:tblGrid>
      <w:tr w:rsidR="00F14922" w:rsidRPr="00E56098" w:rsidTr="0065426F">
        <w:trPr>
          <w:trHeight w:val="772"/>
        </w:trPr>
        <w:tc>
          <w:tcPr>
            <w:tcW w:w="4678" w:type="dxa"/>
            <w:vAlign w:val="center"/>
          </w:tcPr>
          <w:p w:rsidR="00F14922" w:rsidRPr="00BC5280" w:rsidRDefault="00F14922" w:rsidP="0065426F">
            <w:pPr>
              <w:spacing w:line="320" w:lineRule="exact"/>
              <w:ind w:leftChars="-43" w:hangingChars="43" w:hanging="112"/>
              <w:rPr>
                <w:rFonts w:ascii="ＭＳ ゴシック" w:eastAsia="ＭＳ ゴシック" w:hAnsi="ＭＳ ゴシック"/>
                <w:sz w:val="26"/>
                <w:szCs w:val="26"/>
              </w:rPr>
            </w:pPr>
            <w:r w:rsidRPr="00BC5280">
              <w:rPr>
                <w:rFonts w:ascii="ＭＳ ゴシック" w:eastAsia="ＭＳ ゴシック" w:hAnsi="ＭＳ ゴシック" w:hint="eastAsia"/>
                <w:sz w:val="26"/>
                <w:szCs w:val="26"/>
              </w:rPr>
              <w:t>【旧</w:t>
            </w:r>
            <w:r w:rsidRPr="00BC5280">
              <w:rPr>
                <w:rFonts w:ascii="ＭＳ ゴシック" w:eastAsia="ＭＳ ゴシック" w:hAnsi="ＭＳ ゴシック"/>
                <w:sz w:val="26"/>
                <w:szCs w:val="26"/>
              </w:rPr>
              <w:t>・</w:t>
            </w:r>
            <w:r w:rsidRPr="00BC5280">
              <w:rPr>
                <w:rFonts w:ascii="ＭＳ ゴシック" w:eastAsia="ＭＳ ゴシック" w:hAnsi="ＭＳ ゴシック" w:hint="eastAsia"/>
                <w:sz w:val="26"/>
                <w:szCs w:val="26"/>
              </w:rPr>
              <w:t>特別市</w:t>
            </w:r>
            <w:r w:rsidRPr="002E3378">
              <w:rPr>
                <w:rFonts w:ascii="ＭＳ Ｐゴシック" w:eastAsia="ＭＳ Ｐゴシック" w:hAnsi="ＭＳ Ｐゴシック" w:hint="eastAsia"/>
                <w:sz w:val="26"/>
                <w:szCs w:val="26"/>
              </w:rPr>
              <w:t>（</w:t>
            </w:r>
            <w:r w:rsidRPr="002E3378">
              <w:rPr>
                <w:rFonts w:ascii="ＭＳ Ｐゴシック" w:eastAsia="ＭＳ Ｐゴシック" w:hAnsi="ＭＳ Ｐゴシック" w:hint="eastAsia"/>
              </w:rPr>
              <w:t>1947～1956・昭和22～</w:t>
            </w:r>
            <w:r>
              <w:rPr>
                <w:rFonts w:ascii="ＭＳ Ｐゴシック" w:eastAsia="ＭＳ Ｐゴシック" w:hAnsi="ＭＳ Ｐゴシック"/>
              </w:rPr>
              <w:t>31</w:t>
            </w:r>
            <w:r w:rsidRPr="002E3378">
              <w:rPr>
                <w:rFonts w:ascii="ＭＳ Ｐゴシック" w:eastAsia="ＭＳ Ｐゴシック" w:hAnsi="ＭＳ Ｐゴシック"/>
              </w:rPr>
              <w:t>年</w:t>
            </w:r>
            <w:r w:rsidRPr="002E3378">
              <w:rPr>
                <w:rFonts w:ascii="ＭＳ Ｐゴシック" w:eastAsia="ＭＳ Ｐゴシック" w:hAnsi="ＭＳ Ｐゴシック" w:hint="eastAsia"/>
                <w:sz w:val="26"/>
                <w:szCs w:val="26"/>
              </w:rPr>
              <w:t>）</w:t>
            </w:r>
            <w:r w:rsidRPr="00BC5280">
              <w:rPr>
                <w:rFonts w:ascii="ＭＳ ゴシック" w:eastAsia="ＭＳ ゴシック" w:hAnsi="ＭＳ ゴシック" w:hint="eastAsia"/>
                <w:sz w:val="26"/>
                <w:szCs w:val="26"/>
              </w:rPr>
              <w:t>】</w:t>
            </w:r>
          </w:p>
          <w:p w:rsidR="00F14922" w:rsidRPr="00BC5280" w:rsidRDefault="00F14922" w:rsidP="00973B6A">
            <w:pPr>
              <w:rPr>
                <w:sz w:val="26"/>
                <w:szCs w:val="26"/>
              </w:rPr>
            </w:pPr>
            <w:r w:rsidRPr="00BC5280">
              <w:rPr>
                <w:rFonts w:ascii="ＭＳ ゴシック" w:eastAsia="ＭＳ ゴシック" w:hAnsi="ＭＳ ゴシック" w:hint="eastAsia"/>
                <w:sz w:val="26"/>
                <w:szCs w:val="26"/>
              </w:rPr>
              <w:t>【特別自治市</w:t>
            </w:r>
            <w:r w:rsidRPr="00BC5280">
              <w:rPr>
                <w:rFonts w:ascii="ＭＳ Ｐゴシック" w:eastAsia="ＭＳ Ｐゴシック" w:hAnsi="ＭＳ Ｐゴシック" w:hint="eastAsia"/>
                <w:sz w:val="26"/>
                <w:szCs w:val="26"/>
              </w:rPr>
              <w:t>（</w:t>
            </w:r>
            <w:r w:rsidRPr="00BB7FA4">
              <w:rPr>
                <w:rFonts w:ascii="ＭＳ Ｐゴシック" w:eastAsia="ＭＳ Ｐゴシック" w:hAnsi="ＭＳ Ｐゴシック" w:hint="eastAsia"/>
                <w:sz w:val="24"/>
                <w:szCs w:val="24"/>
              </w:rPr>
              <w:t>早期</w:t>
            </w:r>
            <w:r w:rsidRPr="00BB7FA4">
              <w:rPr>
                <w:rFonts w:ascii="ＭＳ Ｐゴシック" w:eastAsia="ＭＳ Ｐゴシック" w:hAnsi="ＭＳ Ｐゴシック"/>
                <w:sz w:val="24"/>
                <w:szCs w:val="24"/>
              </w:rPr>
              <w:t>実現</w:t>
            </w:r>
            <w:r w:rsidRPr="00BB7FA4">
              <w:rPr>
                <w:rFonts w:ascii="ＭＳ Ｐゴシック" w:eastAsia="ＭＳ Ｐゴシック" w:hAnsi="ＭＳ Ｐゴシック" w:hint="eastAsia"/>
                <w:sz w:val="24"/>
                <w:szCs w:val="24"/>
              </w:rPr>
              <w:t>を</w:t>
            </w:r>
            <w:r w:rsidRPr="00BB7FA4">
              <w:rPr>
                <w:rFonts w:ascii="ＭＳ Ｐゴシック" w:eastAsia="ＭＳ Ｐゴシック" w:hAnsi="ＭＳ Ｐゴシック"/>
                <w:sz w:val="24"/>
                <w:szCs w:val="24"/>
              </w:rPr>
              <w:t>目指す</w:t>
            </w:r>
            <w:r w:rsidRPr="00BC5280">
              <w:rPr>
                <w:rFonts w:ascii="ＭＳ Ｐゴシック" w:eastAsia="ＭＳ Ｐゴシック" w:hAnsi="ＭＳ Ｐゴシック" w:hint="eastAsia"/>
                <w:sz w:val="26"/>
                <w:szCs w:val="26"/>
              </w:rPr>
              <w:t>）</w:t>
            </w:r>
            <w:r w:rsidRPr="00BC5280">
              <w:rPr>
                <w:rFonts w:ascii="ＭＳ ゴシック" w:eastAsia="ＭＳ ゴシック" w:hAnsi="ＭＳ ゴシック" w:hint="eastAsia"/>
                <w:sz w:val="26"/>
                <w:szCs w:val="26"/>
              </w:rPr>
              <w:t>】</w:t>
            </w:r>
          </w:p>
        </w:tc>
        <w:tc>
          <w:tcPr>
            <w:tcW w:w="4388" w:type="dxa"/>
            <w:vAlign w:val="center"/>
          </w:tcPr>
          <w:p w:rsidR="00F14922" w:rsidRDefault="00F14922" w:rsidP="00973B6A">
            <w:pPr>
              <w:rPr>
                <w:rFonts w:ascii="ＭＳ ゴシック" w:eastAsia="ＭＳ ゴシック" w:hAnsi="ＭＳ ゴシック"/>
                <w:sz w:val="26"/>
                <w:szCs w:val="26"/>
              </w:rPr>
            </w:pPr>
            <w:r w:rsidRPr="00BC5280">
              <w:rPr>
                <w:rFonts w:ascii="ＭＳ ゴシック" w:eastAsia="ＭＳ ゴシック" w:hAnsi="ＭＳ ゴシック" w:hint="eastAsia"/>
                <w:sz w:val="26"/>
                <w:szCs w:val="26"/>
              </w:rPr>
              <w:t>【政令指定都市</w:t>
            </w:r>
            <w:r w:rsidRPr="00BC5280">
              <w:rPr>
                <w:rFonts w:ascii="ＭＳ Ｐゴシック" w:eastAsia="ＭＳ Ｐゴシック" w:hAnsi="ＭＳ Ｐゴシック" w:hint="eastAsia"/>
                <w:sz w:val="24"/>
                <w:szCs w:val="24"/>
              </w:rPr>
              <w:t>（</w:t>
            </w:r>
            <w:r w:rsidRPr="00BC5280">
              <w:rPr>
                <w:rFonts w:ascii="ＭＳ Ｐゴシック" w:eastAsia="ＭＳ Ｐゴシック" w:hAnsi="ＭＳ Ｐゴシック"/>
                <w:sz w:val="24"/>
                <w:szCs w:val="24"/>
              </w:rPr>
              <w:t>1956</w:t>
            </w:r>
            <w:r w:rsidRPr="00BC5280">
              <w:rPr>
                <w:rFonts w:ascii="ＭＳ Ｐゴシック" w:eastAsia="ＭＳ Ｐゴシック" w:hAnsi="ＭＳ Ｐゴシック" w:hint="eastAsia"/>
                <w:sz w:val="24"/>
                <w:szCs w:val="24"/>
              </w:rPr>
              <w:t>・昭和31</w:t>
            </w:r>
            <w:r w:rsidRPr="00BC5280">
              <w:rPr>
                <w:rFonts w:ascii="ＭＳ Ｐゴシック" w:eastAsia="ＭＳ Ｐゴシック" w:hAnsi="ＭＳ Ｐゴシック"/>
                <w:sz w:val="24"/>
                <w:szCs w:val="24"/>
              </w:rPr>
              <w:t>年</w:t>
            </w:r>
            <w:r w:rsidRPr="00BC5280">
              <w:rPr>
                <w:rFonts w:ascii="ＭＳ Ｐゴシック" w:eastAsia="ＭＳ Ｐゴシック" w:hAnsi="ＭＳ Ｐゴシック" w:hint="eastAsia"/>
                <w:sz w:val="24"/>
                <w:szCs w:val="24"/>
              </w:rPr>
              <w:t>～）</w:t>
            </w:r>
            <w:r w:rsidRPr="00BC5280">
              <w:rPr>
                <w:rFonts w:ascii="ＭＳ ゴシック" w:eastAsia="ＭＳ ゴシック" w:hAnsi="ＭＳ ゴシック" w:hint="eastAsia"/>
                <w:sz w:val="26"/>
                <w:szCs w:val="26"/>
              </w:rPr>
              <w:t>】</w:t>
            </w:r>
          </w:p>
          <w:p w:rsidR="00F14922" w:rsidRPr="00BC5280" w:rsidRDefault="00F14922" w:rsidP="00973B6A">
            <w:pPr>
              <w:rPr>
                <w:sz w:val="26"/>
                <w:szCs w:val="26"/>
              </w:rPr>
            </w:pPr>
          </w:p>
        </w:tc>
      </w:tr>
      <w:tr w:rsidR="00F14922" w:rsidRPr="00E56098" w:rsidTr="0065426F">
        <w:trPr>
          <w:trHeight w:val="800"/>
        </w:trPr>
        <w:tc>
          <w:tcPr>
            <w:tcW w:w="4678" w:type="dxa"/>
          </w:tcPr>
          <w:p w:rsidR="00F14922" w:rsidRPr="00E56098" w:rsidRDefault="00F14922" w:rsidP="00973B6A">
            <w:pPr>
              <w:rPr>
                <w:sz w:val="24"/>
              </w:rPr>
            </w:pPr>
            <w:r w:rsidRPr="00E56098">
              <w:rPr>
                <w:rFonts w:hint="eastAsia"/>
                <w:sz w:val="24"/>
              </w:rPr>
              <w:t>道府県の区域外です</w:t>
            </w:r>
          </w:p>
          <w:p w:rsidR="00F14922" w:rsidRPr="00E56098" w:rsidRDefault="00F14922" w:rsidP="00973B6A">
            <w:pPr>
              <w:rPr>
                <w:sz w:val="24"/>
              </w:rPr>
            </w:pPr>
          </w:p>
        </w:tc>
        <w:tc>
          <w:tcPr>
            <w:tcW w:w="4388" w:type="dxa"/>
          </w:tcPr>
          <w:p w:rsidR="00F14922" w:rsidRPr="00E56098" w:rsidRDefault="00F14922" w:rsidP="00973B6A">
            <w:pPr>
              <w:rPr>
                <w:sz w:val="24"/>
              </w:rPr>
            </w:pPr>
            <w:r w:rsidRPr="00E56098">
              <w:rPr>
                <w:rFonts w:hint="eastAsia"/>
                <w:sz w:val="24"/>
              </w:rPr>
              <w:t>道府県に包含されます</w:t>
            </w:r>
          </w:p>
        </w:tc>
      </w:tr>
      <w:tr w:rsidR="00F14922" w:rsidRPr="00E56098" w:rsidTr="0065426F">
        <w:trPr>
          <w:trHeight w:val="839"/>
        </w:trPr>
        <w:tc>
          <w:tcPr>
            <w:tcW w:w="4678" w:type="dxa"/>
          </w:tcPr>
          <w:p w:rsidR="00F14922" w:rsidRPr="00E56098" w:rsidRDefault="00F14922" w:rsidP="00973B6A">
            <w:pPr>
              <w:rPr>
                <w:sz w:val="24"/>
              </w:rPr>
            </w:pPr>
            <w:r w:rsidRPr="00E56098">
              <w:rPr>
                <w:rFonts w:hint="eastAsia"/>
                <w:sz w:val="24"/>
              </w:rPr>
              <w:t>市域における地方事務の全てを処理します</w:t>
            </w:r>
          </w:p>
        </w:tc>
        <w:tc>
          <w:tcPr>
            <w:tcW w:w="4388" w:type="dxa"/>
          </w:tcPr>
          <w:p w:rsidR="00F14922" w:rsidRPr="00E56098" w:rsidRDefault="00F14922" w:rsidP="00973B6A">
            <w:pPr>
              <w:rPr>
                <w:sz w:val="24"/>
              </w:rPr>
            </w:pPr>
            <w:r w:rsidRPr="00E56098">
              <w:rPr>
                <w:rFonts w:hint="eastAsia"/>
                <w:sz w:val="24"/>
              </w:rPr>
              <w:t>道府県に代わって多くの事務を処理しています</w:t>
            </w:r>
          </w:p>
        </w:tc>
      </w:tr>
      <w:tr w:rsidR="00F14922" w:rsidRPr="00E56098" w:rsidTr="0065426F">
        <w:tc>
          <w:tcPr>
            <w:tcW w:w="4678" w:type="dxa"/>
          </w:tcPr>
          <w:p w:rsidR="00F14922" w:rsidRPr="00E56098" w:rsidRDefault="00F14922" w:rsidP="00973B6A">
            <w:pPr>
              <w:rPr>
                <w:sz w:val="24"/>
              </w:rPr>
            </w:pPr>
            <w:r w:rsidRPr="00E56098">
              <w:rPr>
                <w:rFonts w:hint="eastAsia"/>
                <w:sz w:val="24"/>
              </w:rPr>
              <w:t>旧・特別市は、横浜・名古屋・京都・大阪・神戸の５大都市の指定が想定されていました</w:t>
            </w:r>
          </w:p>
        </w:tc>
        <w:tc>
          <w:tcPr>
            <w:tcW w:w="4388" w:type="dxa"/>
          </w:tcPr>
          <w:p w:rsidR="00F14922" w:rsidRPr="00E56098" w:rsidRDefault="00F14922" w:rsidP="00973B6A">
            <w:pPr>
              <w:rPr>
                <w:sz w:val="24"/>
              </w:rPr>
            </w:pPr>
            <w:r w:rsidRPr="00E56098">
              <w:rPr>
                <w:rFonts w:hint="eastAsia"/>
                <w:sz w:val="24"/>
              </w:rPr>
              <w:t>現在</w:t>
            </w:r>
            <w:r>
              <w:rPr>
                <w:rFonts w:hint="eastAsia"/>
                <w:sz w:val="24"/>
              </w:rPr>
              <w:t>２０</w:t>
            </w:r>
            <w:r w:rsidRPr="00E56098">
              <w:rPr>
                <w:rFonts w:hint="eastAsia"/>
                <w:sz w:val="24"/>
              </w:rPr>
              <w:t>市が指定されています</w:t>
            </w:r>
          </w:p>
        </w:tc>
      </w:tr>
      <w:tr w:rsidR="00F14922" w:rsidRPr="00E56098" w:rsidTr="0065426F">
        <w:tc>
          <w:tcPr>
            <w:tcW w:w="4678" w:type="dxa"/>
          </w:tcPr>
          <w:p w:rsidR="00F14922" w:rsidRPr="00E56098" w:rsidRDefault="00F14922" w:rsidP="00973B6A">
            <w:pPr>
              <w:rPr>
                <w:sz w:val="24"/>
              </w:rPr>
            </w:pPr>
            <w:r w:rsidRPr="00E56098">
              <w:rPr>
                <w:rFonts w:hint="eastAsia"/>
                <w:sz w:val="24"/>
              </w:rPr>
              <w:t>旧・特別市は指定されることなく、制度は廃止されました</w:t>
            </w:r>
          </w:p>
        </w:tc>
        <w:tc>
          <w:tcPr>
            <w:tcW w:w="4388" w:type="dxa"/>
          </w:tcPr>
          <w:p w:rsidR="00F14922" w:rsidRPr="00E56098" w:rsidRDefault="00F14922" w:rsidP="00973B6A">
            <w:pPr>
              <w:rPr>
                <w:sz w:val="24"/>
              </w:rPr>
            </w:pPr>
            <w:r w:rsidRPr="00E56098">
              <w:rPr>
                <w:rFonts w:hint="eastAsia"/>
                <w:sz w:val="24"/>
              </w:rPr>
              <w:t>抜本的な改革までの暫定的な制度として創設されましたが、見直しがされないまま</w:t>
            </w:r>
            <w:r>
              <w:rPr>
                <w:rFonts w:hint="eastAsia"/>
                <w:sz w:val="24"/>
              </w:rPr>
              <w:t>６５</w:t>
            </w:r>
            <w:r w:rsidRPr="00E56098">
              <w:rPr>
                <w:rFonts w:hint="eastAsia"/>
                <w:sz w:val="24"/>
              </w:rPr>
              <w:t>年以上経過して、現在に至っています</w:t>
            </w:r>
          </w:p>
        </w:tc>
      </w:tr>
      <w:tr w:rsidR="00F14922" w:rsidRPr="00E56098" w:rsidTr="0065426F">
        <w:tc>
          <w:tcPr>
            <w:tcW w:w="4678" w:type="dxa"/>
          </w:tcPr>
          <w:p w:rsidR="00F14922" w:rsidRPr="00E56098" w:rsidRDefault="00F14922" w:rsidP="00973B6A">
            <w:pPr>
              <w:rPr>
                <w:sz w:val="24"/>
              </w:rPr>
            </w:pPr>
          </w:p>
          <w:p w:rsidR="00F14922" w:rsidRPr="00E56098" w:rsidRDefault="00F14922" w:rsidP="00973B6A">
            <w:pPr>
              <w:rPr>
                <w:sz w:val="24"/>
              </w:rPr>
            </w:pPr>
            <w:r w:rsidRPr="00E56098">
              <w:rPr>
                <w:noProof/>
                <w:sz w:val="24"/>
              </w:rPr>
              <w:drawing>
                <wp:anchor distT="0" distB="0" distL="114300" distR="114300" simplePos="0" relativeHeight="251679232" behindDoc="0" locked="0" layoutInCell="1" allowOverlap="1" wp14:anchorId="68600160" wp14:editId="4621BFC7">
                  <wp:simplePos x="0" y="0"/>
                  <wp:positionH relativeFrom="margin">
                    <wp:posOffset>359410</wp:posOffset>
                  </wp:positionH>
                  <wp:positionV relativeFrom="paragraph">
                    <wp:posOffset>154940</wp:posOffset>
                  </wp:positionV>
                  <wp:extent cx="1897380" cy="2028190"/>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380" cy="202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p w:rsidR="00F14922" w:rsidRPr="00E56098" w:rsidRDefault="00F14922" w:rsidP="00973B6A">
            <w:pPr>
              <w:rPr>
                <w:sz w:val="24"/>
              </w:rPr>
            </w:pPr>
          </w:p>
        </w:tc>
        <w:tc>
          <w:tcPr>
            <w:tcW w:w="4388" w:type="dxa"/>
          </w:tcPr>
          <w:p w:rsidR="00F14922" w:rsidRPr="00E56098" w:rsidRDefault="00F14922" w:rsidP="00973B6A">
            <w:pPr>
              <w:rPr>
                <w:sz w:val="24"/>
              </w:rPr>
            </w:pPr>
            <w:r w:rsidRPr="00E56098">
              <w:rPr>
                <w:noProof/>
                <w:sz w:val="24"/>
              </w:rPr>
              <mc:AlternateContent>
                <mc:Choice Requires="wps">
                  <w:drawing>
                    <wp:anchor distT="0" distB="0" distL="114300" distR="114300" simplePos="0" relativeHeight="251682304" behindDoc="0" locked="0" layoutInCell="1" allowOverlap="1" wp14:anchorId="17C71175" wp14:editId="4AF57904">
                      <wp:simplePos x="0" y="0"/>
                      <wp:positionH relativeFrom="column">
                        <wp:posOffset>-495300</wp:posOffset>
                      </wp:positionH>
                      <wp:positionV relativeFrom="paragraph">
                        <wp:posOffset>1509395</wp:posOffset>
                      </wp:positionV>
                      <wp:extent cx="756000" cy="715010"/>
                      <wp:effectExtent l="19050" t="38100" r="25400" b="66040"/>
                      <wp:wrapNone/>
                      <wp:docPr id="12" name="右矢印 12"/>
                      <wp:cNvGraphicFramePr/>
                      <a:graphic xmlns:a="http://schemas.openxmlformats.org/drawingml/2006/main">
                        <a:graphicData uri="http://schemas.microsoft.com/office/word/2010/wordprocessingShape">
                          <wps:wsp>
                            <wps:cNvSpPr/>
                            <wps:spPr>
                              <a:xfrm flipH="1">
                                <a:off x="0" y="0"/>
                                <a:ext cx="756000" cy="715010"/>
                              </a:xfrm>
                              <a:prstGeom prst="rightArrow">
                                <a:avLst>
                                  <a:gd name="adj1" fmla="val 50000"/>
                                  <a:gd name="adj2" fmla="val 36655"/>
                                </a:avLst>
                              </a:prstGeom>
                              <a:solidFill>
                                <a:sysClr val="window" lastClr="FFFFFF"/>
                              </a:solidFill>
                              <a:ln w="12700" cap="flat" cmpd="sng" algn="ctr">
                                <a:solidFill>
                                  <a:sysClr val="windowText" lastClr="000000"/>
                                </a:solidFill>
                                <a:prstDash val="dash"/>
                                <a:miter lim="800000"/>
                              </a:ln>
                              <a:effectLst/>
                            </wps:spPr>
                            <wps:txbx>
                              <w:txbxContent>
                                <w:p w:rsidR="00C4279F" w:rsidRPr="00A004E5" w:rsidRDefault="00C4279F" w:rsidP="00F14922">
                                  <w:pPr>
                                    <w:jc w:val="center"/>
                                    <w:rPr>
                                      <w:sz w:val="21"/>
                                    </w:rPr>
                                  </w:pPr>
                                  <w:r w:rsidRPr="00A004E5">
                                    <w:rPr>
                                      <w:rFonts w:hint="eastAsia"/>
                                      <w:sz w:val="21"/>
                                    </w:rPr>
                                    <w:t>目指す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C711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26" type="#_x0000_t13" style="position:absolute;left:0;text-align:left;margin-left:-39pt;margin-top:118.85pt;width:59.55pt;height:56.3pt;flip:x;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" adj="14112" fillcolor="window" strokecolor="windowText" strokeweight="1pt">
                      <v:stroke dashstyle="dash"/>
                      <v:textbox>
                        <w:txbxContent>
                          <w:p w:rsidR="00C4279F" w:rsidRPr="00A004E5" w:rsidRDefault="00C4279F" w:rsidP="00F14922">
                            <w:pPr>
                              <w:jc w:val="center"/>
                              <w:rPr>
                                <w:sz w:val="21"/>
                              </w:rPr>
                            </w:pPr>
                            <w:r w:rsidRPr="00A004E5">
                              <w:rPr>
                                <w:rFonts w:hint="eastAsia"/>
                                <w:sz w:val="21"/>
                              </w:rPr>
                              <w:t>目指す</w:t>
                            </w:r>
                          </w:p>
                        </w:txbxContent>
                      </v:textbox>
                    </v:shape>
                  </w:pict>
                </mc:Fallback>
              </mc:AlternateContent>
            </w:r>
            <w:r w:rsidRPr="00E56098">
              <w:rPr>
                <w:noProof/>
                <w:sz w:val="24"/>
              </w:rPr>
              <mc:AlternateContent>
                <mc:Choice Requires="wps">
                  <w:drawing>
                    <wp:anchor distT="0" distB="0" distL="114300" distR="114300" simplePos="0" relativeHeight="251681280" behindDoc="0" locked="0" layoutInCell="1" allowOverlap="1" wp14:anchorId="46305B2E" wp14:editId="4826CD8D">
                      <wp:simplePos x="0" y="0"/>
                      <wp:positionH relativeFrom="column">
                        <wp:posOffset>-492125</wp:posOffset>
                      </wp:positionH>
                      <wp:positionV relativeFrom="paragraph">
                        <wp:posOffset>634365</wp:posOffset>
                      </wp:positionV>
                      <wp:extent cx="755650" cy="715010"/>
                      <wp:effectExtent l="0" t="38100" r="44450" b="66040"/>
                      <wp:wrapNone/>
                      <wp:docPr id="4" name="右矢印 4"/>
                      <wp:cNvGraphicFramePr/>
                      <a:graphic xmlns:a="http://schemas.openxmlformats.org/drawingml/2006/main">
                        <a:graphicData uri="http://schemas.microsoft.com/office/word/2010/wordprocessingShape">
                          <wps:wsp>
                            <wps:cNvSpPr/>
                            <wps:spPr>
                              <a:xfrm>
                                <a:off x="0" y="0"/>
                                <a:ext cx="755650" cy="715010"/>
                              </a:xfrm>
                              <a:prstGeom prst="rightArrow">
                                <a:avLst>
                                  <a:gd name="adj1" fmla="val 50000"/>
                                  <a:gd name="adj2" fmla="val 28871"/>
                                </a:avLst>
                              </a:prstGeom>
                              <a:solidFill>
                                <a:sysClr val="window" lastClr="FFFFFF"/>
                              </a:solidFill>
                              <a:ln w="12700" cap="flat" cmpd="sng" algn="ctr">
                                <a:solidFill>
                                  <a:sysClr val="windowText" lastClr="000000"/>
                                </a:solidFill>
                                <a:prstDash val="solid"/>
                                <a:miter lim="800000"/>
                              </a:ln>
                              <a:effectLst/>
                            </wps:spPr>
                            <wps:txbx>
                              <w:txbxContent>
                                <w:p w:rsidR="00C4279F" w:rsidRPr="00A004E5" w:rsidRDefault="00C4279F" w:rsidP="00F14922">
                                  <w:pPr>
                                    <w:jc w:val="center"/>
                                    <w:rPr>
                                      <w:sz w:val="21"/>
                                    </w:rPr>
                                  </w:pPr>
                                  <w:r w:rsidRPr="00A004E5">
                                    <w:rPr>
                                      <w:rFonts w:hint="eastAsia"/>
                                      <w:sz w:val="21"/>
                                    </w:rPr>
                                    <w:t>1956</w:t>
                                  </w:r>
                                  <w:r w:rsidRPr="00A004E5">
                                    <w:rPr>
                                      <w:sz w:val="21"/>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305B2E" id="右矢印 4" o:spid="_x0000_s1027" type="#_x0000_t13" style="position:absolute;left:0;text-align:left;margin-left:-38.75pt;margin-top:49.95pt;width:59.5pt;height:56.3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" adj="15699" fillcolor="window" strokecolor="windowText" strokeweight="1pt">
                      <v:textbox>
                        <w:txbxContent>
                          <w:p w:rsidR="00C4279F" w:rsidRPr="00A004E5" w:rsidRDefault="00C4279F" w:rsidP="00F14922">
                            <w:pPr>
                              <w:jc w:val="center"/>
                              <w:rPr>
                                <w:sz w:val="21"/>
                              </w:rPr>
                            </w:pPr>
                            <w:r w:rsidRPr="00A004E5">
                              <w:rPr>
                                <w:rFonts w:hint="eastAsia"/>
                                <w:sz w:val="21"/>
                              </w:rPr>
                              <w:t>1956</w:t>
                            </w:r>
                            <w:r w:rsidRPr="00A004E5">
                              <w:rPr>
                                <w:sz w:val="21"/>
                              </w:rPr>
                              <w:t>年</w:t>
                            </w:r>
                          </w:p>
                        </w:txbxContent>
                      </v:textbox>
                    </v:shape>
                  </w:pict>
                </mc:Fallback>
              </mc:AlternateContent>
            </w:r>
            <w:r w:rsidRPr="00E56098">
              <w:rPr>
                <w:noProof/>
                <w:sz w:val="24"/>
              </w:rPr>
              <w:drawing>
                <wp:anchor distT="0" distB="0" distL="114300" distR="114300" simplePos="0" relativeHeight="251680256" behindDoc="0" locked="0" layoutInCell="1" allowOverlap="1" wp14:anchorId="13A86BE6" wp14:editId="3F400995">
                  <wp:simplePos x="0" y="0"/>
                  <wp:positionH relativeFrom="column">
                    <wp:posOffset>463550</wp:posOffset>
                  </wp:positionH>
                  <wp:positionV relativeFrom="paragraph">
                    <wp:posOffset>368935</wp:posOffset>
                  </wp:positionV>
                  <wp:extent cx="1890395" cy="20421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0421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14922" w:rsidRPr="00E56098" w:rsidTr="0065426F">
        <w:tc>
          <w:tcPr>
            <w:tcW w:w="9066" w:type="dxa"/>
            <w:gridSpan w:val="2"/>
          </w:tcPr>
          <w:p w:rsidR="00F14922" w:rsidRPr="00E56098" w:rsidRDefault="00F14922" w:rsidP="00973B6A">
            <w:pPr>
              <w:rPr>
                <w:sz w:val="24"/>
              </w:rPr>
            </w:pPr>
          </w:p>
          <w:p w:rsidR="00F14922" w:rsidRPr="00E56098" w:rsidRDefault="00F14922" w:rsidP="00973B6A">
            <w:pPr>
              <w:jc w:val="center"/>
              <w:rPr>
                <w:sz w:val="24"/>
              </w:rPr>
            </w:pPr>
            <w:r w:rsidRPr="00E56098">
              <w:rPr>
                <w:rFonts w:hint="eastAsia"/>
                <w:sz w:val="24"/>
              </w:rPr>
              <w:t>横浜市は、川崎市・相模原市など他の指定都市と連携し</w:t>
            </w:r>
          </w:p>
          <w:p w:rsidR="00F14922" w:rsidRPr="00E56098" w:rsidRDefault="00F14922" w:rsidP="00973B6A">
            <w:pPr>
              <w:jc w:val="center"/>
              <w:rPr>
                <w:sz w:val="24"/>
              </w:rPr>
            </w:pPr>
            <w:r w:rsidRPr="00E56098">
              <w:rPr>
                <w:rFonts w:hint="eastAsia"/>
                <w:sz w:val="24"/>
              </w:rPr>
              <w:t>「特別自治市」制度の法制化に向けて取り組んでいます</w:t>
            </w:r>
          </w:p>
          <w:p w:rsidR="00F14922" w:rsidRPr="00E56098" w:rsidRDefault="00F14922" w:rsidP="00973B6A">
            <w:pPr>
              <w:rPr>
                <w:sz w:val="24"/>
              </w:rPr>
            </w:pPr>
          </w:p>
        </w:tc>
      </w:tr>
    </w:tbl>
    <w:p w:rsidR="00F14922" w:rsidRPr="00E56098" w:rsidRDefault="00F14922" w:rsidP="00F14922">
      <w:pPr>
        <w:rPr>
          <w:sz w:val="24"/>
          <w:szCs w:val="22"/>
        </w:rPr>
      </w:pPr>
    </w:p>
    <w:p w:rsidR="00F14922" w:rsidRPr="00E56098" w:rsidRDefault="00F14922" w:rsidP="00F14922">
      <w:pPr>
        <w:spacing w:line="276" w:lineRule="auto"/>
        <w:ind w:left="240" w:hangingChars="100" w:hanging="240"/>
        <w:rPr>
          <w:sz w:val="24"/>
          <w:szCs w:val="22"/>
        </w:rPr>
      </w:pPr>
    </w:p>
    <w:p w:rsidR="00F14922" w:rsidRDefault="00F14922" w:rsidP="00F14922">
      <w:pPr>
        <w:spacing w:line="358" w:lineRule="atLeast"/>
        <w:ind w:rightChars="-135" w:right="-351"/>
        <w:jc w:val="center"/>
        <w:rPr>
          <w:color w:val="000000"/>
          <w:bdr w:val="single" w:sz="4" w:space="0" w:color="auto" w:frame="1"/>
        </w:rPr>
      </w:pPr>
      <w:r>
        <w:rPr>
          <w:rFonts w:hint="eastAsia"/>
          <w:color w:val="000000"/>
          <w:bdr w:val="single" w:sz="4" w:space="0" w:color="auto" w:frame="1"/>
        </w:rPr>
        <w:t xml:space="preserve"> 問</w:t>
      </w:r>
      <w:r w:rsidRPr="002E62AD">
        <w:rPr>
          <w:rFonts w:hint="eastAsia"/>
          <w:color w:val="000000"/>
          <w:bdr w:val="single" w:sz="4" w:space="0" w:color="auto" w:frame="1"/>
        </w:rPr>
        <w:t xml:space="preserve">合せ　</w:t>
      </w:r>
      <w:r w:rsidRPr="00C057DF">
        <w:rPr>
          <w:rFonts w:hint="eastAsia"/>
          <w:color w:val="000000"/>
          <w:bdr w:val="single" w:sz="4" w:space="0" w:color="auto" w:frame="1"/>
        </w:rPr>
        <w:t>政策局制度企画課</w:t>
      </w:r>
      <w:r>
        <w:rPr>
          <w:rFonts w:hint="eastAsia"/>
          <w:color w:val="000000"/>
          <w:bdr w:val="single" w:sz="4" w:space="0" w:color="auto" w:frame="1"/>
        </w:rPr>
        <w:t xml:space="preserve">　電話　６７１－２９５２ </w:t>
      </w:r>
    </w:p>
    <w:p w:rsidR="00F14922" w:rsidRDefault="00F14922" w:rsidP="00F14922">
      <w:pPr>
        <w:wordWrap w:val="0"/>
        <w:spacing w:line="358" w:lineRule="exact"/>
        <w:ind w:left="560" w:hangingChars="200" w:hanging="560"/>
        <w:rPr>
          <w:rFonts w:ascii="ｺﾞｼｯｸ" w:eastAsia="ＭＳ ゴシック"/>
          <w:bCs/>
          <w:color w:val="000000"/>
          <w:sz w:val="28"/>
          <w:szCs w:val="28"/>
        </w:rPr>
      </w:pPr>
    </w:p>
    <w:p w:rsidR="00F14922" w:rsidRDefault="00F14922" w:rsidP="00F14922">
      <w:pPr>
        <w:rPr>
          <w:rFonts w:ascii="ＭＳ ゴシック" w:eastAsia="ＭＳ ゴシック" w:hAnsi="ＭＳ ゴシック"/>
        </w:rPr>
      </w:pPr>
    </w:p>
    <w:p w:rsidR="00F14922" w:rsidRDefault="00F14922" w:rsidP="00F14922">
      <w:pPr>
        <w:rPr>
          <w:rFonts w:ascii="ＭＳ ゴシック" w:eastAsia="ＭＳ ゴシック" w:hAnsi="ＭＳ ゴシック"/>
        </w:rPr>
      </w:pPr>
    </w:p>
    <w:p w:rsidR="00F14922" w:rsidRDefault="00F14922" w:rsidP="00F14922">
      <w:pPr>
        <w:rPr>
          <w:rFonts w:ascii="ＭＳ ゴシック" w:eastAsia="ＭＳ ゴシック" w:hAnsi="ＭＳ ゴシック"/>
        </w:rPr>
      </w:pPr>
    </w:p>
    <w:p w:rsidR="00F14922" w:rsidRDefault="00F14922" w:rsidP="00F14922">
      <w:pPr>
        <w:rPr>
          <w:rFonts w:ascii="ＭＳ ゴシック" w:eastAsia="ＭＳ ゴシック" w:hAnsi="ＭＳ ゴシック"/>
        </w:rPr>
      </w:pPr>
    </w:p>
    <w:p w:rsidR="00F14922" w:rsidRDefault="00F14922" w:rsidP="00F14922">
      <w:pPr>
        <w:rPr>
          <w:rFonts w:ascii="ＭＳ ゴシック" w:eastAsia="ＭＳ ゴシック" w:hAnsi="ＭＳ ゴシック"/>
        </w:rPr>
      </w:pPr>
    </w:p>
    <w:p w:rsidR="00A40DBE" w:rsidRDefault="00A40DBE" w:rsidP="00A40DBE">
      <w:pPr>
        <w:wordWrap w:val="0"/>
        <w:spacing w:afterLines="50" w:after="180" w:line="380" w:lineRule="exact"/>
        <w:ind w:left="258" w:hangingChars="92" w:hanging="258"/>
        <w:jc w:val="left"/>
        <w:rPr>
          <w:rFonts w:ascii="ｺﾞｼｯｸ" w:eastAsia="ＭＳ ゴシック" w:hAnsi="Century" w:cs="Times New Roman"/>
          <w:bCs/>
          <w:color w:val="000000"/>
          <w:sz w:val="28"/>
          <w:szCs w:val="28"/>
          <w:u w:val="single"/>
        </w:rPr>
      </w:pPr>
      <w:r w:rsidRPr="00E30646">
        <w:rPr>
          <w:rFonts w:ascii="ＭＳ ゴシック" w:eastAsia="ＭＳ ゴシック" w:hAnsi="ＭＳ ゴシック" w:cs="Times New Roman" w:hint="eastAsia"/>
          <w:sz w:val="28"/>
          <w:szCs w:val="28"/>
        </w:rPr>
        <w:lastRenderedPageBreak/>
        <w:t>（</w:t>
      </w:r>
      <w:r w:rsidR="00F14922">
        <w:rPr>
          <w:rFonts w:ascii="ＭＳ ゴシック" w:eastAsia="ＭＳ ゴシック" w:hAnsi="ＭＳ ゴシック" w:cs="Times New Roman" w:hint="eastAsia"/>
          <w:sz w:val="28"/>
          <w:szCs w:val="28"/>
        </w:rPr>
        <w:t>２</w:t>
      </w:r>
      <w:r w:rsidRPr="00E30646">
        <w:rPr>
          <w:rFonts w:ascii="ＭＳ ゴシック" w:eastAsia="ＭＳ ゴシック" w:hAnsi="ＭＳ ゴシック" w:cs="Times New Roman" w:hint="eastAsia"/>
          <w:sz w:val="28"/>
          <w:szCs w:val="28"/>
        </w:rPr>
        <w:t>）</w:t>
      </w:r>
      <w:r w:rsidRPr="00541A28">
        <w:rPr>
          <w:rFonts w:ascii="ｺﾞｼｯｸ" w:eastAsia="ＭＳ ゴシック" w:hAnsi="Century" w:cs="Times New Roman" w:hint="eastAsia"/>
          <w:bCs/>
          <w:color w:val="000000"/>
          <w:sz w:val="28"/>
          <w:szCs w:val="28"/>
          <w:u w:val="single"/>
        </w:rPr>
        <w:t>港南区地域活動ＩＣＴ導入補助金　活用事例について</w:t>
      </w:r>
    </w:p>
    <w:p w:rsidR="00A40DBE" w:rsidRPr="00541A28" w:rsidRDefault="00A40DBE" w:rsidP="00A40DBE">
      <w:pPr>
        <w:ind w:left="258" w:hangingChars="92" w:hanging="258"/>
        <w:jc w:val="left"/>
        <w:rPr>
          <w:rFonts w:hAnsi="Century" w:cs="Times New Roman"/>
          <w:color w:val="000000"/>
        </w:rPr>
      </w:pPr>
      <w:r w:rsidRPr="00541A28">
        <w:rPr>
          <w:rFonts w:eastAsia="ＭＳ ゴシック" w:hAnsi="Century" w:cs="Times New Roman" w:hint="eastAsia"/>
          <w:color w:val="000000"/>
          <w:sz w:val="28"/>
          <w:szCs w:val="28"/>
        </w:rPr>
        <w:t xml:space="preserve">　　</w:t>
      </w:r>
      <w:r w:rsidRPr="00541A28">
        <w:rPr>
          <w:rFonts w:hAnsi="Century" w:cs="Times New Roman" w:hint="eastAsia"/>
          <w:color w:val="000000"/>
        </w:rPr>
        <w:t>港南区では、ＩＣＴの導入・活用によって地域の絆をつなぎ、地域活動の継続と活性化を図ることを目的として、区内の地区連合町内会及び自治会町内会を対象に「港南区地域活動ＩＣＴ導入補助金」を令和３年度から実施しています。</w:t>
      </w:r>
    </w:p>
    <w:p w:rsidR="00A40DBE" w:rsidRPr="00541A28" w:rsidRDefault="00A40DBE" w:rsidP="00A40DBE">
      <w:pPr>
        <w:ind w:leftChars="202" w:left="525"/>
        <w:jc w:val="left"/>
        <w:rPr>
          <w:rFonts w:hAnsi="Century" w:cs="Times New Roman"/>
          <w:color w:val="000000"/>
        </w:rPr>
      </w:pPr>
      <w:r w:rsidRPr="00541A28">
        <w:rPr>
          <w:rFonts w:hAnsi="Century" w:cs="Times New Roman" w:hint="eastAsia"/>
          <w:color w:val="000000"/>
        </w:rPr>
        <w:t>本補助金を交付した団体がどのように活用しているのか、事例を紹介します。</w:t>
      </w:r>
    </w:p>
    <w:p w:rsidR="00A40DBE" w:rsidRPr="00541A28" w:rsidRDefault="00A40DBE" w:rsidP="00A40DBE">
      <w:pPr>
        <w:spacing w:afterLines="50" w:after="180"/>
        <w:ind w:firstLineChars="200" w:firstLine="520"/>
        <w:jc w:val="left"/>
        <w:rPr>
          <w:rFonts w:hAnsi="Century" w:cs="Times New Roman"/>
          <w:color w:val="000000"/>
        </w:rPr>
      </w:pPr>
      <w:r w:rsidRPr="00541A28">
        <w:rPr>
          <w:rFonts w:cs="Times New Roman"/>
          <w:noProof/>
          <w:color w:val="000000"/>
        </w:rPr>
        <w:drawing>
          <wp:anchor distT="0" distB="0" distL="114300" distR="114300" simplePos="0" relativeHeight="251675136" behindDoc="1" locked="0" layoutInCell="1" allowOverlap="1" wp14:anchorId="6D1561F9" wp14:editId="685C6DE3">
            <wp:simplePos x="0" y="0"/>
            <wp:positionH relativeFrom="column">
              <wp:posOffset>4084955</wp:posOffset>
            </wp:positionH>
            <wp:positionV relativeFrom="paragraph">
              <wp:posOffset>319405</wp:posOffset>
            </wp:positionV>
            <wp:extent cx="1038225" cy="1038225"/>
            <wp:effectExtent l="0" t="0" r="9525" b="9525"/>
            <wp:wrapTight wrapText="bothSides">
              <wp:wrapPolygon edited="0">
                <wp:start x="0" y="0"/>
                <wp:lineTo x="0" y="21402"/>
                <wp:lineTo x="21402" y="21402"/>
                <wp:lineTo x="21402" y="0"/>
                <wp:lineTo x="0" y="0"/>
              </wp:wrapPolygon>
            </wp:wrapTight>
            <wp:docPr id="8" name="図 8" descr="二次元バーコード（ＩＣＴ活用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次元バーコード（ＩＣＴ活用事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1A28">
        <w:rPr>
          <w:rFonts w:hAnsi="Century" w:cs="Times New Roman" w:hint="eastAsia"/>
          <w:color w:val="000000"/>
        </w:rPr>
        <w:t>活用事例については、港南区ホームページにも掲載しています。</w:t>
      </w:r>
    </w:p>
    <w:p w:rsidR="00A40DBE" w:rsidRPr="00541A28" w:rsidRDefault="00A40DBE" w:rsidP="00C351B2">
      <w:pPr>
        <w:ind w:firstLineChars="100" w:firstLine="260"/>
        <w:rPr>
          <w:rFonts w:ascii="ＭＳ ゴシック" w:eastAsia="ＭＳ ゴシック" w:hAnsi="ＭＳ ゴシック" w:cs="Times New Roman"/>
          <w:color w:val="000000"/>
        </w:rPr>
      </w:pPr>
      <w:r w:rsidRPr="00541A28">
        <w:rPr>
          <w:rFonts w:ascii="ＭＳ ゴシック" w:eastAsia="ＭＳ ゴシック" w:hAnsi="ＭＳ ゴシック" w:cs="Times New Roman" w:hint="eastAsia"/>
          <w:color w:val="000000"/>
        </w:rPr>
        <w:t>【紹介団体】</w:t>
      </w:r>
    </w:p>
    <w:p w:rsidR="00A40DBE" w:rsidRPr="00541A28" w:rsidRDefault="00A40DBE" w:rsidP="00C351B2">
      <w:pPr>
        <w:ind w:firstLineChars="200" w:firstLine="520"/>
        <w:rPr>
          <w:rFonts w:cs="Times New Roman"/>
          <w:color w:val="000000"/>
        </w:rPr>
      </w:pPr>
      <w:r w:rsidRPr="00541A28">
        <w:rPr>
          <w:rFonts w:cs="Times New Roman" w:hint="eastAsia"/>
          <w:color w:val="000000"/>
        </w:rPr>
        <w:t>上大岡第三町内会</w:t>
      </w:r>
    </w:p>
    <w:p w:rsidR="00A40DBE" w:rsidRPr="00541A28" w:rsidRDefault="00A40DBE" w:rsidP="00A40DBE">
      <w:pPr>
        <w:spacing w:line="358" w:lineRule="atLeast"/>
        <w:ind w:firstLineChars="2017" w:firstLine="5244"/>
        <w:rPr>
          <w:rFonts w:cs="Times New Roman"/>
          <w:color w:val="000000"/>
        </w:rPr>
      </w:pPr>
    </w:p>
    <w:p w:rsidR="00A40DBE" w:rsidRDefault="00A40DBE" w:rsidP="00A40DBE">
      <w:pPr>
        <w:spacing w:line="358" w:lineRule="atLeast"/>
        <w:rPr>
          <w:rFonts w:cs="Times New Roman"/>
          <w:color w:val="000000"/>
        </w:rPr>
      </w:pPr>
    </w:p>
    <w:p w:rsidR="00A40DBE" w:rsidRPr="00541A28" w:rsidRDefault="00A40DBE" w:rsidP="00A40DBE">
      <w:pPr>
        <w:spacing w:line="358" w:lineRule="atLeast"/>
        <w:ind w:firstLineChars="109" w:firstLine="283"/>
        <w:rPr>
          <w:rFonts w:cs="Times New Roman"/>
          <w:color w:val="000000"/>
        </w:rPr>
      </w:pPr>
      <w:r w:rsidRPr="00541A28">
        <w:rPr>
          <w:rFonts w:cs="Times New Roman" w:hint="eastAsia"/>
          <w:color w:val="000000"/>
        </w:rPr>
        <w:t>ＵＲＬ</w:t>
      </w:r>
      <w:r w:rsidR="00A73778">
        <w:rPr>
          <w:rFonts w:cs="Times New Roman" w:hint="eastAsia"/>
          <w:color w:val="000000"/>
        </w:rPr>
        <w:t>：</w:t>
      </w:r>
    </w:p>
    <w:p w:rsidR="00A40DBE" w:rsidRPr="00541A28" w:rsidRDefault="001170D4" w:rsidP="00DB418D">
      <w:pPr>
        <w:spacing w:line="358" w:lineRule="atLeast"/>
        <w:ind w:firstLineChars="135" w:firstLine="351"/>
        <w:rPr>
          <w:rFonts w:cs="Times New Roman"/>
          <w:color w:val="000000"/>
          <w:sz w:val="21"/>
          <w:szCs w:val="21"/>
        </w:rPr>
      </w:pPr>
      <w:hyperlink r:id="rId12" w:history="1">
        <w:r w:rsidR="00DB418D" w:rsidRPr="000036FA">
          <w:rPr>
            <w:rStyle w:val="aa"/>
            <w:rFonts w:cs="Times New Roman"/>
            <w:sz w:val="21"/>
            <w:szCs w:val="21"/>
          </w:rPr>
          <w:t>https://www.city.yokohama.lg.jp/konan/kurashi/kyodo_manabi/kyodo_shien/ict_katsuyou.html</w:t>
        </w:r>
      </w:hyperlink>
      <w:r w:rsidR="00A40DBE" w:rsidRPr="00541A28">
        <w:rPr>
          <w:rFonts w:cs="Times New Roman" w:hint="eastAsia"/>
          <w:color w:val="000000"/>
          <w:sz w:val="21"/>
          <w:szCs w:val="21"/>
        </w:rPr>
        <w:t xml:space="preserve">　</w:t>
      </w:r>
    </w:p>
    <w:p w:rsidR="00A40DBE" w:rsidRPr="00541A28" w:rsidRDefault="00A40DBE" w:rsidP="00A40DBE">
      <w:pPr>
        <w:spacing w:line="358" w:lineRule="atLeast"/>
        <w:rPr>
          <w:rFonts w:cs="Times New Roman"/>
          <w:color w:val="000000"/>
        </w:rPr>
      </w:pPr>
    </w:p>
    <w:p w:rsidR="00A40DBE" w:rsidRPr="00541A28" w:rsidRDefault="00A40DBE" w:rsidP="00A40DBE">
      <w:pPr>
        <w:spacing w:line="358" w:lineRule="atLeast"/>
        <w:rPr>
          <w:rFonts w:cs="Times New Roman"/>
          <w:color w:val="000000"/>
        </w:rPr>
      </w:pPr>
    </w:p>
    <w:p w:rsidR="00C4279F" w:rsidRDefault="0065426F" w:rsidP="000B706F">
      <w:pPr>
        <w:spacing w:line="358" w:lineRule="atLeast"/>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w:t>
      </w:r>
      <w:r w:rsidR="00A40DBE">
        <w:rPr>
          <w:rFonts w:cs="Times New Roman" w:hint="eastAsia"/>
          <w:color w:val="000000"/>
          <w:bdr w:val="single" w:sz="4" w:space="0" w:color="auto" w:frame="1"/>
        </w:rPr>
        <w:t>問</w:t>
      </w:r>
      <w:r w:rsidR="00A40DBE" w:rsidRPr="00541A28">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C4279F" w:rsidRDefault="00C4279F" w:rsidP="00C4279F">
      <w:pPr>
        <w:spacing w:line="358" w:lineRule="atLeast"/>
        <w:ind w:leftChars="225" w:left="585" w:firstLineChars="216" w:firstLine="562"/>
        <w:jc w:val="center"/>
        <w:rPr>
          <w:rFonts w:cs="Times New Roman"/>
          <w:color w:val="000000"/>
          <w:bdr w:val="single" w:sz="4" w:space="0" w:color="auto" w:frame="1"/>
        </w:rPr>
      </w:pPr>
    </w:p>
    <w:p w:rsidR="00C4279F" w:rsidRDefault="00C4279F" w:rsidP="00C4279F">
      <w:pPr>
        <w:spacing w:line="358" w:lineRule="atLeast"/>
        <w:ind w:leftChars="225" w:left="585" w:firstLineChars="216" w:firstLine="562"/>
        <w:jc w:val="center"/>
        <w:rPr>
          <w:rFonts w:cs="Times New Roman"/>
          <w:color w:val="000000"/>
          <w:bdr w:val="single" w:sz="4" w:space="0" w:color="auto" w:frame="1"/>
        </w:rPr>
      </w:pPr>
    </w:p>
    <w:p w:rsidR="00C4279F" w:rsidRDefault="00C4279F" w:rsidP="00C4279F">
      <w:pPr>
        <w:spacing w:line="358" w:lineRule="atLeast"/>
        <w:ind w:leftChars="225" w:left="585" w:firstLineChars="216" w:firstLine="562"/>
        <w:jc w:val="left"/>
        <w:rPr>
          <w:rFonts w:cs="Times New Roman"/>
          <w:color w:val="000000"/>
          <w:bdr w:val="single" w:sz="4" w:space="0" w:color="auto" w:frame="1"/>
        </w:rPr>
      </w:pPr>
    </w:p>
    <w:p w:rsidR="00C4279F" w:rsidRDefault="00C4279F" w:rsidP="00C4279F">
      <w:pPr>
        <w:spacing w:line="358" w:lineRule="atLeast"/>
        <w:ind w:leftChars="225" w:left="585" w:firstLineChars="216" w:firstLine="562"/>
        <w:jc w:val="center"/>
        <w:rPr>
          <w:rFonts w:cs="Times New Roman"/>
          <w:color w:val="000000"/>
          <w:bdr w:val="single" w:sz="4" w:space="0" w:color="auto" w:frame="1"/>
        </w:rPr>
      </w:pPr>
    </w:p>
    <w:p w:rsidR="00C4279F" w:rsidRPr="00C4279F" w:rsidRDefault="00C4279F" w:rsidP="00C4279F">
      <w:pPr>
        <w:spacing w:line="380" w:lineRule="atLeast"/>
        <w:ind w:left="582" w:hangingChars="208" w:hanging="582"/>
        <w:rPr>
          <w:rFonts w:hAnsi="Century" w:cs="Times New Roman"/>
          <w:color w:val="000000"/>
          <w:sz w:val="22"/>
          <w:szCs w:val="20"/>
        </w:rPr>
      </w:pPr>
      <w:r w:rsidRPr="00C4279F">
        <w:rPr>
          <w:rFonts w:ascii="ｺﾞｼｯｸ" w:eastAsia="ＭＳ ゴシック" w:hAnsi="Century" w:cs="Times New Roman" w:hint="eastAsia"/>
          <w:color w:val="000000"/>
          <w:sz w:val="28"/>
          <w:szCs w:val="28"/>
        </w:rPr>
        <w:t>（３）</w:t>
      </w:r>
      <w:r w:rsidRPr="00C4279F">
        <w:rPr>
          <w:rFonts w:ascii="ｺﾞｼｯｸ" w:eastAsia="ＭＳ ゴシック" w:hAnsi="Century" w:cs="Times New Roman" w:hint="eastAsia"/>
          <w:color w:val="000000"/>
          <w:sz w:val="28"/>
          <w:szCs w:val="28"/>
          <w:u w:val="single"/>
        </w:rPr>
        <w:t>行事開催届の電子申請化について</w:t>
      </w:r>
      <w:r w:rsidRPr="00C4279F">
        <w:rPr>
          <w:rFonts w:eastAsia="ＭＳ ゴシック" w:hAnsi="Century" w:cs="Times New Roman" w:hint="eastAsia"/>
          <w:color w:val="000000"/>
          <w:sz w:val="28"/>
          <w:szCs w:val="28"/>
        </w:rPr>
        <w:t xml:space="preserve">　　　　　　　　　　　　　　　　　　　　　　</w:t>
      </w:r>
      <w:r w:rsidRPr="00C4279F">
        <w:rPr>
          <w:rFonts w:hAnsi="Century" w:cs="Times New Roman" w:hint="eastAsia"/>
          <w:color w:val="000000"/>
          <w:sz w:val="22"/>
          <w:szCs w:val="20"/>
        </w:rPr>
        <w:t xml:space="preserve">　　　　　</w:t>
      </w:r>
    </w:p>
    <w:p w:rsidR="00C4279F" w:rsidRDefault="00DB418D" w:rsidP="00C4279F">
      <w:pPr>
        <w:wordWrap w:val="0"/>
        <w:spacing w:line="358" w:lineRule="exact"/>
        <w:ind w:leftChars="100" w:left="260" w:firstLineChars="100" w:firstLine="260"/>
        <w:jc w:val="left"/>
        <w:rPr>
          <w:rFonts w:hAnsi="Century" w:cs="Times New Roman"/>
          <w:color w:val="000000"/>
        </w:rPr>
      </w:pPr>
      <w:r>
        <w:rPr>
          <w:noProof/>
        </w:rPr>
        <w:drawing>
          <wp:anchor distT="0" distB="0" distL="114300" distR="114300" simplePos="0" relativeHeight="251683328" behindDoc="1" locked="0" layoutInCell="1" allowOverlap="1">
            <wp:simplePos x="0" y="0"/>
            <wp:positionH relativeFrom="column">
              <wp:posOffset>4008755</wp:posOffset>
            </wp:positionH>
            <wp:positionV relativeFrom="paragraph">
              <wp:posOffset>957580</wp:posOffset>
            </wp:positionV>
            <wp:extent cx="1233805" cy="1233805"/>
            <wp:effectExtent l="0" t="0" r="0" b="0"/>
            <wp:wrapTight wrapText="bothSides">
              <wp:wrapPolygon edited="0">
                <wp:start x="0" y="0"/>
                <wp:lineTo x="0" y="21246"/>
                <wp:lineTo x="21246" y="21246"/>
                <wp:lineTo x="21246" y="0"/>
                <wp:lineTo x="0" y="0"/>
              </wp:wrapPolygon>
            </wp:wrapTight>
            <wp:docPr id="45"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233805" cy="1233805"/>
                    </a:xfrm>
                    <a:prstGeom prst="rect">
                      <a:avLst/>
                    </a:prstGeom>
                  </pic:spPr>
                </pic:pic>
              </a:graphicData>
            </a:graphic>
            <wp14:sizeRelH relativeFrom="margin">
              <wp14:pctWidth>0</wp14:pctWidth>
            </wp14:sizeRelH>
            <wp14:sizeRelV relativeFrom="margin">
              <wp14:pctHeight>0</wp14:pctHeight>
            </wp14:sizeRelV>
          </wp:anchor>
        </w:drawing>
      </w:r>
      <w:r w:rsidR="00C4279F" w:rsidRPr="00C4279F">
        <w:rPr>
          <w:rFonts w:hAnsi="Century" w:cs="Times New Roman" w:hint="eastAsia"/>
          <w:color w:val="000000"/>
        </w:rPr>
        <w:t>自治会町内会のお祭り等で食べ物や飲み物を提供する場合に届出いただく書類をオンラインでも受付けることができるようになりました。デジタル区役所のモデル区として、港南区限定で先行的に実施するものです。窓口にご来所いただく必要がなく、２４時間いつでも届出が可能となりましたので、是非ご利用ください。</w:t>
      </w:r>
    </w:p>
    <w:p w:rsidR="00DB418D" w:rsidRDefault="00DB418D" w:rsidP="00C4279F">
      <w:pPr>
        <w:wordWrap w:val="0"/>
        <w:spacing w:line="358" w:lineRule="exact"/>
        <w:ind w:leftChars="100" w:left="260" w:firstLineChars="100" w:firstLine="260"/>
        <w:jc w:val="left"/>
        <w:rPr>
          <w:rFonts w:hAnsi="Century" w:cs="Times New Roman"/>
          <w:color w:val="000000"/>
        </w:rPr>
      </w:pPr>
    </w:p>
    <w:p w:rsidR="00DB418D" w:rsidRDefault="00DB418D" w:rsidP="00C4279F">
      <w:pPr>
        <w:wordWrap w:val="0"/>
        <w:spacing w:line="358" w:lineRule="exact"/>
        <w:ind w:leftChars="100" w:left="260" w:firstLineChars="100" w:firstLine="260"/>
        <w:jc w:val="left"/>
        <w:rPr>
          <w:rFonts w:hAnsi="Century" w:cs="Times New Roman"/>
          <w:color w:val="000000"/>
        </w:rPr>
      </w:pPr>
    </w:p>
    <w:p w:rsidR="00DB418D" w:rsidRDefault="00DB418D" w:rsidP="00C4279F">
      <w:pPr>
        <w:wordWrap w:val="0"/>
        <w:spacing w:line="358" w:lineRule="exact"/>
        <w:ind w:leftChars="100" w:left="260" w:firstLineChars="100" w:firstLine="260"/>
        <w:jc w:val="left"/>
        <w:rPr>
          <w:rFonts w:hAnsi="Century" w:cs="Times New Roman"/>
          <w:color w:val="000000"/>
        </w:rPr>
      </w:pPr>
    </w:p>
    <w:p w:rsidR="00DB418D" w:rsidRDefault="00DB418D" w:rsidP="00C4279F">
      <w:pPr>
        <w:wordWrap w:val="0"/>
        <w:spacing w:line="358" w:lineRule="exact"/>
        <w:ind w:leftChars="100" w:left="260" w:firstLineChars="100" w:firstLine="260"/>
        <w:jc w:val="left"/>
        <w:rPr>
          <w:rFonts w:hAnsi="Century" w:cs="Times New Roman"/>
          <w:color w:val="000000"/>
        </w:rPr>
      </w:pPr>
    </w:p>
    <w:p w:rsidR="00A73778" w:rsidRPr="00C4279F" w:rsidRDefault="00A73778" w:rsidP="00C4279F">
      <w:pPr>
        <w:wordWrap w:val="0"/>
        <w:spacing w:line="358" w:lineRule="exact"/>
        <w:ind w:leftChars="100" w:left="260" w:firstLineChars="100" w:firstLine="260"/>
        <w:jc w:val="left"/>
        <w:rPr>
          <w:rFonts w:hAnsi="Century" w:cs="Times New Roman"/>
          <w:color w:val="000000"/>
        </w:rPr>
      </w:pPr>
    </w:p>
    <w:p w:rsidR="00DB418D" w:rsidRPr="00A73778" w:rsidRDefault="00DB418D" w:rsidP="00A73778">
      <w:pPr>
        <w:wordWrap w:val="0"/>
        <w:spacing w:line="358" w:lineRule="exact"/>
        <w:ind w:leftChars="110" w:left="1271" w:rightChars="174" w:right="452" w:hangingChars="379" w:hanging="985"/>
        <w:jc w:val="left"/>
        <w:rPr>
          <w:rFonts w:ascii="HGｺﾞｼｯｸE" w:eastAsia="HGｺﾞｼｯｸE" w:hAnsi="HGｺﾞｼｯｸE" w:cs="Times New Roman"/>
          <w:sz w:val="22"/>
          <w:szCs w:val="22"/>
          <w:highlight w:val="lightGray"/>
          <w:u w:val="single"/>
        </w:rPr>
      </w:pPr>
      <w:r w:rsidRPr="00541A28">
        <w:rPr>
          <w:rFonts w:cs="Times New Roman" w:hint="eastAsia"/>
          <w:color w:val="000000"/>
        </w:rPr>
        <w:t>ＵＲＬ</w:t>
      </w:r>
      <w:r w:rsidR="00A73778">
        <w:rPr>
          <w:rFonts w:cs="Times New Roman" w:hint="eastAsia"/>
          <w:color w:val="000000"/>
        </w:rPr>
        <w:t>：</w:t>
      </w:r>
      <w:r w:rsidR="00A73778" w:rsidRPr="00A73778">
        <w:rPr>
          <w:color w:val="0070C0"/>
          <w:kern w:val="0"/>
          <w:sz w:val="21"/>
          <w:szCs w:val="21"/>
          <w:u w:val="single"/>
        </w:rPr>
        <w:t>https://shinsei.city.yokohama.lg.jp/cu/141003/ea/residents/procedures/apply/12ac6d83-ea36-48cb-bcf9-21fecf049ecf/start</w:t>
      </w:r>
    </w:p>
    <w:p w:rsidR="00DB418D" w:rsidRDefault="00DB418D" w:rsidP="00C4279F">
      <w:pPr>
        <w:wordWrap w:val="0"/>
        <w:spacing w:line="358" w:lineRule="exact"/>
        <w:ind w:leftChars="-111" w:left="371" w:hangingChars="300" w:hanging="660"/>
        <w:jc w:val="left"/>
        <w:rPr>
          <w:rFonts w:ascii="HGｺﾞｼｯｸE" w:eastAsia="HGｺﾞｼｯｸE" w:hAnsi="HGｺﾞｼｯｸE" w:cs="Times New Roman"/>
          <w:sz w:val="22"/>
          <w:szCs w:val="22"/>
          <w:highlight w:val="lightGray"/>
        </w:rPr>
      </w:pPr>
    </w:p>
    <w:p w:rsidR="00DB418D" w:rsidRPr="00C4279F" w:rsidRDefault="00DB418D" w:rsidP="00C4279F">
      <w:pPr>
        <w:wordWrap w:val="0"/>
        <w:spacing w:line="358" w:lineRule="exact"/>
        <w:ind w:leftChars="-111" w:left="371" w:hangingChars="300" w:hanging="660"/>
        <w:jc w:val="left"/>
        <w:rPr>
          <w:rFonts w:ascii="HGｺﾞｼｯｸE" w:eastAsia="HGｺﾞｼｯｸE" w:hAnsi="HGｺﾞｼｯｸE" w:cs="Times New Roman"/>
          <w:sz w:val="22"/>
          <w:szCs w:val="22"/>
          <w:highlight w:val="lightGray"/>
        </w:rPr>
      </w:pPr>
    </w:p>
    <w:p w:rsidR="00C4279F" w:rsidRPr="00C4279F" w:rsidRDefault="00C4279F" w:rsidP="00C4279F">
      <w:pPr>
        <w:spacing w:line="358" w:lineRule="atLeast"/>
        <w:ind w:left="471" w:hangingChars="181" w:hanging="471"/>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w:t>
      </w:r>
      <w:r w:rsidRPr="00C4279F">
        <w:rPr>
          <w:rFonts w:cs="Times New Roman" w:hint="eastAsia"/>
          <w:color w:val="000000"/>
          <w:bdr w:val="single" w:sz="4" w:space="0" w:color="auto" w:frame="1"/>
        </w:rPr>
        <w:t xml:space="preserve">問合せ　生活衛生課食品衛生係　電話　８４７－８４４４ </w:t>
      </w:r>
    </w:p>
    <w:p w:rsidR="00A40DBE" w:rsidRPr="00C4279F" w:rsidRDefault="00A40DBE">
      <w:pPr>
        <w:widowControl/>
        <w:jc w:val="left"/>
        <w:rPr>
          <w:rFonts w:ascii="ＭＳ ゴシック" w:eastAsia="ＭＳ ゴシック" w:hAnsi="ＭＳ ゴシック"/>
          <w:spacing w:val="-10"/>
          <w:sz w:val="40"/>
          <w:szCs w:val="40"/>
        </w:rPr>
      </w:pPr>
    </w:p>
    <w:p w:rsidR="00C4279F" w:rsidRPr="000B706F" w:rsidRDefault="00C4279F">
      <w:pPr>
        <w:widowControl/>
        <w:jc w:val="left"/>
        <w:rPr>
          <w:rFonts w:ascii="ＭＳ ゴシック" w:eastAsia="ＭＳ ゴシック" w:hAnsi="ＭＳ ゴシック"/>
          <w:spacing w:val="-10"/>
          <w:sz w:val="40"/>
          <w:szCs w:val="40"/>
        </w:rPr>
      </w:pPr>
    </w:p>
    <w:p w:rsidR="00EF5140" w:rsidRPr="00C415CF" w:rsidRDefault="00EF5140" w:rsidP="00234618">
      <w:pPr>
        <w:wordWrap w:val="0"/>
        <w:spacing w:afterLines="50" w:after="180" w:line="380" w:lineRule="exact"/>
        <w:ind w:left="549" w:hangingChars="196" w:hanging="549"/>
        <w:jc w:val="left"/>
        <w:rPr>
          <w:rFonts w:hAnsi="Century" w:cs="Times New Roman"/>
          <w:color w:val="000000"/>
          <w:sz w:val="22"/>
          <w:szCs w:val="20"/>
        </w:rPr>
      </w:pPr>
      <w:r w:rsidRPr="00D636CC">
        <w:rPr>
          <w:rFonts w:ascii="ｺﾞｼｯｸ" w:eastAsia="ＭＳ ゴシック" w:hint="eastAsia"/>
          <w:bCs/>
          <w:color w:val="000000"/>
          <w:sz w:val="28"/>
          <w:szCs w:val="28"/>
        </w:rPr>
        <w:lastRenderedPageBreak/>
        <w:t>（</w:t>
      </w:r>
      <w:r w:rsidR="00F14922">
        <w:rPr>
          <w:rFonts w:ascii="ｺﾞｼｯｸ" w:eastAsia="ＭＳ ゴシック" w:hint="eastAsia"/>
          <w:bCs/>
          <w:color w:val="000000"/>
          <w:sz w:val="28"/>
          <w:szCs w:val="28"/>
        </w:rPr>
        <w:t>４</w:t>
      </w:r>
      <w:r w:rsidRPr="00D636CC">
        <w:rPr>
          <w:rFonts w:ascii="ｺﾞｼｯｸ" w:eastAsia="ＭＳ ゴシック" w:hint="eastAsia"/>
          <w:bCs/>
          <w:color w:val="000000"/>
          <w:sz w:val="28"/>
          <w:szCs w:val="28"/>
        </w:rPr>
        <w:t>）</w:t>
      </w:r>
      <w:r w:rsidR="00C057DF" w:rsidRPr="00C057DF">
        <w:rPr>
          <w:rFonts w:ascii="ｺﾞｼｯｸ" w:eastAsia="ＭＳ ゴシック" w:hAnsi="Century" w:cs="Times New Roman" w:hint="eastAsia"/>
          <w:color w:val="000000"/>
          <w:sz w:val="28"/>
          <w:szCs w:val="28"/>
          <w:u w:val="single"/>
        </w:rPr>
        <w:t>ねんりんピックかながわ</w:t>
      </w:r>
      <w:r w:rsidR="00234618">
        <w:rPr>
          <w:rFonts w:ascii="ｺﾞｼｯｸ" w:eastAsia="ＭＳ ゴシック" w:hAnsi="Century" w:cs="Times New Roman" w:hint="eastAsia"/>
          <w:color w:val="000000"/>
          <w:sz w:val="28"/>
          <w:szCs w:val="28"/>
          <w:u w:val="single"/>
        </w:rPr>
        <w:t>２０２２（</w:t>
      </w:r>
      <w:r w:rsidR="00C057DF" w:rsidRPr="00C057DF">
        <w:rPr>
          <w:rFonts w:ascii="ｺﾞｼｯｸ" w:eastAsia="ＭＳ ゴシック" w:hAnsi="Century" w:cs="Times New Roman"/>
          <w:color w:val="000000"/>
          <w:sz w:val="28"/>
          <w:szCs w:val="28"/>
          <w:u w:val="single"/>
        </w:rPr>
        <w:t>第</w:t>
      </w:r>
      <w:r w:rsidR="00234618">
        <w:rPr>
          <w:rFonts w:ascii="ｺﾞｼｯｸ" w:eastAsia="ＭＳ ゴシック" w:hAnsi="Century" w:cs="Times New Roman" w:hint="eastAsia"/>
          <w:color w:val="000000"/>
          <w:sz w:val="28"/>
          <w:szCs w:val="28"/>
          <w:u w:val="single"/>
        </w:rPr>
        <w:t>３</w:t>
      </w:r>
      <w:r w:rsidR="00BB7FA4">
        <w:rPr>
          <w:rFonts w:ascii="ｺﾞｼｯｸ" w:eastAsia="ＭＳ ゴシック" w:hAnsi="Century" w:cs="Times New Roman" w:hint="eastAsia"/>
          <w:color w:val="000000"/>
          <w:sz w:val="28"/>
          <w:szCs w:val="28"/>
          <w:u w:val="single"/>
        </w:rPr>
        <w:t>４</w:t>
      </w:r>
      <w:r w:rsidR="00C057DF" w:rsidRPr="00C057DF">
        <w:rPr>
          <w:rFonts w:ascii="ｺﾞｼｯｸ" w:eastAsia="ＭＳ ゴシック" w:hAnsi="Century" w:cs="Times New Roman"/>
          <w:color w:val="000000"/>
          <w:sz w:val="28"/>
          <w:szCs w:val="28"/>
          <w:u w:val="single"/>
        </w:rPr>
        <w:t>回全国健康福祉祭）の開催について</w:t>
      </w:r>
      <w:r>
        <w:rPr>
          <w:rFonts w:ascii="ｺﾞｼｯｸ" w:eastAsia="ＭＳ ゴシック" w:hAnsi="Century" w:cs="Times New Roman" w:hint="eastAsia"/>
          <w:color w:val="000000"/>
          <w:sz w:val="28"/>
          <w:szCs w:val="28"/>
          <w:u w:val="single"/>
        </w:rPr>
        <w:t>【市連】</w:t>
      </w:r>
    </w:p>
    <w:p w:rsidR="00C057DF" w:rsidRPr="00234618" w:rsidRDefault="00234618" w:rsidP="00C62B93">
      <w:pPr>
        <w:spacing w:afterLines="50" w:after="180"/>
        <w:ind w:leftChars="100" w:left="260" w:firstLineChars="100" w:firstLine="260"/>
      </w:pPr>
      <w:r>
        <w:rPr>
          <w:rFonts w:hint="eastAsia"/>
        </w:rPr>
        <w:t>ねんりん</w:t>
      </w:r>
      <w:r w:rsidR="00C057DF" w:rsidRPr="00234618">
        <w:t>ピックかながわ</w:t>
      </w:r>
      <w:r w:rsidRPr="00234618">
        <w:rPr>
          <w:rFonts w:hint="eastAsia"/>
        </w:rPr>
        <w:t>２０２２</w:t>
      </w:r>
      <w:r w:rsidR="00C057DF" w:rsidRPr="00234618">
        <w:t>（第</w:t>
      </w:r>
      <w:r w:rsidRPr="00234618">
        <w:rPr>
          <w:rFonts w:hint="eastAsia"/>
        </w:rPr>
        <w:t>３４</w:t>
      </w:r>
      <w:r w:rsidR="00C057DF" w:rsidRPr="00234618">
        <w:t>回全国健康福祉祭）は、各都道府県及び政令市から選手が集まり、神奈川県内の各会場で交流大会やイベントを行います。来訪された選手の皆様を歓迎し、各競技で存分に力を発揮していただくため、安全な大会運営に向けた準備を進めています。横浜市内においても８つの会場で交流大会を開催しますので、各自治会・町内会長の皆様におかれましては、御理解を賜りますようお願い申し上げます。</w:t>
      </w:r>
    </w:p>
    <w:p w:rsidR="00C057DF" w:rsidRPr="001533CC" w:rsidRDefault="00C62B93" w:rsidP="006A233E">
      <w:pPr>
        <w:rPr>
          <w:rFonts w:ascii="ＭＳ ゴシック" w:eastAsia="ＭＳ ゴシック" w:hAnsi="ＭＳ ゴシック"/>
        </w:rPr>
      </w:pPr>
      <w:r>
        <w:rPr>
          <w:rFonts w:hint="eastAsia"/>
        </w:rPr>
        <w:t xml:space="preserve">　</w:t>
      </w:r>
      <w:r w:rsidR="00234618" w:rsidRPr="001533CC">
        <w:rPr>
          <w:rFonts w:ascii="ＭＳ ゴシック" w:eastAsia="ＭＳ ゴシック" w:hAnsi="ＭＳ ゴシック" w:hint="eastAsia"/>
        </w:rPr>
        <w:t>【</w:t>
      </w:r>
      <w:r w:rsidR="00C057DF" w:rsidRPr="001533CC">
        <w:rPr>
          <w:rFonts w:ascii="ＭＳ ゴシック" w:eastAsia="ＭＳ ゴシック" w:hAnsi="ＭＳ ゴシック"/>
        </w:rPr>
        <w:t>神奈川・横浜・川崎・相模原大会概要</w:t>
      </w:r>
      <w:r w:rsidR="00234618" w:rsidRPr="001533CC">
        <w:rPr>
          <w:rFonts w:ascii="ＭＳ ゴシック" w:eastAsia="ＭＳ ゴシック" w:hAnsi="ＭＳ ゴシック" w:hint="eastAsia"/>
        </w:rPr>
        <w:t>】</w:t>
      </w:r>
    </w:p>
    <w:p w:rsidR="00C62B93" w:rsidRDefault="00C62B93" w:rsidP="00C62B93">
      <w:pPr>
        <w:ind w:firstLineChars="200" w:firstLine="520"/>
      </w:pPr>
      <w:r>
        <w:rPr>
          <w:rFonts w:hint="eastAsia"/>
        </w:rPr>
        <w:t xml:space="preserve">ア　</w:t>
      </w:r>
      <w:r w:rsidR="00C057DF" w:rsidRPr="00234618">
        <w:t>日程</w:t>
      </w:r>
    </w:p>
    <w:p w:rsidR="00C057DF" w:rsidRPr="00234618" w:rsidRDefault="00C057DF" w:rsidP="00C62B93">
      <w:pPr>
        <w:ind w:firstLineChars="400" w:firstLine="1040"/>
      </w:pPr>
      <w:r w:rsidRPr="00234618">
        <w:t>令和４年</w:t>
      </w:r>
      <w:r w:rsidR="00C62B93">
        <w:rPr>
          <w:rFonts w:hint="eastAsia"/>
        </w:rPr>
        <w:t>１１</w:t>
      </w:r>
      <w:r w:rsidRPr="00234618">
        <w:t>月</w:t>
      </w:r>
      <w:r w:rsidR="00C62B93">
        <w:rPr>
          <w:rFonts w:hint="eastAsia"/>
        </w:rPr>
        <w:t>１２</w:t>
      </w:r>
      <w:r w:rsidRPr="00234618">
        <w:t>日（土）～</w:t>
      </w:r>
      <w:r w:rsidR="00C62B93">
        <w:rPr>
          <w:rFonts w:hint="eastAsia"/>
        </w:rPr>
        <w:t>１１</w:t>
      </w:r>
      <w:r w:rsidRPr="00234618">
        <w:t>月</w:t>
      </w:r>
      <w:r w:rsidR="00C62B93">
        <w:rPr>
          <w:rFonts w:hint="eastAsia"/>
        </w:rPr>
        <w:t>１５</w:t>
      </w:r>
      <w:r w:rsidRPr="00234618">
        <w:t>日（火）</w:t>
      </w:r>
    </w:p>
    <w:p w:rsidR="00C62B93" w:rsidRDefault="00C62B93" w:rsidP="00C62B93">
      <w:pPr>
        <w:ind w:firstLineChars="200" w:firstLine="520"/>
      </w:pPr>
      <w:r>
        <w:rPr>
          <w:rFonts w:hint="eastAsia"/>
        </w:rPr>
        <w:t xml:space="preserve">イ　</w:t>
      </w:r>
      <w:r w:rsidR="00C057DF" w:rsidRPr="00234618">
        <w:t>スポーツ等交流大会</w:t>
      </w:r>
    </w:p>
    <w:p w:rsidR="00C057DF" w:rsidRPr="00234618" w:rsidRDefault="00C057DF" w:rsidP="00C62B93">
      <w:pPr>
        <w:ind w:firstLineChars="400" w:firstLine="1040"/>
      </w:pPr>
      <w:r w:rsidRPr="00234618">
        <w:t>卓球、ゲートボール、囲碁など</w:t>
      </w:r>
      <w:r w:rsidR="00BB7FA4">
        <w:rPr>
          <w:rFonts w:hint="eastAsia"/>
        </w:rPr>
        <w:t>３２</w:t>
      </w:r>
      <w:r w:rsidRPr="00234618">
        <w:t>種目を県内</w:t>
      </w:r>
      <w:r w:rsidR="00BB7FA4">
        <w:rPr>
          <w:rFonts w:hint="eastAsia"/>
        </w:rPr>
        <w:t>２６</w:t>
      </w:r>
      <w:r w:rsidRPr="00234618">
        <w:t>市町で開催</w:t>
      </w:r>
    </w:p>
    <w:p w:rsidR="00C62B93" w:rsidRDefault="00C62B93" w:rsidP="00C62B93">
      <w:pPr>
        <w:ind w:firstLineChars="200" w:firstLine="520"/>
      </w:pPr>
      <w:r>
        <w:rPr>
          <w:rFonts w:hint="eastAsia"/>
        </w:rPr>
        <w:t xml:space="preserve">ウ　</w:t>
      </w:r>
      <w:r w:rsidR="00C057DF" w:rsidRPr="00234618">
        <w:t>関連イベント</w:t>
      </w:r>
    </w:p>
    <w:p w:rsidR="00C057DF" w:rsidRPr="00234618" w:rsidRDefault="00C057DF" w:rsidP="006A233E">
      <w:pPr>
        <w:spacing w:afterLines="50" w:after="180"/>
        <w:ind w:firstLineChars="400" w:firstLine="1040"/>
      </w:pPr>
      <w:r w:rsidRPr="00234618">
        <w:t>ねんりんスマイリングフェスタ</w:t>
      </w:r>
    </w:p>
    <w:p w:rsidR="00C057DF" w:rsidRPr="00234618" w:rsidRDefault="00C057DF" w:rsidP="00C62B93">
      <w:pPr>
        <w:ind w:firstLineChars="300" w:firstLine="780"/>
      </w:pPr>
      <w:r w:rsidRPr="00234618">
        <w:t>横浜市選手出場予定種目：全種目（</w:t>
      </w:r>
      <w:r w:rsidR="006A233E">
        <w:rPr>
          <w:rFonts w:hint="eastAsia"/>
        </w:rPr>
        <w:t>３２</w:t>
      </w:r>
      <w:r w:rsidRPr="00234618">
        <w:t>種目、最大</w:t>
      </w:r>
      <w:r w:rsidR="006A233E">
        <w:rPr>
          <w:rFonts w:hint="eastAsia"/>
        </w:rPr>
        <w:t>４４０</w:t>
      </w:r>
      <w:r w:rsidRPr="00234618">
        <w:t>人）を予定</w:t>
      </w:r>
    </w:p>
    <w:p w:rsidR="00C057DF" w:rsidRPr="00234618" w:rsidRDefault="00C057DF" w:rsidP="00C62B93">
      <w:pPr>
        <w:spacing w:afterLines="50" w:after="180"/>
        <w:ind w:firstLineChars="300" w:firstLine="780"/>
      </w:pPr>
      <w:r w:rsidRPr="00234618">
        <w:t>横浜市開催交流大会種目：２種目（テニス・サッカー）</w:t>
      </w:r>
    </w:p>
    <w:p w:rsidR="00C057DF" w:rsidRPr="001533CC" w:rsidRDefault="00C62B93" w:rsidP="00C62B93">
      <w:pPr>
        <w:ind w:firstLineChars="100" w:firstLine="260"/>
        <w:rPr>
          <w:rFonts w:ascii="ＭＳ ゴシック" w:eastAsia="ＭＳ ゴシック" w:hAnsi="ＭＳ ゴシック"/>
        </w:rPr>
      </w:pPr>
      <w:r w:rsidRPr="001533CC">
        <w:rPr>
          <w:rFonts w:ascii="ＭＳ ゴシック" w:eastAsia="ＭＳ ゴシック" w:hAnsi="ＭＳ ゴシック" w:hint="eastAsia"/>
        </w:rPr>
        <w:t>【</w:t>
      </w:r>
      <w:r w:rsidR="00C057DF" w:rsidRPr="001533CC">
        <w:rPr>
          <w:rFonts w:ascii="ＭＳ ゴシック" w:eastAsia="ＭＳ ゴシック" w:hAnsi="ＭＳ ゴシック"/>
        </w:rPr>
        <w:t>市内実施会場について</w:t>
      </w:r>
      <w:r w:rsidRPr="001533CC">
        <w:rPr>
          <w:rFonts w:ascii="ＭＳ ゴシック" w:eastAsia="ＭＳ ゴシック" w:hAnsi="ＭＳ ゴシック"/>
        </w:rPr>
        <w:t>】</w:t>
      </w:r>
    </w:p>
    <w:p w:rsidR="00C057DF" w:rsidRPr="00234618" w:rsidRDefault="00C057DF" w:rsidP="00C62B93">
      <w:pPr>
        <w:ind w:firstLineChars="200" w:firstLine="520"/>
      </w:pPr>
      <w:r w:rsidRPr="00234618">
        <w:t>総合開会式：</w:t>
      </w:r>
      <w:r w:rsidR="00C62B93">
        <w:rPr>
          <w:rFonts w:hint="eastAsia"/>
        </w:rPr>
        <w:t>１１</w:t>
      </w:r>
      <w:r w:rsidRPr="00234618">
        <w:t>月</w:t>
      </w:r>
      <w:r w:rsidR="00C62B93">
        <w:rPr>
          <w:rFonts w:hint="eastAsia"/>
        </w:rPr>
        <w:t>１２</w:t>
      </w:r>
      <w:r w:rsidRPr="00234618">
        <w:t>日（土）横浜アリーナ</w:t>
      </w:r>
    </w:p>
    <w:p w:rsidR="00C057DF" w:rsidRPr="00234618" w:rsidRDefault="00C057DF" w:rsidP="00F17D59">
      <w:pPr>
        <w:spacing w:afterLines="50" w:after="180"/>
        <w:ind w:firstLineChars="200" w:firstLine="520"/>
      </w:pPr>
      <w:r w:rsidRPr="00234618">
        <w:t>横浜市主催種目交流大会：</w:t>
      </w:r>
      <w:r w:rsidR="00C62B93">
        <w:rPr>
          <w:rFonts w:hint="eastAsia"/>
        </w:rPr>
        <w:t>１１</w:t>
      </w:r>
      <w:r w:rsidRPr="00234618">
        <w:t>月</w:t>
      </w:r>
      <w:r w:rsidR="00C62B93">
        <w:rPr>
          <w:rFonts w:hint="eastAsia"/>
        </w:rPr>
        <w:t>１３日</w:t>
      </w:r>
      <w:r w:rsidRPr="00234618">
        <w:t>（日）、</w:t>
      </w:r>
      <w:r w:rsidR="00C62B93">
        <w:rPr>
          <w:rFonts w:hint="eastAsia"/>
        </w:rPr>
        <w:t>１４日</w:t>
      </w:r>
      <w:r w:rsidRPr="00234618">
        <w:t>（月）</w:t>
      </w:r>
    </w:p>
    <w:tbl>
      <w:tblPr>
        <w:tblStyle w:val="TableNormal"/>
        <w:tblW w:w="878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5954"/>
        <w:gridCol w:w="1701"/>
      </w:tblGrid>
      <w:tr w:rsidR="00C057DF" w:rsidRPr="006A233E" w:rsidTr="00A73778">
        <w:trPr>
          <w:trHeight w:val="358"/>
        </w:trPr>
        <w:tc>
          <w:tcPr>
            <w:tcW w:w="1134" w:type="dxa"/>
          </w:tcPr>
          <w:p w:rsidR="00C057DF" w:rsidRPr="006A233E" w:rsidRDefault="00C057DF" w:rsidP="00B30AB0">
            <w:pPr>
              <w:pStyle w:val="TableParagraph"/>
              <w:spacing w:before="0"/>
              <w:ind w:left="110"/>
            </w:pPr>
            <w:r w:rsidRPr="006A233E">
              <w:t>競技種目</w:t>
            </w:r>
          </w:p>
        </w:tc>
        <w:tc>
          <w:tcPr>
            <w:tcW w:w="5954" w:type="dxa"/>
          </w:tcPr>
          <w:p w:rsidR="00C057DF" w:rsidRPr="006A233E" w:rsidRDefault="00C057DF" w:rsidP="00A73778">
            <w:pPr>
              <w:pStyle w:val="TableParagraph"/>
              <w:spacing w:before="0"/>
              <w:jc w:val="center"/>
            </w:pPr>
            <w:r w:rsidRPr="006A233E">
              <w:t>会</w:t>
            </w:r>
            <w:r w:rsidR="00A73778">
              <w:rPr>
                <w:rFonts w:hint="eastAsia"/>
                <w:lang w:eastAsia="ja-JP"/>
              </w:rPr>
              <w:t xml:space="preserve">　</w:t>
            </w:r>
            <w:r w:rsidRPr="006A233E">
              <w:t>場</w:t>
            </w:r>
            <w:r w:rsidR="00A73778">
              <w:rPr>
                <w:rFonts w:hint="eastAsia"/>
                <w:lang w:eastAsia="ja-JP"/>
              </w:rPr>
              <w:t xml:space="preserve">　</w:t>
            </w:r>
            <w:r w:rsidRPr="006A233E">
              <w:t>名</w:t>
            </w:r>
          </w:p>
        </w:tc>
        <w:tc>
          <w:tcPr>
            <w:tcW w:w="1701" w:type="dxa"/>
          </w:tcPr>
          <w:p w:rsidR="00C057DF" w:rsidRPr="006A233E" w:rsidRDefault="00C057DF" w:rsidP="00C057DF">
            <w:pPr>
              <w:pStyle w:val="TableParagraph"/>
              <w:spacing w:before="44"/>
              <w:ind w:left="134" w:right="116"/>
              <w:jc w:val="center"/>
            </w:pPr>
            <w:r w:rsidRPr="006A233E">
              <w:t>参加予定人数</w:t>
            </w:r>
          </w:p>
        </w:tc>
      </w:tr>
      <w:tr w:rsidR="00C057DF" w:rsidRPr="006A233E" w:rsidTr="00F17D59">
        <w:trPr>
          <w:trHeight w:val="454"/>
        </w:trPr>
        <w:tc>
          <w:tcPr>
            <w:tcW w:w="1134" w:type="dxa"/>
            <w:vAlign w:val="center"/>
          </w:tcPr>
          <w:p w:rsidR="00C057DF" w:rsidRPr="006A233E" w:rsidRDefault="00C057DF" w:rsidP="00B30AB0">
            <w:pPr>
              <w:pStyle w:val="TableParagraph"/>
              <w:spacing w:before="0"/>
              <w:ind w:left="110"/>
            </w:pPr>
            <w:r w:rsidRPr="006A233E">
              <w:t>テニス</w:t>
            </w:r>
          </w:p>
        </w:tc>
        <w:tc>
          <w:tcPr>
            <w:tcW w:w="5954" w:type="dxa"/>
            <w:vAlign w:val="center"/>
          </w:tcPr>
          <w:p w:rsidR="00C057DF" w:rsidRPr="006A233E" w:rsidRDefault="00C057DF" w:rsidP="00B30AB0">
            <w:pPr>
              <w:pStyle w:val="TableParagraph"/>
              <w:spacing w:before="0"/>
              <w:rPr>
                <w:lang w:eastAsia="ja-JP"/>
              </w:rPr>
            </w:pPr>
            <w:r w:rsidRPr="006A233E">
              <w:rPr>
                <w:lang w:eastAsia="ja-JP"/>
              </w:rPr>
              <w:t>三ツ沢公園【神奈川区】</w:t>
            </w:r>
          </w:p>
        </w:tc>
        <w:tc>
          <w:tcPr>
            <w:tcW w:w="1701" w:type="dxa"/>
          </w:tcPr>
          <w:p w:rsidR="00C057DF" w:rsidRPr="00C351B2" w:rsidRDefault="001462B1" w:rsidP="00C057DF">
            <w:pPr>
              <w:pStyle w:val="TableParagraph"/>
              <w:spacing w:before="23"/>
              <w:ind w:left="124" w:right="116"/>
              <w:jc w:val="center"/>
              <w:rPr>
                <w:rFonts w:ascii="ＭＳ 明朝" w:hAnsi="ＭＳ 明朝"/>
              </w:rPr>
            </w:pPr>
            <w:r>
              <w:rPr>
                <w:rFonts w:ascii="ＭＳ 明朝" w:hAnsi="ＭＳ 明朝" w:hint="eastAsia"/>
                <w:spacing w:val="-32"/>
                <w:lang w:eastAsia="ja-JP"/>
              </w:rPr>
              <w:t xml:space="preserve"> </w:t>
            </w:r>
            <w:r>
              <w:rPr>
                <w:rFonts w:ascii="ＭＳ 明朝" w:hAnsi="ＭＳ 明朝"/>
                <w:spacing w:val="-32"/>
                <w:lang w:eastAsia="ja-JP"/>
              </w:rPr>
              <w:t xml:space="preserve">   </w:t>
            </w:r>
            <w:r w:rsidR="00B30AB0" w:rsidRPr="00C351B2">
              <w:rPr>
                <w:rFonts w:ascii="ＭＳ 明朝" w:hAnsi="ＭＳ 明朝" w:hint="eastAsia"/>
                <w:spacing w:val="-32"/>
                <w:lang w:eastAsia="ja-JP"/>
              </w:rPr>
              <w:t>６４８</w:t>
            </w:r>
            <w:r w:rsidR="00C057DF" w:rsidRPr="00C351B2">
              <w:rPr>
                <w:rFonts w:ascii="ＭＳ 明朝" w:hAnsi="ＭＳ 明朝" w:hint="eastAsia"/>
                <w:spacing w:val="-32"/>
              </w:rPr>
              <w:t xml:space="preserve"> 人</w:t>
            </w:r>
          </w:p>
        </w:tc>
      </w:tr>
      <w:tr w:rsidR="00C057DF" w:rsidRPr="006A233E" w:rsidTr="00F17D59">
        <w:trPr>
          <w:trHeight w:val="454"/>
        </w:trPr>
        <w:tc>
          <w:tcPr>
            <w:tcW w:w="1134" w:type="dxa"/>
            <w:vMerge w:val="restart"/>
            <w:vAlign w:val="center"/>
          </w:tcPr>
          <w:p w:rsidR="00C057DF" w:rsidRPr="006A233E" w:rsidRDefault="00C057DF" w:rsidP="00B30AB0">
            <w:pPr>
              <w:pStyle w:val="TableParagraph"/>
              <w:spacing w:before="0"/>
              <w:ind w:left="110"/>
            </w:pPr>
            <w:r w:rsidRPr="006A233E">
              <w:t>サッカー</w:t>
            </w:r>
          </w:p>
        </w:tc>
        <w:tc>
          <w:tcPr>
            <w:tcW w:w="5954" w:type="dxa"/>
            <w:vAlign w:val="center"/>
          </w:tcPr>
          <w:p w:rsidR="00C62B93" w:rsidRPr="006A233E" w:rsidRDefault="00C057DF" w:rsidP="00B30AB0">
            <w:pPr>
              <w:pStyle w:val="TableParagraph"/>
              <w:spacing w:before="0"/>
              <w:ind w:left="108"/>
              <w:rPr>
                <w:lang w:eastAsia="ja-JP"/>
              </w:rPr>
            </w:pPr>
            <w:r w:rsidRPr="006A233E">
              <w:rPr>
                <w:lang w:eastAsia="ja-JP"/>
              </w:rPr>
              <w:t>神奈川県立保土ケ谷公園</w:t>
            </w:r>
          </w:p>
          <w:p w:rsidR="00C057DF" w:rsidRPr="006A233E" w:rsidRDefault="00C057DF" w:rsidP="00B30AB0">
            <w:pPr>
              <w:pStyle w:val="TableParagraph"/>
              <w:spacing w:before="0"/>
              <w:ind w:left="108"/>
              <w:rPr>
                <w:lang w:eastAsia="ja-JP"/>
              </w:rPr>
            </w:pPr>
            <w:r w:rsidRPr="006A233E">
              <w:rPr>
                <w:lang w:eastAsia="ja-JP"/>
              </w:rPr>
              <w:t>（サッカー場・ラグビー場</w:t>
            </w:r>
            <w:r w:rsidRPr="006A233E">
              <w:rPr>
                <w:spacing w:val="-106"/>
                <w:lang w:eastAsia="ja-JP"/>
              </w:rPr>
              <w:t>）</w:t>
            </w:r>
            <w:r w:rsidRPr="006A233E">
              <w:rPr>
                <w:lang w:eastAsia="ja-JP"/>
              </w:rPr>
              <w:t>【保土ケ谷区】</w:t>
            </w:r>
          </w:p>
        </w:tc>
        <w:tc>
          <w:tcPr>
            <w:tcW w:w="1701" w:type="dxa"/>
            <w:vMerge w:val="restart"/>
          </w:tcPr>
          <w:p w:rsidR="00C057DF" w:rsidRPr="00C351B2" w:rsidRDefault="00C057DF" w:rsidP="00C057DF">
            <w:pPr>
              <w:pStyle w:val="TableParagraph"/>
              <w:ind w:left="0"/>
              <w:rPr>
                <w:rFonts w:ascii="ＭＳ 明朝" w:hAnsi="ＭＳ 明朝"/>
                <w:lang w:eastAsia="ja-JP"/>
              </w:rPr>
            </w:pPr>
          </w:p>
          <w:p w:rsidR="00C057DF" w:rsidRPr="00C351B2" w:rsidRDefault="00C057DF" w:rsidP="00C057DF">
            <w:pPr>
              <w:pStyle w:val="TableParagraph"/>
              <w:ind w:left="0"/>
              <w:rPr>
                <w:rFonts w:ascii="ＭＳ 明朝" w:hAnsi="ＭＳ 明朝"/>
                <w:lang w:eastAsia="ja-JP"/>
              </w:rPr>
            </w:pPr>
          </w:p>
          <w:p w:rsidR="00C057DF" w:rsidRPr="00C351B2" w:rsidRDefault="00C057DF" w:rsidP="00C057DF">
            <w:pPr>
              <w:pStyle w:val="TableParagraph"/>
              <w:spacing w:before="11"/>
              <w:ind w:left="0"/>
              <w:rPr>
                <w:rFonts w:ascii="ＭＳ 明朝" w:hAnsi="ＭＳ 明朝"/>
                <w:lang w:eastAsia="ja-JP"/>
              </w:rPr>
            </w:pPr>
          </w:p>
          <w:p w:rsidR="00C057DF" w:rsidRPr="00C351B2" w:rsidRDefault="00B30AB0" w:rsidP="00C057DF">
            <w:pPr>
              <w:pStyle w:val="TableParagraph"/>
              <w:ind w:left="330"/>
              <w:rPr>
                <w:rFonts w:ascii="ＭＳ 明朝" w:hAnsi="ＭＳ 明朝"/>
              </w:rPr>
            </w:pPr>
            <w:r w:rsidRPr="00C351B2">
              <w:rPr>
                <w:rFonts w:ascii="ＭＳ 明朝" w:hAnsi="ＭＳ 明朝" w:hint="eastAsia"/>
                <w:spacing w:val="-32"/>
                <w:lang w:eastAsia="ja-JP"/>
              </w:rPr>
              <w:t>１，２８０</w:t>
            </w:r>
            <w:r w:rsidR="00C057DF" w:rsidRPr="00C351B2">
              <w:rPr>
                <w:rFonts w:ascii="ＭＳ 明朝" w:hAnsi="ＭＳ 明朝" w:hint="eastAsia"/>
                <w:spacing w:val="-32"/>
              </w:rPr>
              <w:t xml:space="preserve"> 人</w:t>
            </w:r>
          </w:p>
        </w:tc>
      </w:tr>
      <w:tr w:rsidR="00C057DF" w:rsidRPr="006A233E" w:rsidTr="00A73778">
        <w:trPr>
          <w:trHeight w:val="452"/>
        </w:trPr>
        <w:tc>
          <w:tcPr>
            <w:tcW w:w="1134" w:type="dxa"/>
            <w:vMerge/>
            <w:tcBorders>
              <w:top w:val="nil"/>
            </w:tcBorders>
            <w:vAlign w:val="center"/>
          </w:tcPr>
          <w:p w:rsidR="00C057DF" w:rsidRPr="006A233E" w:rsidRDefault="00C057DF" w:rsidP="00B30AB0"/>
        </w:tc>
        <w:tc>
          <w:tcPr>
            <w:tcW w:w="5954" w:type="dxa"/>
            <w:vAlign w:val="center"/>
          </w:tcPr>
          <w:p w:rsidR="00C057DF" w:rsidRPr="006A233E" w:rsidRDefault="00C057DF" w:rsidP="00B30AB0">
            <w:pPr>
              <w:pStyle w:val="TableParagraph"/>
              <w:spacing w:before="0"/>
              <w:rPr>
                <w:lang w:eastAsia="ja-JP"/>
              </w:rPr>
            </w:pPr>
            <w:r w:rsidRPr="006A233E">
              <w:rPr>
                <w:lang w:eastAsia="ja-JP"/>
              </w:rPr>
              <w:t>新横浜公園</w:t>
            </w:r>
            <w:r w:rsidRPr="006A233E">
              <w:rPr>
                <w:lang w:eastAsia="ja-JP"/>
              </w:rPr>
              <w:t xml:space="preserve"> </w:t>
            </w:r>
            <w:r w:rsidRPr="006A233E">
              <w:rPr>
                <w:lang w:eastAsia="ja-JP"/>
              </w:rPr>
              <w:t>しんよこフットボールパーク【港北区】</w:t>
            </w:r>
          </w:p>
        </w:tc>
        <w:tc>
          <w:tcPr>
            <w:tcW w:w="1701" w:type="dxa"/>
            <w:vMerge/>
            <w:tcBorders>
              <w:top w:val="nil"/>
            </w:tcBorders>
          </w:tcPr>
          <w:p w:rsidR="00C057DF" w:rsidRPr="006A233E" w:rsidRDefault="00C057DF" w:rsidP="00C057DF">
            <w:pPr>
              <w:rPr>
                <w:lang w:eastAsia="ja-JP"/>
              </w:rPr>
            </w:pPr>
          </w:p>
        </w:tc>
      </w:tr>
      <w:tr w:rsidR="00C057DF" w:rsidRPr="006A233E" w:rsidTr="00F17D59">
        <w:trPr>
          <w:trHeight w:val="454"/>
        </w:trPr>
        <w:tc>
          <w:tcPr>
            <w:tcW w:w="1134" w:type="dxa"/>
            <w:vMerge/>
            <w:tcBorders>
              <w:top w:val="nil"/>
            </w:tcBorders>
            <w:vAlign w:val="center"/>
          </w:tcPr>
          <w:p w:rsidR="00C057DF" w:rsidRPr="006A233E" w:rsidRDefault="00C057DF" w:rsidP="00B30AB0">
            <w:pPr>
              <w:rPr>
                <w:lang w:eastAsia="ja-JP"/>
              </w:rPr>
            </w:pPr>
          </w:p>
        </w:tc>
        <w:tc>
          <w:tcPr>
            <w:tcW w:w="5954" w:type="dxa"/>
            <w:vAlign w:val="center"/>
          </w:tcPr>
          <w:p w:rsidR="00C62B93" w:rsidRPr="006A233E" w:rsidRDefault="00C057DF" w:rsidP="00B30AB0">
            <w:pPr>
              <w:pStyle w:val="TableParagraph"/>
              <w:spacing w:before="0"/>
              <w:rPr>
                <w:lang w:eastAsia="ja-JP"/>
              </w:rPr>
            </w:pPr>
            <w:r w:rsidRPr="006A233E">
              <w:rPr>
                <w:lang w:eastAsia="ja-JP"/>
              </w:rPr>
              <w:t>神奈川県サッカー協会</w:t>
            </w:r>
            <w:r w:rsidRPr="006A233E">
              <w:rPr>
                <w:lang w:eastAsia="ja-JP"/>
              </w:rPr>
              <w:t xml:space="preserve"> </w:t>
            </w:r>
            <w:r w:rsidRPr="006A233E">
              <w:rPr>
                <w:lang w:eastAsia="ja-JP"/>
              </w:rPr>
              <w:t>フットボールセンター</w:t>
            </w:r>
          </w:p>
          <w:p w:rsidR="00C057DF" w:rsidRPr="006A233E" w:rsidRDefault="00C057DF" w:rsidP="00B30AB0">
            <w:pPr>
              <w:pStyle w:val="TableParagraph"/>
              <w:spacing w:before="0"/>
              <w:rPr>
                <w:lang w:eastAsia="ja-JP"/>
              </w:rPr>
            </w:pPr>
            <w:r w:rsidRPr="006A233E">
              <w:rPr>
                <w:lang w:eastAsia="ja-JP"/>
              </w:rPr>
              <w:t>（かもめパーク</w:t>
            </w:r>
            <w:r w:rsidRPr="006A233E">
              <w:rPr>
                <w:spacing w:val="-111"/>
                <w:lang w:eastAsia="ja-JP"/>
              </w:rPr>
              <w:t>）</w:t>
            </w:r>
            <w:r w:rsidRPr="006A233E">
              <w:rPr>
                <w:lang w:eastAsia="ja-JP"/>
              </w:rPr>
              <w:t>【泉区】</w:t>
            </w:r>
          </w:p>
        </w:tc>
        <w:tc>
          <w:tcPr>
            <w:tcW w:w="1701" w:type="dxa"/>
            <w:vMerge/>
            <w:tcBorders>
              <w:top w:val="nil"/>
            </w:tcBorders>
          </w:tcPr>
          <w:p w:rsidR="00C057DF" w:rsidRPr="006A233E" w:rsidRDefault="00C057DF" w:rsidP="00C057DF">
            <w:pPr>
              <w:rPr>
                <w:lang w:eastAsia="ja-JP"/>
              </w:rPr>
            </w:pPr>
          </w:p>
        </w:tc>
      </w:tr>
      <w:tr w:rsidR="00C057DF" w:rsidRPr="006A233E" w:rsidTr="00A73778">
        <w:trPr>
          <w:trHeight w:val="385"/>
        </w:trPr>
        <w:tc>
          <w:tcPr>
            <w:tcW w:w="1134" w:type="dxa"/>
            <w:vMerge/>
            <w:tcBorders>
              <w:top w:val="nil"/>
            </w:tcBorders>
            <w:vAlign w:val="center"/>
          </w:tcPr>
          <w:p w:rsidR="00C057DF" w:rsidRPr="006A233E" w:rsidRDefault="00C057DF" w:rsidP="00B30AB0">
            <w:pPr>
              <w:rPr>
                <w:lang w:eastAsia="ja-JP"/>
              </w:rPr>
            </w:pPr>
          </w:p>
        </w:tc>
        <w:tc>
          <w:tcPr>
            <w:tcW w:w="5954" w:type="dxa"/>
            <w:vAlign w:val="center"/>
          </w:tcPr>
          <w:p w:rsidR="00C057DF" w:rsidRPr="006A233E" w:rsidRDefault="00C057DF" w:rsidP="00B30AB0">
            <w:pPr>
              <w:pStyle w:val="TableParagraph"/>
              <w:spacing w:before="0"/>
              <w:rPr>
                <w:lang w:eastAsia="ja-JP"/>
              </w:rPr>
            </w:pPr>
            <w:r w:rsidRPr="006A233E">
              <w:rPr>
                <w:lang w:eastAsia="ja-JP"/>
              </w:rPr>
              <w:t>横浜ＦＣ</w:t>
            </w:r>
            <w:r w:rsidRPr="006A233E">
              <w:rPr>
                <w:lang w:eastAsia="ja-JP"/>
              </w:rPr>
              <w:t xml:space="preserve"> </w:t>
            </w:r>
            <w:r w:rsidRPr="006A233E">
              <w:rPr>
                <w:lang w:eastAsia="ja-JP"/>
              </w:rPr>
              <w:t>東戸塚フットボールパーク【戸塚区】</w:t>
            </w:r>
          </w:p>
        </w:tc>
        <w:tc>
          <w:tcPr>
            <w:tcW w:w="1701" w:type="dxa"/>
            <w:vMerge/>
            <w:tcBorders>
              <w:top w:val="nil"/>
            </w:tcBorders>
          </w:tcPr>
          <w:p w:rsidR="00C057DF" w:rsidRPr="006A233E" w:rsidRDefault="00C057DF" w:rsidP="00C057DF">
            <w:pPr>
              <w:rPr>
                <w:lang w:eastAsia="ja-JP"/>
              </w:rPr>
            </w:pPr>
          </w:p>
        </w:tc>
      </w:tr>
      <w:tr w:rsidR="00C057DF" w:rsidRPr="006A233E" w:rsidTr="00A73778">
        <w:trPr>
          <w:trHeight w:val="418"/>
        </w:trPr>
        <w:tc>
          <w:tcPr>
            <w:tcW w:w="1134" w:type="dxa"/>
            <w:vMerge/>
            <w:tcBorders>
              <w:top w:val="nil"/>
            </w:tcBorders>
            <w:vAlign w:val="center"/>
          </w:tcPr>
          <w:p w:rsidR="00C057DF" w:rsidRPr="006A233E" w:rsidRDefault="00C057DF" w:rsidP="00B30AB0">
            <w:pPr>
              <w:rPr>
                <w:lang w:eastAsia="ja-JP"/>
              </w:rPr>
            </w:pPr>
          </w:p>
        </w:tc>
        <w:tc>
          <w:tcPr>
            <w:tcW w:w="5954" w:type="dxa"/>
            <w:vAlign w:val="center"/>
          </w:tcPr>
          <w:p w:rsidR="00C057DF" w:rsidRPr="006A233E" w:rsidRDefault="00C057DF" w:rsidP="00B30AB0">
            <w:pPr>
              <w:pStyle w:val="TableParagraph"/>
              <w:spacing w:before="0"/>
            </w:pPr>
            <w:r w:rsidRPr="006A233E">
              <w:rPr>
                <w:spacing w:val="2"/>
              </w:rPr>
              <w:t>長浜公園</w:t>
            </w:r>
            <w:r w:rsidRPr="006A233E">
              <w:rPr>
                <w:spacing w:val="2"/>
              </w:rPr>
              <w:t xml:space="preserve"> </w:t>
            </w:r>
            <w:r w:rsidRPr="006A233E">
              <w:rPr>
                <w:spacing w:val="2"/>
              </w:rPr>
              <w:t>多目的運動広場【金沢区】</w:t>
            </w:r>
          </w:p>
        </w:tc>
        <w:tc>
          <w:tcPr>
            <w:tcW w:w="1701" w:type="dxa"/>
            <w:vMerge/>
            <w:tcBorders>
              <w:top w:val="nil"/>
            </w:tcBorders>
          </w:tcPr>
          <w:p w:rsidR="00C057DF" w:rsidRPr="006A233E" w:rsidRDefault="00C057DF" w:rsidP="00C057DF"/>
        </w:tc>
      </w:tr>
      <w:tr w:rsidR="00C057DF" w:rsidRPr="006A233E" w:rsidTr="00A73778">
        <w:trPr>
          <w:trHeight w:val="268"/>
        </w:trPr>
        <w:tc>
          <w:tcPr>
            <w:tcW w:w="1134" w:type="dxa"/>
            <w:vMerge/>
            <w:tcBorders>
              <w:top w:val="nil"/>
            </w:tcBorders>
            <w:vAlign w:val="center"/>
          </w:tcPr>
          <w:p w:rsidR="00C057DF" w:rsidRPr="006A233E" w:rsidRDefault="00C057DF" w:rsidP="00B30AB0"/>
        </w:tc>
        <w:tc>
          <w:tcPr>
            <w:tcW w:w="5954" w:type="dxa"/>
            <w:vAlign w:val="center"/>
          </w:tcPr>
          <w:p w:rsidR="00C057DF" w:rsidRPr="006A233E" w:rsidRDefault="00C057DF" w:rsidP="00B30AB0">
            <w:pPr>
              <w:pStyle w:val="TableParagraph"/>
              <w:spacing w:before="0"/>
            </w:pPr>
            <w:r w:rsidRPr="006A233E">
              <w:rPr>
                <w:spacing w:val="5"/>
              </w:rPr>
              <w:t>玄海田公園</w:t>
            </w:r>
            <w:r w:rsidRPr="006A233E">
              <w:rPr>
                <w:spacing w:val="5"/>
              </w:rPr>
              <w:t xml:space="preserve"> </w:t>
            </w:r>
            <w:r w:rsidRPr="006A233E">
              <w:rPr>
                <w:spacing w:val="5"/>
              </w:rPr>
              <w:t>運動広場【緑区】</w:t>
            </w:r>
          </w:p>
        </w:tc>
        <w:tc>
          <w:tcPr>
            <w:tcW w:w="1701" w:type="dxa"/>
            <w:vMerge/>
            <w:tcBorders>
              <w:top w:val="nil"/>
            </w:tcBorders>
          </w:tcPr>
          <w:p w:rsidR="00C057DF" w:rsidRPr="006A233E" w:rsidRDefault="00C057DF" w:rsidP="00C057DF"/>
        </w:tc>
      </w:tr>
      <w:tr w:rsidR="00C057DF" w:rsidRPr="006A233E" w:rsidTr="00A73778">
        <w:trPr>
          <w:trHeight w:val="331"/>
        </w:trPr>
        <w:tc>
          <w:tcPr>
            <w:tcW w:w="1134" w:type="dxa"/>
            <w:vMerge/>
            <w:tcBorders>
              <w:top w:val="nil"/>
            </w:tcBorders>
            <w:vAlign w:val="center"/>
          </w:tcPr>
          <w:p w:rsidR="00C057DF" w:rsidRPr="006A233E" w:rsidRDefault="00C057DF" w:rsidP="00B30AB0"/>
        </w:tc>
        <w:tc>
          <w:tcPr>
            <w:tcW w:w="5954" w:type="dxa"/>
            <w:vAlign w:val="center"/>
          </w:tcPr>
          <w:p w:rsidR="00C057DF" w:rsidRPr="006A233E" w:rsidRDefault="00C057DF" w:rsidP="00B30AB0">
            <w:pPr>
              <w:pStyle w:val="TableParagraph"/>
              <w:spacing w:before="0"/>
            </w:pPr>
            <w:r w:rsidRPr="006A233E">
              <w:rPr>
                <w:spacing w:val="6"/>
              </w:rPr>
              <w:t>谷本公園</w:t>
            </w:r>
            <w:r w:rsidRPr="006A233E">
              <w:rPr>
                <w:spacing w:val="6"/>
              </w:rPr>
              <w:t xml:space="preserve"> </w:t>
            </w:r>
            <w:r w:rsidRPr="006A233E">
              <w:rPr>
                <w:spacing w:val="6"/>
              </w:rPr>
              <w:t>球技場【青葉区】</w:t>
            </w:r>
          </w:p>
        </w:tc>
        <w:tc>
          <w:tcPr>
            <w:tcW w:w="1701" w:type="dxa"/>
            <w:vMerge/>
            <w:tcBorders>
              <w:top w:val="nil"/>
            </w:tcBorders>
          </w:tcPr>
          <w:p w:rsidR="00C057DF" w:rsidRPr="006A233E" w:rsidRDefault="00C057DF" w:rsidP="00C057DF"/>
        </w:tc>
      </w:tr>
    </w:tbl>
    <w:p w:rsidR="00C057DF" w:rsidRPr="006A233E" w:rsidRDefault="00C057DF" w:rsidP="00C057DF">
      <w:pPr>
        <w:pStyle w:val="af1"/>
        <w:spacing w:before="27"/>
        <w:ind w:left="589"/>
        <w:rPr>
          <w:lang w:eastAsia="ja-JP"/>
        </w:rPr>
      </w:pPr>
      <w:r w:rsidRPr="006A233E">
        <w:rPr>
          <w:lang w:eastAsia="ja-JP"/>
        </w:rPr>
        <w:t>※会場所在区には、開催前に詳細について情報提供させていただく予定です。</w:t>
      </w:r>
    </w:p>
    <w:p w:rsidR="00EF5140" w:rsidRDefault="00EF5140" w:rsidP="00EF5140">
      <w:pPr>
        <w:ind w:firstLineChars="200" w:firstLine="520"/>
      </w:pPr>
    </w:p>
    <w:p w:rsidR="00B30AB0" w:rsidRPr="00B30AB0" w:rsidRDefault="00B30AB0" w:rsidP="00EF5140">
      <w:pPr>
        <w:ind w:firstLineChars="200" w:firstLine="520"/>
      </w:pPr>
    </w:p>
    <w:p w:rsidR="00EF5140" w:rsidRDefault="00EF5140" w:rsidP="00EF5140">
      <w:pPr>
        <w:jc w:val="center"/>
        <w:rPr>
          <w:bdr w:val="single" w:sz="4" w:space="0" w:color="auto"/>
        </w:rPr>
      </w:pPr>
      <w:r>
        <w:rPr>
          <w:rFonts w:hint="eastAsia"/>
          <w:bdr w:val="single" w:sz="4" w:space="0" w:color="auto"/>
        </w:rPr>
        <w:t xml:space="preserve"> 問</w:t>
      </w:r>
      <w:r w:rsidRPr="00C415CF">
        <w:rPr>
          <w:rFonts w:hint="eastAsia"/>
          <w:bdr w:val="single" w:sz="4" w:space="0" w:color="auto"/>
        </w:rPr>
        <w:t xml:space="preserve">合せ　</w:t>
      </w:r>
      <w:r w:rsidR="00C057DF">
        <w:rPr>
          <w:rFonts w:hint="eastAsia"/>
          <w:bdr w:val="single" w:sz="4" w:space="0" w:color="auto"/>
        </w:rPr>
        <w:t>健康福祉局高齢健康福祉課</w:t>
      </w:r>
      <w:r w:rsidRPr="00C415CF">
        <w:rPr>
          <w:rFonts w:hint="eastAsia"/>
          <w:bdr w:val="single" w:sz="4" w:space="0" w:color="auto"/>
        </w:rPr>
        <w:t xml:space="preserve">　電話　６７１－</w:t>
      </w:r>
      <w:r w:rsidR="00C057DF">
        <w:rPr>
          <w:rFonts w:hint="eastAsia"/>
          <w:bdr w:val="single" w:sz="4" w:space="0" w:color="auto"/>
        </w:rPr>
        <w:t>２４０６</w:t>
      </w:r>
      <w:r>
        <w:rPr>
          <w:rFonts w:hint="eastAsia"/>
          <w:bdr w:val="single" w:sz="4" w:space="0" w:color="auto"/>
        </w:rPr>
        <w:t xml:space="preserve"> </w:t>
      </w:r>
    </w:p>
    <w:p w:rsidR="00A73778" w:rsidRDefault="00A73778" w:rsidP="00EF5140">
      <w:pPr>
        <w:jc w:val="center"/>
        <w:rPr>
          <w:bdr w:val="single" w:sz="4" w:space="0" w:color="auto"/>
        </w:rPr>
      </w:pPr>
    </w:p>
    <w:p w:rsidR="00FB3BAB" w:rsidRDefault="00FB3BAB" w:rsidP="00EF5140">
      <w:pPr>
        <w:jc w:val="center"/>
        <w:rPr>
          <w:bdr w:val="single" w:sz="4" w:space="0" w:color="auto"/>
        </w:rPr>
      </w:pPr>
    </w:p>
    <w:p w:rsidR="00234618" w:rsidRPr="00234618" w:rsidRDefault="00D636CC" w:rsidP="00234618">
      <w:pPr>
        <w:wordWrap w:val="0"/>
        <w:spacing w:afterLines="50" w:after="180"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F14922">
        <w:rPr>
          <w:rFonts w:ascii="ｺﾞｼｯｸ" w:eastAsia="ＭＳ ゴシック" w:hint="eastAsia"/>
          <w:bCs/>
          <w:color w:val="000000"/>
          <w:sz w:val="28"/>
          <w:szCs w:val="28"/>
        </w:rPr>
        <w:t>５</w:t>
      </w:r>
      <w:r w:rsidRPr="007F63AA">
        <w:rPr>
          <w:rFonts w:ascii="ｺﾞｼｯｸ" w:eastAsia="ＭＳ ゴシック" w:hint="eastAsia"/>
          <w:bCs/>
          <w:color w:val="000000"/>
          <w:sz w:val="28"/>
          <w:szCs w:val="28"/>
        </w:rPr>
        <w:t>）</w:t>
      </w:r>
      <w:r w:rsidR="00234618" w:rsidRPr="00234618">
        <w:rPr>
          <w:rFonts w:ascii="ｺﾞｼｯｸ" w:eastAsia="ＭＳ ゴシック" w:hint="eastAsia"/>
          <w:bCs/>
          <w:color w:val="000000"/>
          <w:sz w:val="28"/>
          <w:szCs w:val="28"/>
          <w:u w:val="single"/>
        </w:rPr>
        <w:t>令和４年度崖地現地調査について</w:t>
      </w:r>
    </w:p>
    <w:p w:rsidR="00234618" w:rsidRPr="00C62B93" w:rsidRDefault="00234618" w:rsidP="00C62B93">
      <w:pPr>
        <w:ind w:leftChars="100" w:left="260" w:firstLineChars="100" w:firstLine="260"/>
      </w:pPr>
      <w:r w:rsidRPr="00C62B93">
        <w:rPr>
          <w:rFonts w:hint="eastAsia"/>
        </w:rPr>
        <w:t>横浜市では、土砂災害ハザードマップの作成や崖地の調査を実施し、土砂災害から人命を守るため、崖地の改善や避難体制の整備に取り組んでいます。</w:t>
      </w:r>
    </w:p>
    <w:p w:rsidR="00EF5140" w:rsidRPr="00C62B93" w:rsidRDefault="00234618" w:rsidP="002E3378">
      <w:pPr>
        <w:spacing w:afterLines="50" w:after="180"/>
        <w:ind w:leftChars="100" w:left="260" w:firstLineChars="100" w:firstLine="260"/>
      </w:pPr>
      <w:r w:rsidRPr="00C62B93">
        <w:rPr>
          <w:rFonts w:hint="eastAsia"/>
        </w:rPr>
        <w:t>令和４年度に、専門家による崖地の現地調査を実施します。崖地の所有者には、直接ポスティング等により調査協力の依頼を行い、崖地調査を進めてまいります。自治会長・町内会長の皆さまに、崖地調査について事前の周知をお願い致します。</w:t>
      </w:r>
    </w:p>
    <w:p w:rsidR="00234618" w:rsidRPr="00234618" w:rsidRDefault="00C62B93" w:rsidP="00C62B93">
      <w:pPr>
        <w:wordWrap w:val="0"/>
        <w:ind w:leftChars="100" w:left="520" w:hangingChars="100" w:hanging="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令和４年度</w:t>
      </w:r>
      <w:r w:rsidR="00234618" w:rsidRPr="00234618">
        <w:rPr>
          <w:rFonts w:ascii="ｺﾞｼｯｸ" w:eastAsia="ＭＳ ゴシック"/>
          <w:bCs/>
          <w:color w:val="000000"/>
        </w:rPr>
        <w:t xml:space="preserve"> </w:t>
      </w:r>
      <w:r w:rsidR="00234618" w:rsidRPr="00234618">
        <w:rPr>
          <w:rFonts w:ascii="ｺﾞｼｯｸ" w:eastAsia="ＭＳ ゴシック" w:hint="eastAsia"/>
          <w:bCs/>
          <w:color w:val="000000"/>
        </w:rPr>
        <w:t>調査場所</w:t>
      </w:r>
      <w:r>
        <w:rPr>
          <w:rFonts w:ascii="ｺﾞｼｯｸ" w:eastAsia="ＭＳ ゴシック" w:hint="eastAsia"/>
          <w:bCs/>
          <w:color w:val="000000"/>
        </w:rPr>
        <w:t>】</w:t>
      </w:r>
    </w:p>
    <w:p w:rsidR="00234618" w:rsidRPr="006943D6" w:rsidRDefault="00234618" w:rsidP="00C62B93">
      <w:pPr>
        <w:wordWrap w:val="0"/>
        <w:spacing w:afterLines="50" w:after="180"/>
        <w:ind w:leftChars="200" w:left="520"/>
        <w:rPr>
          <w:bCs/>
          <w:color w:val="000000"/>
        </w:rPr>
      </w:pPr>
      <w:r w:rsidRPr="006943D6">
        <w:rPr>
          <w:rFonts w:hint="eastAsia"/>
          <w:bCs/>
          <w:color w:val="000000"/>
        </w:rPr>
        <w:t>金沢区・栄区・港北区・港南区</w:t>
      </w:r>
      <w:r w:rsidRPr="006943D6">
        <w:rPr>
          <w:bCs/>
          <w:color w:val="000000"/>
        </w:rPr>
        <w:t xml:space="preserve"> </w:t>
      </w:r>
      <w:r w:rsidRPr="006943D6">
        <w:rPr>
          <w:rFonts w:hint="eastAsia"/>
          <w:bCs/>
          <w:color w:val="000000"/>
        </w:rPr>
        <w:t>（４区合計</w:t>
      </w:r>
      <w:r w:rsidRPr="006943D6">
        <w:rPr>
          <w:bCs/>
          <w:color w:val="000000"/>
        </w:rPr>
        <w:t xml:space="preserve"> </w:t>
      </w:r>
      <w:r w:rsidRPr="006943D6">
        <w:rPr>
          <w:rFonts w:hint="eastAsia"/>
          <w:bCs/>
          <w:color w:val="000000"/>
        </w:rPr>
        <w:t>約</w:t>
      </w:r>
      <w:r w:rsidR="00C351B2">
        <w:rPr>
          <w:rFonts w:hint="eastAsia"/>
          <w:bCs/>
          <w:color w:val="000000"/>
        </w:rPr>
        <w:t>３５０</w:t>
      </w:r>
      <w:r w:rsidRPr="006943D6">
        <w:rPr>
          <w:rFonts w:hint="eastAsia"/>
          <w:bCs/>
          <w:color w:val="000000"/>
        </w:rPr>
        <w:t>箇所）</w:t>
      </w:r>
    </w:p>
    <w:p w:rsidR="00234618" w:rsidRPr="00234618" w:rsidRDefault="00C62B93" w:rsidP="00C62B93">
      <w:pPr>
        <w:wordWrap w:val="0"/>
        <w:ind w:leftChars="100" w:left="520" w:hangingChars="100" w:hanging="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調査期間及び時間</w:t>
      </w:r>
      <w:r>
        <w:rPr>
          <w:rFonts w:ascii="ｺﾞｼｯｸ" w:eastAsia="ＭＳ ゴシック" w:hint="eastAsia"/>
          <w:bCs/>
          <w:color w:val="000000"/>
        </w:rPr>
        <w:t>】</w:t>
      </w:r>
    </w:p>
    <w:p w:rsidR="00234618" w:rsidRPr="006943D6" w:rsidRDefault="00234618" w:rsidP="00C62B93">
      <w:pPr>
        <w:wordWrap w:val="0"/>
        <w:ind w:leftChars="200" w:left="520"/>
        <w:rPr>
          <w:bCs/>
          <w:color w:val="000000"/>
        </w:rPr>
      </w:pPr>
      <w:r w:rsidRPr="006943D6">
        <w:rPr>
          <w:rFonts w:hint="eastAsia"/>
          <w:bCs/>
          <w:color w:val="000000"/>
        </w:rPr>
        <w:t>調査期間：令和４年９月中旬から令和５年２月</w:t>
      </w:r>
      <w:r w:rsidR="00B30AB0">
        <w:rPr>
          <w:rFonts w:hint="eastAsia"/>
          <w:bCs/>
          <w:color w:val="000000"/>
        </w:rPr>
        <w:t>２８</w:t>
      </w:r>
      <w:r w:rsidRPr="006943D6">
        <w:rPr>
          <w:rFonts w:hint="eastAsia"/>
          <w:bCs/>
          <w:color w:val="000000"/>
        </w:rPr>
        <w:t>日（予定）</w:t>
      </w:r>
    </w:p>
    <w:p w:rsidR="00234618" w:rsidRPr="006943D6" w:rsidRDefault="00234618" w:rsidP="0065426F">
      <w:pPr>
        <w:wordWrap w:val="0"/>
        <w:spacing w:afterLines="50" w:after="180"/>
        <w:ind w:leftChars="200" w:left="1820" w:hangingChars="500" w:hanging="1300"/>
        <w:rPr>
          <w:bCs/>
          <w:color w:val="000000"/>
        </w:rPr>
      </w:pPr>
      <w:r w:rsidRPr="006943D6">
        <w:rPr>
          <w:rFonts w:hint="eastAsia"/>
          <w:bCs/>
          <w:color w:val="000000"/>
        </w:rPr>
        <w:t>調査時間：</w:t>
      </w:r>
      <w:r w:rsidR="00B30AB0">
        <w:rPr>
          <w:rFonts w:hint="eastAsia"/>
          <w:bCs/>
          <w:color w:val="000000"/>
        </w:rPr>
        <w:t>９</w:t>
      </w:r>
      <w:r w:rsidR="00C351B2">
        <w:rPr>
          <w:rFonts w:hint="eastAsia"/>
          <w:bCs/>
          <w:color w:val="000000"/>
        </w:rPr>
        <w:t>時</w:t>
      </w:r>
      <w:r w:rsidR="00B30AB0">
        <w:rPr>
          <w:rFonts w:hint="eastAsia"/>
          <w:bCs/>
          <w:color w:val="000000"/>
        </w:rPr>
        <w:t>から１７</w:t>
      </w:r>
      <w:r w:rsidR="00C351B2">
        <w:rPr>
          <w:rFonts w:hint="eastAsia"/>
          <w:bCs/>
          <w:color w:val="000000"/>
        </w:rPr>
        <w:t>時</w:t>
      </w:r>
      <w:r w:rsidRPr="006943D6">
        <w:rPr>
          <w:rFonts w:hint="eastAsia"/>
          <w:bCs/>
          <w:color w:val="000000"/>
        </w:rPr>
        <w:t>のうち、数時間を予定しています。（１箇所あたり）</w:t>
      </w:r>
    </w:p>
    <w:p w:rsidR="00234618" w:rsidRPr="00234618" w:rsidRDefault="00C62B93" w:rsidP="00C62B93">
      <w:pPr>
        <w:wordWrap w:val="0"/>
        <w:ind w:leftChars="100" w:left="520" w:hangingChars="100" w:hanging="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調査方法</w:t>
      </w:r>
      <w:r>
        <w:rPr>
          <w:rFonts w:ascii="ｺﾞｼｯｸ" w:eastAsia="ＭＳ ゴシック" w:hint="eastAsia"/>
          <w:bCs/>
          <w:color w:val="000000"/>
        </w:rPr>
        <w:t>】</w:t>
      </w:r>
    </w:p>
    <w:p w:rsidR="00234618" w:rsidRPr="006943D6" w:rsidRDefault="00234618" w:rsidP="00C62B93">
      <w:pPr>
        <w:wordWrap w:val="0"/>
        <w:spacing w:afterLines="50" w:after="180"/>
        <w:ind w:leftChars="209" w:left="543" w:firstLineChars="100" w:firstLine="260"/>
        <w:rPr>
          <w:bCs/>
          <w:color w:val="000000"/>
        </w:rPr>
      </w:pPr>
      <w:r w:rsidRPr="006943D6">
        <w:rPr>
          <w:rFonts w:hint="eastAsia"/>
          <w:bCs/>
          <w:color w:val="000000"/>
        </w:rPr>
        <w:t>調査員が調査対象の崖地につい</w:t>
      </w:r>
      <w:r w:rsidR="00C62B93" w:rsidRPr="006943D6">
        <w:rPr>
          <w:rFonts w:hint="eastAsia"/>
          <w:bCs/>
          <w:color w:val="000000"/>
        </w:rPr>
        <w:t>て測量機器を用いて測定を行います。また状況に</w:t>
      </w:r>
      <w:r w:rsidRPr="006943D6">
        <w:rPr>
          <w:rFonts w:hint="eastAsia"/>
          <w:bCs/>
          <w:color w:val="000000"/>
        </w:rPr>
        <w:t>応じて崖地や崖地に近接する建築物について、写真撮影を行います。</w:t>
      </w:r>
    </w:p>
    <w:p w:rsidR="00234618" w:rsidRPr="00234618" w:rsidRDefault="00C62B93" w:rsidP="00C62B93">
      <w:pPr>
        <w:wordWrap w:val="0"/>
        <w:ind w:leftChars="100" w:left="520" w:hangingChars="100" w:hanging="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調査者</w:t>
      </w:r>
      <w:r>
        <w:rPr>
          <w:rFonts w:ascii="ｺﾞｼｯｸ" w:eastAsia="ＭＳ ゴシック" w:hint="eastAsia"/>
          <w:bCs/>
          <w:color w:val="000000"/>
        </w:rPr>
        <w:t>】</w:t>
      </w:r>
    </w:p>
    <w:p w:rsidR="00234618" w:rsidRPr="006943D6" w:rsidRDefault="00234618" w:rsidP="006943D6">
      <w:pPr>
        <w:wordWrap w:val="0"/>
        <w:ind w:leftChars="200" w:left="520" w:firstLineChars="100" w:firstLine="260"/>
        <w:rPr>
          <w:bCs/>
          <w:color w:val="000000"/>
        </w:rPr>
      </w:pPr>
      <w:r w:rsidRPr="006943D6">
        <w:rPr>
          <w:rFonts w:hint="eastAsia"/>
          <w:bCs/>
          <w:color w:val="000000"/>
        </w:rPr>
        <w:t>調査は、横浜市の委託業者が行います。その際は、横浜市の委託業者である旨を記載した腕章等を着用し、身分証明書を携帯しております。</w:t>
      </w:r>
    </w:p>
    <w:p w:rsidR="00C62B93" w:rsidRPr="006943D6" w:rsidRDefault="00C62B93" w:rsidP="00234618">
      <w:pPr>
        <w:wordWrap w:val="0"/>
        <w:ind w:left="520" w:hangingChars="200" w:hanging="520"/>
        <w:rPr>
          <w:bCs/>
          <w:color w:val="000000"/>
        </w:rPr>
      </w:pPr>
    </w:p>
    <w:p w:rsidR="00234618" w:rsidRDefault="00F17D59" w:rsidP="00B30AB0">
      <w:pPr>
        <w:wordWrap w:val="0"/>
        <w:ind w:leftChars="200" w:left="520" w:firstLineChars="100" w:firstLine="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腕章の例</w:t>
      </w:r>
      <w:r>
        <w:rPr>
          <w:rFonts w:ascii="ｺﾞｼｯｸ" w:eastAsia="ＭＳ ゴシック" w:hint="eastAsia"/>
          <w:bCs/>
          <w:color w:val="000000"/>
        </w:rPr>
        <w:t>＞</w:t>
      </w:r>
    </w:p>
    <w:p w:rsidR="00C62B93" w:rsidRDefault="00C62B93" w:rsidP="00F17D59">
      <w:pPr>
        <w:wordWrap w:val="0"/>
        <w:ind w:leftChars="200" w:left="520" w:firstLineChars="127" w:firstLine="330"/>
        <w:rPr>
          <w:rFonts w:ascii="ｺﾞｼｯｸ" w:eastAsia="ＭＳ ゴシック"/>
          <w:bCs/>
          <w:color w:val="000000"/>
        </w:rPr>
      </w:pPr>
      <w:r w:rsidRPr="00234618">
        <w:rPr>
          <w:rFonts w:ascii="ｺﾞｼｯｸ" w:eastAsia="ＭＳ ゴシック"/>
          <w:bCs/>
          <w:noProof/>
          <w:color w:val="000000"/>
        </w:rPr>
        <w:drawing>
          <wp:inline distT="0" distB="0" distL="0" distR="0" wp14:anchorId="288E841A" wp14:editId="7E6EB48E">
            <wp:extent cx="4629150" cy="1540508"/>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4220" cy="1545523"/>
                    </a:xfrm>
                    <a:prstGeom prst="rect">
                      <a:avLst/>
                    </a:prstGeom>
                    <a:noFill/>
                    <a:ln>
                      <a:noFill/>
                    </a:ln>
                  </pic:spPr>
                </pic:pic>
              </a:graphicData>
            </a:graphic>
          </wp:inline>
        </w:drawing>
      </w:r>
    </w:p>
    <w:p w:rsidR="00C62B93" w:rsidRPr="00234618" w:rsidRDefault="00C62B93" w:rsidP="00234618">
      <w:pPr>
        <w:wordWrap w:val="0"/>
        <w:ind w:left="520" w:hangingChars="200" w:hanging="520"/>
        <w:rPr>
          <w:rFonts w:ascii="ｺﾞｼｯｸ" w:eastAsia="ＭＳ ゴシック"/>
          <w:bCs/>
          <w:color w:val="000000"/>
        </w:rPr>
      </w:pPr>
    </w:p>
    <w:p w:rsidR="00234618" w:rsidRPr="00234618" w:rsidRDefault="00C62B93" w:rsidP="00C62B93">
      <w:pPr>
        <w:wordWrap w:val="0"/>
        <w:ind w:leftChars="100" w:left="520" w:hangingChars="100" w:hanging="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地元への周知について</w:t>
      </w:r>
      <w:r>
        <w:rPr>
          <w:rFonts w:ascii="ｺﾞｼｯｸ" w:eastAsia="ＭＳ ゴシック" w:hint="eastAsia"/>
          <w:bCs/>
          <w:color w:val="000000"/>
        </w:rPr>
        <w:t>】</w:t>
      </w:r>
    </w:p>
    <w:p w:rsidR="00234618" w:rsidRPr="006943D6" w:rsidRDefault="00234618" w:rsidP="00C62B93">
      <w:pPr>
        <w:wordWrap w:val="0"/>
        <w:spacing w:afterLines="50" w:after="180"/>
        <w:ind w:leftChars="200" w:left="520" w:firstLineChars="100" w:firstLine="260"/>
        <w:rPr>
          <w:bCs/>
          <w:color w:val="000000"/>
        </w:rPr>
      </w:pPr>
      <w:r w:rsidRPr="006943D6">
        <w:rPr>
          <w:rFonts w:hint="eastAsia"/>
          <w:bCs/>
          <w:color w:val="000000"/>
        </w:rPr>
        <w:t>土砂災害警戒区域内の調査対象世帯には、崖地調査の実施案内を直接ポスティングし、調査実施の周知を行います。</w:t>
      </w:r>
    </w:p>
    <w:p w:rsidR="00234618" w:rsidRPr="00234618" w:rsidRDefault="00C62B93" w:rsidP="00C62B93">
      <w:pPr>
        <w:wordWrap w:val="0"/>
        <w:ind w:leftChars="100" w:left="520" w:hangingChars="100" w:hanging="260"/>
        <w:rPr>
          <w:rFonts w:ascii="ｺﾞｼｯｸ" w:eastAsia="ＭＳ ゴシック"/>
          <w:bCs/>
          <w:color w:val="000000"/>
        </w:rPr>
      </w:pPr>
      <w:r>
        <w:rPr>
          <w:rFonts w:ascii="ｺﾞｼｯｸ" w:eastAsia="ＭＳ ゴシック" w:hint="eastAsia"/>
          <w:bCs/>
          <w:color w:val="000000"/>
        </w:rPr>
        <w:t>【</w:t>
      </w:r>
      <w:r w:rsidR="00234618" w:rsidRPr="00234618">
        <w:rPr>
          <w:rFonts w:ascii="ｺﾞｼｯｸ" w:eastAsia="ＭＳ ゴシック" w:hint="eastAsia"/>
          <w:bCs/>
          <w:color w:val="000000"/>
        </w:rPr>
        <w:t>結果について</w:t>
      </w:r>
      <w:r>
        <w:rPr>
          <w:rFonts w:ascii="ｺﾞｼｯｸ" w:eastAsia="ＭＳ ゴシック" w:hint="eastAsia"/>
          <w:bCs/>
          <w:color w:val="000000"/>
        </w:rPr>
        <w:t>】</w:t>
      </w:r>
    </w:p>
    <w:p w:rsidR="00234618" w:rsidRPr="006943D6" w:rsidRDefault="00234618" w:rsidP="00C62B93">
      <w:pPr>
        <w:wordWrap w:val="0"/>
        <w:ind w:leftChars="200" w:left="520" w:firstLineChars="100" w:firstLine="260"/>
        <w:rPr>
          <w:bCs/>
          <w:color w:val="000000"/>
        </w:rPr>
      </w:pPr>
      <w:r w:rsidRPr="006943D6">
        <w:rPr>
          <w:rFonts w:hint="eastAsia"/>
          <w:bCs/>
          <w:color w:val="000000"/>
        </w:rPr>
        <w:t>撮影した写真及び調査結果については、個人情報が含まれるため、市ホームページ等で公開はしません。</w:t>
      </w:r>
    </w:p>
    <w:p w:rsidR="00234618" w:rsidRDefault="00234618" w:rsidP="00234618">
      <w:pPr>
        <w:wordWrap w:val="0"/>
        <w:ind w:left="520" w:hangingChars="200" w:hanging="520"/>
        <w:rPr>
          <w:bCs/>
          <w:color w:val="000000"/>
        </w:rPr>
      </w:pPr>
    </w:p>
    <w:p w:rsidR="00B30AB0" w:rsidRPr="006943D6" w:rsidRDefault="00B30AB0" w:rsidP="00234618">
      <w:pPr>
        <w:wordWrap w:val="0"/>
        <w:ind w:left="520" w:hangingChars="200" w:hanging="520"/>
        <w:rPr>
          <w:bCs/>
          <w:color w:val="000000"/>
        </w:rPr>
      </w:pPr>
    </w:p>
    <w:p w:rsidR="00A40DBE" w:rsidRDefault="00DC05DA" w:rsidP="005C23F1">
      <w:pPr>
        <w:spacing w:line="358" w:lineRule="atLeast"/>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00917598" w:rsidRPr="00917598">
        <w:rPr>
          <w:rFonts w:cs="Times New Roman" w:hint="eastAsia"/>
          <w:color w:val="000000"/>
          <w:bdr w:val="single" w:sz="4" w:space="0" w:color="auto" w:frame="1"/>
        </w:rPr>
        <w:t xml:space="preserve">合せ　</w:t>
      </w:r>
      <w:r w:rsidR="00C62B93">
        <w:rPr>
          <w:rFonts w:cs="Times New Roman" w:hint="eastAsia"/>
          <w:color w:val="000000"/>
          <w:bdr w:val="single" w:sz="4" w:space="0" w:color="auto" w:frame="1"/>
        </w:rPr>
        <w:t>建築局建築防災</w:t>
      </w:r>
      <w:r w:rsidR="00917598" w:rsidRPr="00917598">
        <w:rPr>
          <w:rFonts w:cs="Times New Roman" w:hint="eastAsia"/>
          <w:color w:val="000000"/>
          <w:bdr w:val="single" w:sz="4" w:space="0" w:color="auto" w:frame="1"/>
        </w:rPr>
        <w:t xml:space="preserve">課　電話　</w:t>
      </w:r>
      <w:r w:rsidR="00C62B93">
        <w:rPr>
          <w:rFonts w:cs="Times New Roman" w:hint="eastAsia"/>
          <w:color w:val="000000"/>
          <w:bdr w:val="single" w:sz="4" w:space="0" w:color="auto" w:frame="1"/>
        </w:rPr>
        <w:t>６７１</w:t>
      </w:r>
      <w:r w:rsidR="00917598" w:rsidRPr="00917598">
        <w:rPr>
          <w:rFonts w:cs="Times New Roman" w:hint="eastAsia"/>
          <w:color w:val="000000"/>
          <w:bdr w:val="single" w:sz="4" w:space="0" w:color="auto" w:frame="1"/>
        </w:rPr>
        <w:t>－</w:t>
      </w:r>
      <w:r w:rsidR="00C62B93">
        <w:rPr>
          <w:rFonts w:cs="Times New Roman" w:hint="eastAsia"/>
          <w:color w:val="000000"/>
          <w:bdr w:val="single" w:sz="4" w:space="0" w:color="auto" w:frame="1"/>
        </w:rPr>
        <w:t>２９４８</w:t>
      </w:r>
      <w:r>
        <w:rPr>
          <w:rFonts w:cs="Times New Roman" w:hint="eastAsia"/>
          <w:color w:val="000000"/>
          <w:bdr w:val="single" w:sz="4" w:space="0" w:color="auto" w:frame="1"/>
        </w:rPr>
        <w:t xml:space="preserve"> </w:t>
      </w:r>
    </w:p>
    <w:p w:rsidR="00A40DBE" w:rsidRDefault="00A40DBE">
      <w:pPr>
        <w:widowControl/>
        <w:jc w:val="left"/>
        <w:rPr>
          <w:rFonts w:cs="Times New Roman"/>
          <w:color w:val="000000"/>
          <w:bdr w:val="single" w:sz="4" w:space="0" w:color="auto" w:frame="1"/>
        </w:rPr>
      </w:pPr>
      <w:r>
        <w:rPr>
          <w:rFonts w:cs="Times New Roman"/>
          <w:color w:val="000000"/>
          <w:bdr w:val="single" w:sz="4" w:space="0" w:color="auto" w:frame="1"/>
        </w:rPr>
        <w:br w:type="page"/>
      </w:r>
    </w:p>
    <w:p w:rsidR="00541A28" w:rsidRPr="00541A28" w:rsidRDefault="00E30646" w:rsidP="00541A28">
      <w:pPr>
        <w:wordWrap w:val="0"/>
        <w:spacing w:afterLines="50" w:after="180" w:line="380" w:lineRule="exact"/>
        <w:rPr>
          <w:rFonts w:ascii="ｺﾞｼｯｸ" w:eastAsia="ＭＳ ゴシック" w:hAnsi="Century" w:cs="Times New Roman"/>
          <w:sz w:val="28"/>
          <w:szCs w:val="28"/>
        </w:rPr>
      </w:pPr>
      <w:r w:rsidRPr="00E30646">
        <w:rPr>
          <w:rFonts w:ascii="ＭＳ ゴシック" w:eastAsia="ＭＳ ゴシック" w:hAnsi="ＭＳ ゴシック" w:cs="Times New Roman" w:hint="eastAsia"/>
          <w:sz w:val="28"/>
          <w:szCs w:val="28"/>
        </w:rPr>
        <w:lastRenderedPageBreak/>
        <w:t>（</w:t>
      </w:r>
      <w:r w:rsidR="00F14922">
        <w:rPr>
          <w:rFonts w:ascii="ＭＳ ゴシック" w:eastAsia="ＭＳ ゴシック" w:hAnsi="ＭＳ ゴシック" w:cs="Times New Roman" w:hint="eastAsia"/>
          <w:sz w:val="28"/>
          <w:szCs w:val="28"/>
        </w:rPr>
        <w:t>６</w:t>
      </w:r>
      <w:r w:rsidRPr="00E30646">
        <w:rPr>
          <w:rFonts w:ascii="ＭＳ ゴシック" w:eastAsia="ＭＳ ゴシック" w:hAnsi="ＭＳ ゴシック" w:cs="Times New Roman" w:hint="eastAsia"/>
          <w:sz w:val="28"/>
          <w:szCs w:val="28"/>
        </w:rPr>
        <w:t>）</w:t>
      </w:r>
      <w:r w:rsidR="00541A28" w:rsidRPr="00541A28">
        <w:rPr>
          <w:rFonts w:ascii="ＭＳ ゴシック" w:eastAsia="ＭＳ ゴシック" w:hAnsi="ＭＳ ゴシック" w:cs="Times New Roman" w:hint="eastAsia"/>
          <w:sz w:val="28"/>
          <w:szCs w:val="28"/>
          <w:u w:val="single"/>
        </w:rPr>
        <w:t>「県のたより」</w:t>
      </w:r>
      <w:r w:rsidR="00541A28">
        <w:rPr>
          <w:rFonts w:ascii="ＭＳ ゴシック" w:eastAsia="ＭＳ ゴシック" w:hAnsi="ＭＳ ゴシック" w:cs="Times New Roman" w:hint="eastAsia"/>
          <w:sz w:val="28"/>
          <w:szCs w:val="28"/>
          <w:u w:val="single"/>
        </w:rPr>
        <w:t>１０</w:t>
      </w:r>
      <w:r w:rsidR="00541A28" w:rsidRPr="00541A28">
        <w:rPr>
          <w:rFonts w:ascii="ＭＳ ゴシック" w:eastAsia="ＭＳ ゴシック" w:hAnsi="ＭＳ ゴシック" w:cs="Times New Roman" w:hint="eastAsia"/>
          <w:sz w:val="28"/>
          <w:szCs w:val="28"/>
          <w:u w:val="single"/>
        </w:rPr>
        <w:t>月号特集記事ページ増及び梱包部数の変更について</w:t>
      </w:r>
    </w:p>
    <w:p w:rsidR="00541A28" w:rsidRDefault="00541A28" w:rsidP="00541A28">
      <w:pPr>
        <w:ind w:leftChars="132" w:left="343" w:firstLineChars="100" w:firstLine="260"/>
        <w:rPr>
          <w:rFonts w:ascii="Century" w:cs="Times New Roman"/>
        </w:rPr>
      </w:pPr>
      <w:r w:rsidRPr="00541A28">
        <w:rPr>
          <w:rFonts w:ascii="Century" w:cs="Times New Roman" w:hint="eastAsia"/>
        </w:rPr>
        <w:t>県広報紙「県のたより」は通常月は</w:t>
      </w:r>
      <w:r>
        <w:rPr>
          <w:rFonts w:ascii="Century" w:cs="Times New Roman" w:hint="eastAsia"/>
        </w:rPr>
        <w:t>８</w:t>
      </w:r>
      <w:r w:rsidRPr="00541A28">
        <w:rPr>
          <w:rFonts w:ascii="Century" w:cs="Times New Roman" w:hint="eastAsia"/>
        </w:rPr>
        <w:t>ページで発行していますが、</w:t>
      </w:r>
      <w:r>
        <w:rPr>
          <w:rFonts w:ascii="Century" w:cs="Times New Roman" w:hint="eastAsia"/>
        </w:rPr>
        <w:t>１０</w:t>
      </w:r>
      <w:r w:rsidRPr="00541A28">
        <w:rPr>
          <w:rFonts w:ascii="Century" w:cs="Times New Roman" w:hint="eastAsia"/>
        </w:rPr>
        <w:t>月号は「ねんりんピック特集（仮）」掲載のため、４ページ増の</w:t>
      </w:r>
      <w:r>
        <w:rPr>
          <w:rFonts w:ascii="Century" w:cs="Times New Roman" w:hint="eastAsia"/>
        </w:rPr>
        <w:t>１２</w:t>
      </w:r>
      <w:r w:rsidRPr="00541A28">
        <w:rPr>
          <w:rFonts w:ascii="Century" w:cs="Times New Roman" w:hint="eastAsia"/>
        </w:rPr>
        <w:t>ページで発行します。</w:t>
      </w:r>
      <w:r>
        <w:rPr>
          <w:rFonts w:ascii="Century" w:cs="Times New Roman" w:hint="eastAsia"/>
        </w:rPr>
        <w:t xml:space="preserve">　</w:t>
      </w:r>
    </w:p>
    <w:p w:rsidR="00541A28" w:rsidRPr="00541A28" w:rsidRDefault="00541A28" w:rsidP="000D3489">
      <w:pPr>
        <w:spacing w:afterLines="50" w:after="180"/>
        <w:ind w:leftChars="132" w:left="343" w:firstLineChars="100" w:firstLine="260"/>
        <w:rPr>
          <w:rFonts w:ascii="Century" w:cs="Times New Roman"/>
        </w:rPr>
      </w:pPr>
      <w:r w:rsidRPr="00541A28">
        <w:rPr>
          <w:rFonts w:ascii="Century" w:cs="Times New Roman" w:hint="eastAsia"/>
        </w:rPr>
        <w:t>また、１部あたりのページ増に伴い、１梱包あたりの部数を変更して配送します。</w:t>
      </w:r>
    </w:p>
    <w:p w:rsidR="00541A28" w:rsidRPr="001533CC" w:rsidRDefault="00541A28" w:rsidP="00541A28">
      <w:pPr>
        <w:ind w:leftChars="32" w:left="83" w:firstLineChars="129" w:firstLine="335"/>
        <w:rPr>
          <w:rFonts w:ascii="ＭＳ ゴシック" w:eastAsia="ＭＳ ゴシック" w:hAnsi="ＭＳ ゴシック" w:cs="Times New Roman"/>
        </w:rPr>
      </w:pPr>
      <w:r w:rsidRPr="001533CC">
        <w:rPr>
          <w:rFonts w:ascii="ＭＳ ゴシック" w:eastAsia="ＭＳ ゴシック" w:hAnsi="ＭＳ ゴシック" w:cs="Times New Roman" w:hint="eastAsia"/>
        </w:rPr>
        <w:t>【実施時期】</w:t>
      </w:r>
    </w:p>
    <w:p w:rsidR="00541A28" w:rsidRPr="00541A28" w:rsidRDefault="00541A28" w:rsidP="00541A28">
      <w:pPr>
        <w:spacing w:afterLines="50" w:after="180"/>
        <w:ind w:leftChars="32" w:left="83" w:firstLineChars="229" w:firstLine="595"/>
        <w:rPr>
          <w:rFonts w:ascii="Century" w:cs="Times New Roman"/>
        </w:rPr>
      </w:pPr>
      <w:r>
        <w:rPr>
          <w:rFonts w:ascii="Century" w:cs="Times New Roman" w:hint="eastAsia"/>
        </w:rPr>
        <w:t>９</w:t>
      </w:r>
      <w:r w:rsidRPr="00541A28">
        <w:rPr>
          <w:rFonts w:ascii="Century" w:cs="Times New Roman" w:hint="eastAsia"/>
        </w:rPr>
        <w:t>月下旬配送（県のたより</w:t>
      </w:r>
      <w:r>
        <w:rPr>
          <w:rFonts w:ascii="Century" w:cs="Times New Roman" w:hint="eastAsia"/>
        </w:rPr>
        <w:t>１０</w:t>
      </w:r>
      <w:r w:rsidRPr="00541A28">
        <w:rPr>
          <w:rFonts w:ascii="Century" w:cs="Times New Roman" w:hint="eastAsia"/>
        </w:rPr>
        <w:t>月号）</w:t>
      </w:r>
    </w:p>
    <w:p w:rsidR="00541A28" w:rsidRPr="001533CC" w:rsidRDefault="00541A28" w:rsidP="00541A28">
      <w:pPr>
        <w:ind w:leftChars="32" w:left="83" w:firstLineChars="129" w:firstLine="335"/>
        <w:rPr>
          <w:rFonts w:ascii="ＭＳ ゴシック" w:eastAsia="ＭＳ ゴシック" w:hAnsi="ＭＳ ゴシック" w:cs="Times New Roman"/>
        </w:rPr>
      </w:pPr>
      <w:r w:rsidRPr="001533CC">
        <w:rPr>
          <w:rFonts w:ascii="ＭＳ ゴシック" w:eastAsia="ＭＳ ゴシック" w:hAnsi="ＭＳ ゴシック" w:cs="Times New Roman" w:hint="eastAsia"/>
        </w:rPr>
        <w:t>【配送方法】</w:t>
      </w:r>
    </w:p>
    <w:p w:rsidR="00541A28" w:rsidRPr="00541A28" w:rsidRDefault="00541A28" w:rsidP="00541A28">
      <w:pPr>
        <w:ind w:leftChars="32" w:left="83" w:firstLineChars="129" w:firstLine="335"/>
        <w:rPr>
          <w:rFonts w:ascii="Century" w:cs="Times New Roman"/>
        </w:rPr>
      </w:pPr>
      <w:r w:rsidRPr="00541A28">
        <w:rPr>
          <w:rFonts w:ascii="Century" w:cs="Times New Roman" w:hint="eastAsia"/>
        </w:rPr>
        <w:t xml:space="preserve">　</w:t>
      </w:r>
      <w:r>
        <w:rPr>
          <w:rFonts w:ascii="Century" w:cs="Times New Roman" w:hint="eastAsia"/>
        </w:rPr>
        <w:t>１</w:t>
      </w:r>
      <w:r w:rsidRPr="00541A28">
        <w:rPr>
          <w:rFonts w:ascii="Century" w:cs="Times New Roman" w:hint="eastAsia"/>
        </w:rPr>
        <w:t>梱包あたり</w:t>
      </w:r>
      <w:r>
        <w:rPr>
          <w:rFonts w:ascii="Century" w:cs="Times New Roman" w:hint="eastAsia"/>
        </w:rPr>
        <w:t>２５０</w:t>
      </w:r>
      <w:r w:rsidRPr="00541A28">
        <w:rPr>
          <w:rFonts w:ascii="Century" w:cs="Times New Roman" w:hint="eastAsia"/>
        </w:rPr>
        <w:t>部　※通常は</w:t>
      </w:r>
      <w:r>
        <w:rPr>
          <w:rFonts w:ascii="Century" w:cs="Times New Roman" w:hint="eastAsia"/>
        </w:rPr>
        <w:t>１</w:t>
      </w:r>
      <w:r w:rsidRPr="00541A28">
        <w:rPr>
          <w:rFonts w:ascii="Century" w:cs="Times New Roman" w:hint="eastAsia"/>
        </w:rPr>
        <w:t>梱包あたり</w:t>
      </w:r>
      <w:r>
        <w:rPr>
          <w:rFonts w:ascii="Century" w:cs="Times New Roman" w:hint="eastAsia"/>
        </w:rPr>
        <w:t>５００</w:t>
      </w:r>
      <w:r w:rsidRPr="00541A28">
        <w:rPr>
          <w:rFonts w:ascii="Century" w:cs="Times New Roman" w:hint="eastAsia"/>
        </w:rPr>
        <w:t>部</w:t>
      </w:r>
    </w:p>
    <w:p w:rsidR="00541A28" w:rsidRPr="00541A28" w:rsidRDefault="00541A28" w:rsidP="00541A28">
      <w:pPr>
        <w:rPr>
          <w:rFonts w:ascii="Century" w:cs="Times New Roman"/>
        </w:rPr>
      </w:pPr>
    </w:p>
    <w:p w:rsidR="00541A28" w:rsidRPr="00541A28" w:rsidRDefault="00541A28" w:rsidP="00541A28">
      <w:pPr>
        <w:rPr>
          <w:rFonts w:ascii="Century" w:cs="Times New Roman"/>
        </w:rPr>
      </w:pPr>
    </w:p>
    <w:p w:rsidR="00541A28" w:rsidRPr="00541A28" w:rsidRDefault="006943D6" w:rsidP="00541A28">
      <w:pPr>
        <w:jc w:val="center"/>
        <w:rPr>
          <w:rFonts w:ascii="Century" w:cs="Times New Roman"/>
          <w:color w:val="000000"/>
          <w:bdr w:val="single" w:sz="4" w:space="0" w:color="auto" w:frame="1"/>
        </w:rPr>
      </w:pPr>
      <w:r>
        <w:rPr>
          <w:rFonts w:ascii="Century" w:cs="Times New Roman" w:hint="eastAsia"/>
          <w:color w:val="000000"/>
          <w:bdr w:val="single" w:sz="4" w:space="0" w:color="auto" w:frame="1"/>
        </w:rPr>
        <w:t xml:space="preserve"> </w:t>
      </w:r>
      <w:r>
        <w:rPr>
          <w:rFonts w:ascii="Century" w:cs="Times New Roman" w:hint="eastAsia"/>
          <w:color w:val="000000"/>
          <w:bdr w:val="single" w:sz="4" w:space="0" w:color="auto" w:frame="1"/>
        </w:rPr>
        <w:t>問</w:t>
      </w:r>
      <w:r w:rsidR="00541A28" w:rsidRPr="00541A28">
        <w:rPr>
          <w:rFonts w:ascii="Century" w:cs="Times New Roman" w:hint="eastAsia"/>
          <w:color w:val="000000"/>
          <w:bdr w:val="single" w:sz="4" w:space="0" w:color="auto" w:frame="1"/>
        </w:rPr>
        <w:t>合せ　区政推進課広報相談係　電話　８４７－８３２３</w:t>
      </w:r>
      <w:r>
        <w:rPr>
          <w:rFonts w:ascii="Century" w:cs="Times New Roman" w:hint="eastAsia"/>
          <w:color w:val="000000"/>
          <w:bdr w:val="single" w:sz="4" w:space="0" w:color="auto" w:frame="1"/>
        </w:rPr>
        <w:t xml:space="preserve"> </w:t>
      </w:r>
    </w:p>
    <w:p w:rsidR="005C23F1" w:rsidRDefault="005C23F1" w:rsidP="00541A28">
      <w:pPr>
        <w:widowControl/>
        <w:spacing w:afterLines="50" w:after="180"/>
        <w:jc w:val="left"/>
        <w:rPr>
          <w:rFonts w:cs="Times New Roman"/>
          <w:bdr w:val="single" w:sz="4" w:space="0" w:color="auto"/>
        </w:rPr>
      </w:pPr>
    </w:p>
    <w:p w:rsidR="00A40DBE" w:rsidRDefault="00A40DBE">
      <w:pPr>
        <w:widowControl/>
        <w:jc w:val="left"/>
        <w:rPr>
          <w:rFonts w:cs="Times New Roman"/>
          <w:bdr w:val="single" w:sz="4" w:space="0" w:color="auto"/>
        </w:rPr>
      </w:pPr>
      <w:r>
        <w:rPr>
          <w:rFonts w:cs="Times New Roman"/>
          <w:bdr w:val="single" w:sz="4" w:space="0" w:color="auto"/>
        </w:rPr>
        <w:br w:type="page"/>
      </w:r>
    </w:p>
    <w:p w:rsidR="00541A28" w:rsidRPr="00541A28" w:rsidRDefault="00814ADA" w:rsidP="00541A28">
      <w:pPr>
        <w:spacing w:afterLines="50" w:after="180" w:line="380" w:lineRule="exact"/>
        <w:jc w:val="left"/>
        <w:rPr>
          <w:rFonts w:ascii="ＭＳ ゴシック" w:eastAsia="ＭＳ ゴシック" w:hAnsi="ＭＳ ゴシック" w:cs="Times New Roman"/>
          <w:sz w:val="28"/>
          <w:szCs w:val="28"/>
        </w:rPr>
      </w:pPr>
      <w:r>
        <w:rPr>
          <w:rFonts w:ascii="ｺﾞｼｯｸ" w:eastAsia="ＭＳ ゴシック" w:hint="eastAsia"/>
          <w:bCs/>
          <w:color w:val="000000"/>
          <w:sz w:val="28"/>
          <w:szCs w:val="28"/>
        </w:rPr>
        <w:lastRenderedPageBreak/>
        <w:t>（</w:t>
      </w:r>
      <w:r w:rsidR="00F14922">
        <w:rPr>
          <w:rFonts w:ascii="ｺﾞｼｯｸ" w:eastAsia="ＭＳ ゴシック" w:hint="eastAsia"/>
          <w:bCs/>
          <w:color w:val="000000"/>
          <w:sz w:val="28"/>
          <w:szCs w:val="28"/>
        </w:rPr>
        <w:t>７</w:t>
      </w:r>
      <w:r w:rsidRPr="00430477">
        <w:rPr>
          <w:rFonts w:ascii="ｺﾞｼｯｸ" w:eastAsia="ＭＳ ゴシック" w:hint="eastAsia"/>
          <w:bCs/>
          <w:color w:val="000000"/>
          <w:sz w:val="28"/>
          <w:szCs w:val="28"/>
        </w:rPr>
        <w:t>）</w:t>
      </w:r>
      <w:r w:rsidR="00541A28" w:rsidRPr="0048603C">
        <w:rPr>
          <w:rFonts w:ascii="ＭＳ ゴシック" w:eastAsia="ＭＳ ゴシック" w:hAnsi="ＭＳ ゴシック" w:cs="Times New Roman" w:hint="eastAsia"/>
          <w:sz w:val="28"/>
          <w:szCs w:val="28"/>
          <w:u w:val="single"/>
        </w:rPr>
        <w:t>自治会町内会のための講習会の開催について【市連】</w:t>
      </w:r>
    </w:p>
    <w:p w:rsidR="00541A28" w:rsidRPr="00541A28" w:rsidRDefault="00541A28" w:rsidP="00541A28">
      <w:pPr>
        <w:ind w:leftChars="100" w:left="260" w:firstLineChars="100" w:firstLine="260"/>
      </w:pPr>
      <w:r w:rsidRPr="00541A28">
        <w:rPr>
          <w:rFonts w:hint="eastAsia"/>
        </w:rPr>
        <w:t>今年度、自治会町内会の運営や</w:t>
      </w:r>
      <w:r w:rsidR="0065426F">
        <w:rPr>
          <w:rFonts w:hint="eastAsia"/>
        </w:rPr>
        <w:t>ＩＣＴ</w:t>
      </w:r>
      <w:r w:rsidRPr="00541A28">
        <w:rPr>
          <w:rFonts w:hint="eastAsia"/>
        </w:rPr>
        <w:t>の活用等に関する講演と自治会町内会の取組事例の発表をセットにした講習会を３年ぶりに開催します。</w:t>
      </w:r>
    </w:p>
    <w:p w:rsidR="00541A28" w:rsidRPr="00541A28" w:rsidRDefault="00541A28" w:rsidP="00541A28">
      <w:pPr>
        <w:spacing w:afterLines="50" w:after="180"/>
        <w:ind w:leftChars="100" w:left="260" w:firstLineChars="100" w:firstLine="260"/>
      </w:pPr>
      <w:r w:rsidRPr="00541A28">
        <w:rPr>
          <w:rFonts w:hint="eastAsia"/>
        </w:rPr>
        <w:t>つきましては、皆様からの多くのご参加をお待ちしておりますので、よろしくお願いいたします。</w:t>
      </w:r>
    </w:p>
    <w:p w:rsidR="00541A28" w:rsidRPr="001533CC" w:rsidRDefault="00541A28" w:rsidP="00541A28">
      <w:pPr>
        <w:ind w:firstLineChars="100" w:firstLine="260"/>
        <w:rPr>
          <w:rFonts w:ascii="ＭＳ ゴシック" w:eastAsia="ＭＳ ゴシック" w:hAnsi="ＭＳ ゴシック"/>
        </w:rPr>
      </w:pPr>
      <w:r w:rsidRPr="001533CC">
        <w:rPr>
          <w:rFonts w:ascii="ＭＳ ゴシック" w:eastAsia="ＭＳ ゴシック" w:hAnsi="ＭＳ ゴシック" w:hint="eastAsia"/>
        </w:rPr>
        <w:t>【講習会の概要】</w:t>
      </w:r>
    </w:p>
    <w:p w:rsidR="00541A28" w:rsidRPr="00541A28" w:rsidRDefault="00541A28" w:rsidP="00541A28">
      <w:pPr>
        <w:ind w:firstLineChars="200" w:firstLine="520"/>
      </w:pPr>
      <w:r>
        <w:rPr>
          <w:rFonts w:hint="eastAsia"/>
        </w:rPr>
        <w:t xml:space="preserve">ア　</w:t>
      </w:r>
      <w:r w:rsidRPr="00541A28">
        <w:rPr>
          <w:rFonts w:hint="eastAsia"/>
        </w:rPr>
        <w:t>講演・事例発表</w:t>
      </w:r>
    </w:p>
    <w:p w:rsidR="00541A28" w:rsidRPr="00541A28" w:rsidRDefault="00541A28" w:rsidP="00541A28">
      <w:r w:rsidRPr="00541A28">
        <w:rPr>
          <w:rFonts w:hint="eastAsia"/>
        </w:rPr>
        <w:t xml:space="preserve">　　　</w:t>
      </w:r>
      <w:r>
        <w:rPr>
          <w:rFonts w:hint="eastAsia"/>
        </w:rPr>
        <w:t xml:space="preserve">　</w:t>
      </w:r>
      <w:r w:rsidRPr="00541A28">
        <w:rPr>
          <w:rFonts w:hint="eastAsia"/>
        </w:rPr>
        <w:t>第１回　令和４年８月</w:t>
      </w:r>
      <w:r w:rsidR="0048603C">
        <w:rPr>
          <w:rFonts w:hint="eastAsia"/>
        </w:rPr>
        <w:t>２７</w:t>
      </w:r>
      <w:r w:rsidRPr="00541A28">
        <w:rPr>
          <w:rFonts w:hint="eastAsia"/>
        </w:rPr>
        <w:t>日（土）</w:t>
      </w:r>
      <w:r w:rsidR="00C351B2">
        <w:rPr>
          <w:rFonts w:hint="eastAsia"/>
        </w:rPr>
        <w:t>１０時～１２時</w:t>
      </w:r>
      <w:r w:rsidRPr="00541A28">
        <w:rPr>
          <w:rFonts w:hint="eastAsia"/>
        </w:rPr>
        <w:t>（</w:t>
      </w:r>
      <w:r w:rsidR="00C351B2">
        <w:rPr>
          <w:rFonts w:hint="eastAsia"/>
        </w:rPr>
        <w:t>９時</w:t>
      </w:r>
      <w:r w:rsidR="00C351B2">
        <w:t>３０分</w:t>
      </w:r>
      <w:r w:rsidR="00C351B2">
        <w:rPr>
          <w:rFonts w:hint="eastAsia"/>
        </w:rPr>
        <w:t>開場）</w:t>
      </w:r>
    </w:p>
    <w:p w:rsidR="00541A28" w:rsidRPr="00541A28" w:rsidRDefault="00541A28" w:rsidP="00541A28">
      <w:pPr>
        <w:ind w:firstLineChars="800" w:firstLine="2080"/>
      </w:pPr>
      <w:r w:rsidRPr="00541A28">
        <w:rPr>
          <w:rFonts w:hint="eastAsia"/>
        </w:rPr>
        <w:t>旭区役所　新館大会議室</w:t>
      </w:r>
    </w:p>
    <w:p w:rsidR="00541A28" w:rsidRPr="00541A28" w:rsidRDefault="00541A28" w:rsidP="00541A28">
      <w:r w:rsidRPr="00541A28">
        <w:rPr>
          <w:rFonts w:hint="eastAsia"/>
        </w:rPr>
        <w:t xml:space="preserve">　　　</w:t>
      </w:r>
      <w:r>
        <w:rPr>
          <w:rFonts w:hint="eastAsia"/>
        </w:rPr>
        <w:t xml:space="preserve">　</w:t>
      </w:r>
      <w:r w:rsidRPr="00541A28">
        <w:rPr>
          <w:rFonts w:hint="eastAsia"/>
        </w:rPr>
        <w:t>第２回　令和４年９月</w:t>
      </w:r>
      <w:r w:rsidR="0048603C">
        <w:rPr>
          <w:rFonts w:hint="eastAsia"/>
        </w:rPr>
        <w:t>１０</w:t>
      </w:r>
      <w:r w:rsidRPr="00541A28">
        <w:rPr>
          <w:rFonts w:hint="eastAsia"/>
        </w:rPr>
        <w:t>日（土）</w:t>
      </w:r>
      <w:r w:rsidR="00C351B2">
        <w:rPr>
          <w:rFonts w:hint="eastAsia"/>
        </w:rPr>
        <w:t>１０時～１２時</w:t>
      </w:r>
      <w:r w:rsidR="00C351B2" w:rsidRPr="00541A28">
        <w:rPr>
          <w:rFonts w:hint="eastAsia"/>
        </w:rPr>
        <w:t>（</w:t>
      </w:r>
      <w:r w:rsidR="00C351B2">
        <w:rPr>
          <w:rFonts w:hint="eastAsia"/>
        </w:rPr>
        <w:t>９時</w:t>
      </w:r>
      <w:r w:rsidR="00C351B2">
        <w:t>３０分</w:t>
      </w:r>
      <w:r w:rsidR="00C351B2">
        <w:rPr>
          <w:rFonts w:hint="eastAsia"/>
        </w:rPr>
        <w:t>開場）</w:t>
      </w:r>
    </w:p>
    <w:p w:rsidR="00541A28" w:rsidRPr="00541A28" w:rsidRDefault="00541A28" w:rsidP="00541A28">
      <w:pPr>
        <w:ind w:firstLineChars="800" w:firstLine="2080"/>
      </w:pPr>
      <w:r w:rsidRPr="00541A28">
        <w:rPr>
          <w:rFonts w:hint="eastAsia"/>
        </w:rPr>
        <w:t>戸塚区役所　８階大会議室</w:t>
      </w:r>
    </w:p>
    <w:p w:rsidR="00F17D59" w:rsidRDefault="00541A28" w:rsidP="00F17D59">
      <w:pPr>
        <w:ind w:left="1040" w:hangingChars="400" w:hanging="1040"/>
      </w:pPr>
      <w:r w:rsidRPr="00541A28">
        <w:rPr>
          <w:rFonts w:hint="eastAsia"/>
        </w:rPr>
        <w:t xml:space="preserve">　　</w:t>
      </w:r>
      <w:r w:rsidR="00F17D59">
        <w:rPr>
          <w:rFonts w:hint="eastAsia"/>
        </w:rPr>
        <w:t xml:space="preserve">　　</w:t>
      </w:r>
      <w:r w:rsidRPr="00541A28">
        <w:rPr>
          <w:rFonts w:hint="eastAsia"/>
        </w:rPr>
        <w:t>※第３回として、令和４年</w:t>
      </w:r>
      <w:r w:rsidR="00F17D59">
        <w:rPr>
          <w:rFonts w:hint="eastAsia"/>
        </w:rPr>
        <w:t>１２</w:t>
      </w:r>
      <w:r w:rsidRPr="00541A28">
        <w:rPr>
          <w:rFonts w:hint="eastAsia"/>
        </w:rPr>
        <w:t>月</w:t>
      </w:r>
      <w:r w:rsidR="00F17D59">
        <w:rPr>
          <w:rFonts w:hint="eastAsia"/>
        </w:rPr>
        <w:t>１０</w:t>
      </w:r>
      <w:r w:rsidRPr="00541A28">
        <w:rPr>
          <w:rFonts w:hint="eastAsia"/>
        </w:rPr>
        <w:t>日（土）に西区役所での開催を調整中です。詳細が決まりましたら、改めてご案内します。</w:t>
      </w:r>
    </w:p>
    <w:p w:rsidR="00541A28" w:rsidRPr="00541A28" w:rsidRDefault="0048603C" w:rsidP="00F17D59">
      <w:pPr>
        <w:ind w:leftChars="200" w:left="780" w:hangingChars="100" w:hanging="260"/>
      </w:pPr>
      <w:r>
        <w:rPr>
          <w:rFonts w:hint="eastAsia"/>
        </w:rPr>
        <w:t xml:space="preserve">イ　</w:t>
      </w:r>
      <w:r w:rsidR="00541A28">
        <w:rPr>
          <w:rFonts w:hint="eastAsia"/>
        </w:rPr>
        <w:t>内</w:t>
      </w:r>
      <w:r w:rsidR="00541A28" w:rsidRPr="00541A28">
        <w:rPr>
          <w:rFonts w:hint="eastAsia"/>
        </w:rPr>
        <w:t>容</w:t>
      </w:r>
    </w:p>
    <w:p w:rsidR="00541A28" w:rsidRPr="00541A28" w:rsidRDefault="00541A28" w:rsidP="00541A28">
      <w:r w:rsidRPr="00541A28">
        <w:rPr>
          <w:rFonts w:hint="eastAsia"/>
        </w:rPr>
        <w:t xml:space="preserve">　　</w:t>
      </w:r>
      <w:r w:rsidR="0048603C">
        <w:rPr>
          <w:rFonts w:hint="eastAsia"/>
        </w:rPr>
        <w:t xml:space="preserve">　</w:t>
      </w:r>
      <w:r w:rsidRPr="00541A28">
        <w:rPr>
          <w:rFonts w:hint="eastAsia"/>
        </w:rPr>
        <w:t>・講演（第１回、第２回共通）</w:t>
      </w:r>
    </w:p>
    <w:p w:rsidR="00541A28" w:rsidRPr="00541A28" w:rsidRDefault="00541A28" w:rsidP="00F17D59">
      <w:pPr>
        <w:ind w:firstLineChars="381" w:firstLine="991"/>
      </w:pPr>
      <w:r w:rsidRPr="00541A28">
        <w:rPr>
          <w:rFonts w:hint="eastAsia"/>
        </w:rPr>
        <w:t>「負担軽減</w:t>
      </w:r>
      <w:r w:rsidR="00C351B2">
        <w:rPr>
          <w:rFonts w:hint="eastAsia"/>
        </w:rPr>
        <w:t>とＩＣＴ</w:t>
      </w:r>
      <w:r w:rsidRPr="00541A28">
        <w:rPr>
          <w:rFonts w:hint="eastAsia"/>
        </w:rPr>
        <w:t xml:space="preserve">活用～アフターコロナの自治会町内会活動～」　</w:t>
      </w:r>
    </w:p>
    <w:p w:rsidR="00541A28" w:rsidRPr="00541A28" w:rsidRDefault="00541A28" w:rsidP="00F17D59">
      <w:pPr>
        <w:ind w:firstLineChars="490" w:firstLine="1274"/>
      </w:pPr>
      <w:r w:rsidRPr="00541A28">
        <w:rPr>
          <w:rFonts w:hint="eastAsia"/>
        </w:rPr>
        <w:t>講師：水津　陽子氏（合同会社フォーティＲ＆Ｃ代表）</w:t>
      </w:r>
    </w:p>
    <w:p w:rsidR="00541A28" w:rsidRPr="00541A28" w:rsidRDefault="00541A28" w:rsidP="00541A28">
      <w:r>
        <w:rPr>
          <w:rFonts w:hint="eastAsia"/>
        </w:rPr>
        <w:t xml:space="preserve">　</w:t>
      </w:r>
      <w:r w:rsidR="0048603C">
        <w:rPr>
          <w:rFonts w:hint="eastAsia"/>
        </w:rPr>
        <w:t xml:space="preserve">　　</w:t>
      </w:r>
      <w:r w:rsidRPr="00541A28">
        <w:rPr>
          <w:rFonts w:hint="eastAsia"/>
        </w:rPr>
        <w:t>・事例発表（各回１事例）</w:t>
      </w:r>
    </w:p>
    <w:p w:rsidR="00541A28" w:rsidRPr="00541A28" w:rsidRDefault="00541A28" w:rsidP="00541A28">
      <w:pPr>
        <w:spacing w:afterLines="50" w:after="180"/>
      </w:pPr>
      <w:r w:rsidRPr="00541A28">
        <w:rPr>
          <w:rFonts w:hint="eastAsia"/>
        </w:rPr>
        <w:t xml:space="preserve">　　</w:t>
      </w:r>
      <w:r w:rsidR="0048603C">
        <w:rPr>
          <w:rFonts w:hint="eastAsia"/>
        </w:rPr>
        <w:t xml:space="preserve">　</w:t>
      </w:r>
      <w:r w:rsidR="00F17D59">
        <w:rPr>
          <w:rFonts w:hint="eastAsia"/>
        </w:rPr>
        <w:t xml:space="preserve">　</w:t>
      </w:r>
      <w:r w:rsidRPr="00541A28">
        <w:rPr>
          <w:rFonts w:hint="eastAsia"/>
        </w:rPr>
        <w:t>自治会町内会による活動事例発表（コロナ禍での自治会町内会活動など）</w:t>
      </w:r>
    </w:p>
    <w:p w:rsidR="00541A28" w:rsidRPr="001533CC" w:rsidRDefault="00541A28" w:rsidP="00541A28">
      <w:pPr>
        <w:ind w:firstLineChars="100" w:firstLine="260"/>
        <w:rPr>
          <w:rFonts w:ascii="ＭＳ ゴシック" w:eastAsia="ＭＳ ゴシック" w:hAnsi="ＭＳ ゴシック"/>
        </w:rPr>
      </w:pPr>
      <w:r w:rsidRPr="001533CC">
        <w:rPr>
          <w:rFonts w:ascii="ＭＳ ゴシック" w:eastAsia="ＭＳ ゴシック" w:hAnsi="ＭＳ ゴシック" w:hint="eastAsia"/>
        </w:rPr>
        <w:t>【申込方法】</w:t>
      </w:r>
    </w:p>
    <w:p w:rsidR="0048603C" w:rsidRDefault="00541A28" w:rsidP="00541A28">
      <w:r w:rsidRPr="00541A28">
        <w:rPr>
          <w:rFonts w:hint="eastAsia"/>
        </w:rPr>
        <w:t xml:space="preserve">　　</w:t>
      </w:r>
      <w:r w:rsidR="0048603C">
        <w:rPr>
          <w:rFonts w:hint="eastAsia"/>
        </w:rPr>
        <w:t xml:space="preserve">ア　</w:t>
      </w:r>
      <w:r w:rsidRPr="00541A28">
        <w:rPr>
          <w:rFonts w:hint="eastAsia"/>
        </w:rPr>
        <w:t>参加対象</w:t>
      </w:r>
    </w:p>
    <w:p w:rsidR="00541A28" w:rsidRPr="00541A28" w:rsidRDefault="00541A28" w:rsidP="0048603C">
      <w:pPr>
        <w:ind w:leftChars="300" w:left="780" w:firstLineChars="100" w:firstLine="260"/>
      </w:pPr>
      <w:r w:rsidRPr="00541A28">
        <w:rPr>
          <w:rFonts w:hint="eastAsia"/>
        </w:rPr>
        <w:t>どなたでも参加できます。自治会町内会運営でお困りの方、他の自治会町内会の取り組み事例を知りたい方　など</w:t>
      </w:r>
    </w:p>
    <w:p w:rsidR="0048603C" w:rsidRDefault="0048603C" w:rsidP="0048603C">
      <w:pPr>
        <w:ind w:firstLineChars="200" w:firstLine="520"/>
      </w:pPr>
      <w:r>
        <w:rPr>
          <w:rFonts w:hint="eastAsia"/>
        </w:rPr>
        <w:t xml:space="preserve">イ　</w:t>
      </w:r>
      <w:r w:rsidR="00541A28" w:rsidRPr="00541A28">
        <w:rPr>
          <w:rFonts w:hint="eastAsia"/>
        </w:rPr>
        <w:t>申込方法</w:t>
      </w:r>
    </w:p>
    <w:p w:rsidR="00541A28" w:rsidRPr="00541A28" w:rsidRDefault="00541A28" w:rsidP="0048603C">
      <w:pPr>
        <w:ind w:firstLineChars="400" w:firstLine="1040"/>
      </w:pPr>
      <w:r w:rsidRPr="00541A28">
        <w:rPr>
          <w:rFonts w:hint="eastAsia"/>
        </w:rPr>
        <w:t>別紙の申込書に記入していただき、各区地域振興課へ持参またはＦＡＸ</w:t>
      </w:r>
      <w:r w:rsidR="00973B6A">
        <w:rPr>
          <w:rFonts w:hint="eastAsia"/>
        </w:rPr>
        <w:t>、</w:t>
      </w:r>
    </w:p>
    <w:p w:rsidR="00541A28" w:rsidRPr="00541A28" w:rsidRDefault="00973B6A" w:rsidP="0048603C">
      <w:pPr>
        <w:ind w:firstLineChars="300" w:firstLine="780"/>
      </w:pPr>
      <w:r>
        <w:rPr>
          <w:rFonts w:hint="eastAsia"/>
        </w:rPr>
        <w:t>Ｅメール</w:t>
      </w:r>
      <w:r w:rsidR="00541A28" w:rsidRPr="00541A28">
        <w:rPr>
          <w:rFonts w:hint="eastAsia"/>
        </w:rPr>
        <w:t>でお申込みください。</w:t>
      </w:r>
    </w:p>
    <w:p w:rsidR="0048603C" w:rsidRDefault="0048603C" w:rsidP="0048603C">
      <w:pPr>
        <w:ind w:firstLineChars="200" w:firstLine="520"/>
      </w:pPr>
      <w:r>
        <w:rPr>
          <w:rFonts w:hint="eastAsia"/>
        </w:rPr>
        <w:t xml:space="preserve">ウ　</w:t>
      </w:r>
      <w:r w:rsidR="00541A28" w:rsidRPr="00541A28">
        <w:rPr>
          <w:rFonts w:hint="eastAsia"/>
        </w:rPr>
        <w:t>申込締切</w:t>
      </w:r>
    </w:p>
    <w:p w:rsidR="00541A28" w:rsidRPr="00541A28" w:rsidRDefault="00541A28" w:rsidP="00B15CD6">
      <w:pPr>
        <w:ind w:firstLineChars="400" w:firstLine="1040"/>
      </w:pPr>
      <w:r w:rsidRPr="00541A28">
        <w:rPr>
          <w:rFonts w:hint="eastAsia"/>
        </w:rPr>
        <w:t>令和４年８月</w:t>
      </w:r>
      <w:r w:rsidR="0048603C">
        <w:rPr>
          <w:rFonts w:hint="eastAsia"/>
        </w:rPr>
        <w:t>１２</w:t>
      </w:r>
      <w:r w:rsidRPr="00541A28">
        <w:rPr>
          <w:rFonts w:hint="eastAsia"/>
        </w:rPr>
        <w:t>日（金）まで</w:t>
      </w:r>
    </w:p>
    <w:p w:rsidR="0048603C" w:rsidRDefault="0048603C" w:rsidP="00B15CD6">
      <w:pPr>
        <w:rPr>
          <w:rFonts w:ascii="Century" w:cs="Times New Roman"/>
        </w:rPr>
      </w:pPr>
    </w:p>
    <w:p w:rsidR="002E3378" w:rsidRPr="00541A28" w:rsidRDefault="002E3378" w:rsidP="00B15CD6">
      <w:pPr>
        <w:rPr>
          <w:rFonts w:ascii="Century" w:cs="Times New Roman"/>
        </w:rPr>
      </w:pPr>
    </w:p>
    <w:p w:rsidR="0048603C" w:rsidRPr="00541A28" w:rsidRDefault="002E3378" w:rsidP="00B15CD6">
      <w:pPr>
        <w:jc w:val="center"/>
        <w:rPr>
          <w:rFonts w:ascii="Century" w:cs="Times New Roman"/>
          <w:color w:val="000000"/>
          <w:bdr w:val="single" w:sz="4" w:space="0" w:color="auto" w:frame="1"/>
        </w:rPr>
      </w:pPr>
      <w:r>
        <w:rPr>
          <w:rFonts w:ascii="Century" w:cs="Times New Roman" w:hint="eastAsia"/>
          <w:color w:val="000000"/>
          <w:bdr w:val="single" w:sz="4" w:space="0" w:color="auto" w:frame="1"/>
        </w:rPr>
        <w:t xml:space="preserve"> </w:t>
      </w:r>
      <w:r w:rsidR="0048603C" w:rsidRPr="00541A28">
        <w:rPr>
          <w:rFonts w:ascii="Century" w:cs="Times New Roman" w:hint="eastAsia"/>
          <w:color w:val="000000"/>
          <w:bdr w:val="single" w:sz="4" w:space="0" w:color="auto" w:frame="1"/>
        </w:rPr>
        <w:t xml:space="preserve">問合せ　</w:t>
      </w:r>
      <w:r w:rsidR="0048603C">
        <w:rPr>
          <w:rFonts w:ascii="Century" w:cs="Times New Roman" w:hint="eastAsia"/>
          <w:color w:val="000000"/>
          <w:bdr w:val="single" w:sz="4" w:space="0" w:color="auto" w:frame="1"/>
        </w:rPr>
        <w:t>市民局地域活動推進課</w:t>
      </w:r>
      <w:r w:rsidR="0048603C" w:rsidRPr="00541A28">
        <w:rPr>
          <w:rFonts w:ascii="Century" w:cs="Times New Roman" w:hint="eastAsia"/>
          <w:color w:val="000000"/>
          <w:bdr w:val="single" w:sz="4" w:space="0" w:color="auto" w:frame="1"/>
        </w:rPr>
        <w:t xml:space="preserve">　電話　</w:t>
      </w:r>
      <w:r w:rsidR="0048603C">
        <w:rPr>
          <w:rFonts w:ascii="Century" w:cs="Times New Roman" w:hint="eastAsia"/>
          <w:color w:val="000000"/>
          <w:bdr w:val="single" w:sz="4" w:space="0" w:color="auto" w:frame="1"/>
        </w:rPr>
        <w:t>６７１</w:t>
      </w:r>
      <w:r w:rsidR="0048603C" w:rsidRPr="00541A28">
        <w:rPr>
          <w:rFonts w:ascii="Century" w:cs="Times New Roman" w:hint="eastAsia"/>
          <w:color w:val="000000"/>
          <w:bdr w:val="single" w:sz="4" w:space="0" w:color="auto" w:frame="1"/>
        </w:rPr>
        <w:t>－</w:t>
      </w:r>
      <w:r w:rsidR="0048603C">
        <w:rPr>
          <w:rFonts w:ascii="Century" w:cs="Times New Roman" w:hint="eastAsia"/>
          <w:color w:val="000000"/>
          <w:bdr w:val="single" w:sz="4" w:space="0" w:color="auto" w:frame="1"/>
        </w:rPr>
        <w:t>２３１７</w:t>
      </w:r>
      <w:r>
        <w:rPr>
          <w:rFonts w:ascii="Century" w:cs="Times New Roman" w:hint="eastAsia"/>
          <w:color w:val="000000"/>
          <w:bdr w:val="single" w:sz="4" w:space="0" w:color="auto" w:frame="1"/>
        </w:rPr>
        <w:t xml:space="preserve"> </w:t>
      </w:r>
    </w:p>
    <w:p w:rsidR="0048603C" w:rsidRPr="0048603C" w:rsidRDefault="0048603C" w:rsidP="00B15CD6">
      <w:pPr>
        <w:widowControl/>
        <w:spacing w:afterLines="50" w:after="180"/>
        <w:jc w:val="left"/>
        <w:rPr>
          <w:rFonts w:cs="Times New Roman"/>
          <w:bdr w:val="single" w:sz="4" w:space="0" w:color="auto"/>
        </w:rPr>
      </w:pPr>
    </w:p>
    <w:p w:rsidR="00AF0C86" w:rsidRDefault="00AF0C86" w:rsidP="00B15CD6">
      <w:pPr>
        <w:ind w:left="780" w:hangingChars="300" w:hanging="780"/>
        <w:jc w:val="left"/>
        <w:rPr>
          <w:bCs/>
          <w:color w:val="000000"/>
          <w:bdr w:val="single" w:sz="4" w:space="0" w:color="auto"/>
        </w:rPr>
      </w:pPr>
    </w:p>
    <w:p w:rsidR="00B15CD6" w:rsidRDefault="00B15CD6" w:rsidP="00B15CD6">
      <w:pPr>
        <w:ind w:left="780" w:hangingChars="300" w:hanging="780"/>
        <w:jc w:val="left"/>
        <w:rPr>
          <w:bCs/>
          <w:color w:val="000000"/>
          <w:bdr w:val="single" w:sz="4" w:space="0" w:color="auto"/>
        </w:rPr>
      </w:pPr>
    </w:p>
    <w:p w:rsidR="00B15CD6" w:rsidRDefault="00B15CD6" w:rsidP="00B15CD6">
      <w:pPr>
        <w:ind w:left="780" w:hangingChars="300" w:hanging="780"/>
        <w:jc w:val="left"/>
        <w:rPr>
          <w:bCs/>
          <w:color w:val="000000"/>
          <w:bdr w:val="single" w:sz="4" w:space="0" w:color="auto"/>
        </w:rPr>
      </w:pPr>
    </w:p>
    <w:p w:rsidR="00B15CD6" w:rsidRDefault="00B15CD6" w:rsidP="00B15CD6">
      <w:pPr>
        <w:ind w:left="780" w:hangingChars="300" w:hanging="780"/>
        <w:jc w:val="left"/>
        <w:rPr>
          <w:bCs/>
          <w:color w:val="000000"/>
          <w:bdr w:val="single" w:sz="4" w:space="0" w:color="auto"/>
        </w:rPr>
      </w:pPr>
    </w:p>
    <w:p w:rsidR="00B15CD6" w:rsidRDefault="00B15CD6" w:rsidP="00B15CD6">
      <w:pPr>
        <w:ind w:left="780" w:hangingChars="300" w:hanging="780"/>
        <w:jc w:val="left"/>
        <w:rPr>
          <w:bCs/>
          <w:color w:val="000000"/>
          <w:bdr w:val="single" w:sz="4" w:space="0" w:color="auto"/>
        </w:rPr>
      </w:pPr>
    </w:p>
    <w:p w:rsidR="00B15CD6" w:rsidRDefault="00B15CD6" w:rsidP="00B15CD6">
      <w:pPr>
        <w:ind w:left="780" w:hangingChars="300" w:hanging="780"/>
        <w:jc w:val="left"/>
        <w:rPr>
          <w:bCs/>
          <w:color w:val="000000"/>
          <w:bdr w:val="single" w:sz="4" w:space="0" w:color="auto"/>
        </w:rPr>
      </w:pPr>
    </w:p>
    <w:p w:rsidR="00B15CD6" w:rsidRPr="00B15CD6" w:rsidRDefault="00B15CD6" w:rsidP="00B15CD6">
      <w:pPr>
        <w:widowControl/>
        <w:spacing w:afterLines="50" w:after="180" w:line="380" w:lineRule="exact"/>
        <w:ind w:left="840" w:hangingChars="300" w:hanging="840"/>
        <w:jc w:val="left"/>
        <w:rPr>
          <w:rFonts w:ascii="ＭＳ ゴシック" w:eastAsia="ＭＳ ゴシック" w:hAnsi="ＭＳ ゴシック" w:cs="Times New Roman"/>
          <w:sz w:val="28"/>
          <w:szCs w:val="28"/>
        </w:rPr>
      </w:pPr>
      <w:r w:rsidRPr="00B15CD6">
        <w:rPr>
          <w:rFonts w:ascii="ＭＳ ゴシック" w:eastAsia="ＭＳ ゴシック" w:hAnsi="ＭＳ ゴシック" w:cs="Times New Roman" w:hint="eastAsia"/>
          <w:sz w:val="28"/>
          <w:szCs w:val="28"/>
        </w:rPr>
        <w:lastRenderedPageBreak/>
        <w:t>（</w:t>
      </w:r>
      <w:r w:rsidR="00F14922">
        <w:rPr>
          <w:rFonts w:ascii="ＭＳ ゴシック" w:eastAsia="ＭＳ ゴシック" w:hAnsi="ＭＳ ゴシック" w:cs="Times New Roman" w:hint="eastAsia"/>
          <w:sz w:val="28"/>
          <w:szCs w:val="28"/>
        </w:rPr>
        <w:t>８</w:t>
      </w:r>
      <w:r w:rsidRPr="00B15CD6">
        <w:rPr>
          <w:rFonts w:ascii="ＭＳ ゴシック" w:eastAsia="ＭＳ ゴシック" w:hAnsi="ＭＳ ゴシック" w:cs="Times New Roman" w:hint="eastAsia"/>
          <w:sz w:val="28"/>
          <w:szCs w:val="28"/>
        </w:rPr>
        <w:t>）</w:t>
      </w:r>
      <w:r w:rsidRPr="00B15CD6">
        <w:rPr>
          <w:rFonts w:ascii="ＭＳ ゴシック" w:eastAsia="ＭＳ ゴシック" w:hAnsi="ＭＳ ゴシック" w:cs="Times New Roman" w:hint="eastAsia"/>
          <w:sz w:val="28"/>
          <w:szCs w:val="28"/>
          <w:u w:val="single"/>
        </w:rPr>
        <w:t>自治会町内会向けのＬＩＮＥの活用講座の開催について</w:t>
      </w:r>
    </w:p>
    <w:p w:rsidR="00B15CD6" w:rsidRPr="00B15CD6" w:rsidRDefault="00B15CD6" w:rsidP="006943D6">
      <w:pPr>
        <w:widowControl/>
        <w:ind w:leftChars="100" w:left="260" w:rightChars="49" w:right="127" w:firstLineChars="100" w:firstLine="260"/>
        <w:jc w:val="left"/>
        <w:rPr>
          <w:rFonts w:cs="Times New Roman"/>
        </w:rPr>
      </w:pPr>
      <w:r w:rsidRPr="00B15CD6">
        <w:rPr>
          <w:rFonts w:cs="Times New Roman" w:hint="eastAsia"/>
        </w:rPr>
        <w:t>令和４年５月の区連会において、ＬＩＮＥの使い方動画のご案内をさせていただきましたが、このたび、連合・自治会町内会を対象とした、「ＬＩＮＥの活用講座」を港南区民活動支援センターと協働で開催いたします。ＬＩＮＥの基本的な活用方法について紹介する講座となっております。</w:t>
      </w:r>
      <w:r w:rsidRPr="00B15CD6">
        <w:rPr>
          <w:rFonts w:cs="Times New Roman" w:hint="eastAsia"/>
          <w:bCs/>
        </w:rPr>
        <w:t>参加を希望される場合は、参加申込書のご提出をお願いします。なお、連合もしくは自治会町内会単位でのお申込みとなります。</w:t>
      </w:r>
    </w:p>
    <w:p w:rsidR="00B15CD6" w:rsidRPr="00B15CD6" w:rsidRDefault="00B15CD6" w:rsidP="006943D6">
      <w:pPr>
        <w:widowControl/>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t>【内容】</w:t>
      </w:r>
    </w:p>
    <w:p w:rsidR="00B15CD6" w:rsidRPr="00B15CD6" w:rsidRDefault="00B15CD6" w:rsidP="00B15CD6">
      <w:pPr>
        <w:widowControl/>
        <w:spacing w:line="360" w:lineRule="exact"/>
        <w:ind w:rightChars="49" w:right="127" w:firstLineChars="100" w:firstLine="210"/>
        <w:jc w:val="left"/>
        <w:rPr>
          <w:rFonts w:cs="Times New Roman"/>
        </w:rPr>
      </w:pPr>
      <w:r w:rsidRPr="00B15CD6">
        <w:rPr>
          <w:rFonts w:ascii="Century" w:hAnsi="Century" w:cs="Times New Roman"/>
          <w:noProof/>
          <w:sz w:val="21"/>
          <w:szCs w:val="22"/>
        </w:rPr>
        <w:drawing>
          <wp:anchor distT="0" distB="0" distL="114300" distR="114300" simplePos="0" relativeHeight="251673088" behindDoc="0" locked="0" layoutInCell="1" allowOverlap="0">
            <wp:simplePos x="0" y="0"/>
            <wp:positionH relativeFrom="column">
              <wp:posOffset>303530</wp:posOffset>
            </wp:positionH>
            <wp:positionV relativeFrom="paragraph">
              <wp:posOffset>62230</wp:posOffset>
            </wp:positionV>
            <wp:extent cx="5460365" cy="2638425"/>
            <wp:effectExtent l="0" t="0" r="6985" b="9525"/>
            <wp:wrapSquare wrapText="bothSides"/>
            <wp:docPr id="9" name="図 9" descr="実施内容（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実施内容（表）"/>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0365" cy="2638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firstLineChars="100" w:firstLine="260"/>
        <w:jc w:val="left"/>
        <w:rPr>
          <w:rFonts w:cs="Times New Roman"/>
        </w:rPr>
      </w:pPr>
    </w:p>
    <w:p w:rsidR="00B15CD6" w:rsidRPr="00B15CD6" w:rsidRDefault="00B15CD6" w:rsidP="00B15CD6">
      <w:pPr>
        <w:widowControl/>
        <w:spacing w:line="360" w:lineRule="exact"/>
        <w:ind w:rightChars="49" w:right="127"/>
        <w:jc w:val="left"/>
        <w:rPr>
          <w:rFonts w:cs="Times New Roman"/>
        </w:rPr>
      </w:pPr>
    </w:p>
    <w:p w:rsidR="006A233E" w:rsidRDefault="006A233E" w:rsidP="006A233E">
      <w:pPr>
        <w:widowControl/>
        <w:spacing w:line="360" w:lineRule="exact"/>
        <w:ind w:rightChars="49" w:right="127"/>
        <w:jc w:val="left"/>
        <w:rPr>
          <w:rFonts w:cs="Times New Roman"/>
        </w:rPr>
      </w:pPr>
    </w:p>
    <w:p w:rsidR="00B15CD6" w:rsidRPr="00B15CD6" w:rsidRDefault="00B15CD6" w:rsidP="006A233E">
      <w:pPr>
        <w:widowControl/>
        <w:spacing w:line="360" w:lineRule="exact"/>
        <w:ind w:rightChars="49" w:right="127" w:firstLineChars="200" w:firstLine="520"/>
        <w:rPr>
          <w:rFonts w:cs="Times New Roman"/>
        </w:rPr>
      </w:pPr>
      <w:r w:rsidRPr="00B15CD6">
        <w:rPr>
          <w:rFonts w:cs="Times New Roman" w:hint="eastAsia"/>
        </w:rPr>
        <w:t>※上の１～６の内容を基に</w:t>
      </w:r>
      <w:r w:rsidRPr="00B15CD6">
        <w:rPr>
          <w:rFonts w:cs="Times New Roman"/>
        </w:rPr>
        <w:t>３つのコース</w:t>
      </w:r>
      <w:r w:rsidRPr="00B15CD6">
        <w:rPr>
          <w:rFonts w:cs="Times New Roman" w:hint="eastAsia"/>
        </w:rPr>
        <w:t>をご用意しています。</w:t>
      </w:r>
    </w:p>
    <w:p w:rsidR="00B15CD6" w:rsidRPr="00B15CD6" w:rsidRDefault="00B15CD6" w:rsidP="006943D6">
      <w:pPr>
        <w:widowControl/>
        <w:ind w:rightChars="49" w:right="127" w:firstLineChars="100" w:firstLine="260"/>
        <w:jc w:val="left"/>
        <w:rPr>
          <w:rFonts w:cs="Times New Roman"/>
        </w:rPr>
      </w:pPr>
      <w:r w:rsidRPr="00B15CD6">
        <w:rPr>
          <w:rFonts w:cs="Times New Roman" w:hint="eastAsia"/>
        </w:rPr>
        <w:t xml:space="preserve">　・入門編</w:t>
      </w:r>
      <w:r w:rsidR="00C351B2">
        <w:rPr>
          <w:rFonts w:cs="Times New Roman" w:hint="eastAsia"/>
        </w:rPr>
        <w:t>（</w:t>
      </w:r>
      <w:r w:rsidRPr="00B15CD6">
        <w:rPr>
          <w:rFonts w:cs="Times New Roman" w:hint="eastAsia"/>
        </w:rPr>
        <w:t>２</w:t>
      </w:r>
      <w:r w:rsidRPr="00B15CD6">
        <w:rPr>
          <w:rFonts w:cs="Times New Roman"/>
        </w:rPr>
        <w:t>日間</w:t>
      </w:r>
      <w:r w:rsidR="00C351B2">
        <w:rPr>
          <w:rFonts w:cs="Times New Roman" w:hint="eastAsia"/>
        </w:rPr>
        <w:t>）</w:t>
      </w:r>
      <w:r w:rsidRPr="00B15CD6">
        <w:rPr>
          <w:rFonts w:cs="Times New Roman" w:hint="eastAsia"/>
        </w:rPr>
        <w:t xml:space="preserve">　　</w:t>
      </w:r>
      <w:r w:rsidRPr="00B15CD6">
        <w:rPr>
          <w:rFonts w:cs="Times New Roman"/>
        </w:rPr>
        <w:t xml:space="preserve">　　　　内容１～４＋フォローアップ</w:t>
      </w:r>
    </w:p>
    <w:p w:rsidR="00B15CD6" w:rsidRPr="00B15CD6" w:rsidRDefault="00B15CD6" w:rsidP="006943D6">
      <w:pPr>
        <w:widowControl/>
        <w:ind w:rightChars="49" w:right="127"/>
        <w:jc w:val="left"/>
        <w:rPr>
          <w:rFonts w:cs="Times New Roman"/>
        </w:rPr>
      </w:pPr>
      <w:r w:rsidRPr="00B15CD6">
        <w:rPr>
          <w:rFonts w:cs="Times New Roman" w:hint="eastAsia"/>
        </w:rPr>
        <w:t xml:space="preserve">　　</w:t>
      </w:r>
      <w:r w:rsidRPr="00B15CD6">
        <w:rPr>
          <w:rFonts w:cs="Times New Roman"/>
        </w:rPr>
        <w:t>・</w:t>
      </w:r>
      <w:r w:rsidRPr="00B15CD6">
        <w:rPr>
          <w:rFonts w:cs="Times New Roman" w:hint="eastAsia"/>
        </w:rPr>
        <w:t>活用編</w:t>
      </w:r>
      <w:r w:rsidR="00C351B2">
        <w:rPr>
          <w:rFonts w:cs="Times New Roman" w:hint="eastAsia"/>
        </w:rPr>
        <w:t>（</w:t>
      </w:r>
      <w:r w:rsidRPr="00B15CD6">
        <w:rPr>
          <w:rFonts w:cs="Times New Roman" w:hint="eastAsia"/>
        </w:rPr>
        <w:t>２</w:t>
      </w:r>
      <w:r w:rsidRPr="00B15CD6">
        <w:rPr>
          <w:rFonts w:cs="Times New Roman"/>
        </w:rPr>
        <w:t>日間</w:t>
      </w:r>
      <w:r w:rsidR="00C351B2">
        <w:rPr>
          <w:rFonts w:cs="Times New Roman" w:hint="eastAsia"/>
        </w:rPr>
        <w:t>）</w:t>
      </w:r>
      <w:r w:rsidRPr="00B15CD6">
        <w:rPr>
          <w:rFonts w:cs="Times New Roman" w:hint="eastAsia"/>
        </w:rPr>
        <w:t xml:space="preserve">　　</w:t>
      </w:r>
      <w:r w:rsidRPr="00B15CD6">
        <w:rPr>
          <w:rFonts w:cs="Times New Roman"/>
        </w:rPr>
        <w:t xml:space="preserve">　　　　内容４～６＋フォローアップ</w:t>
      </w:r>
    </w:p>
    <w:p w:rsidR="00B15CD6" w:rsidRPr="00B15CD6" w:rsidRDefault="00B15CD6" w:rsidP="006943D6">
      <w:pPr>
        <w:widowControl/>
        <w:ind w:rightChars="49" w:right="127"/>
        <w:jc w:val="left"/>
        <w:rPr>
          <w:rFonts w:cs="Times New Roman"/>
        </w:rPr>
      </w:pPr>
      <w:r w:rsidRPr="00B15CD6">
        <w:rPr>
          <w:rFonts w:cs="Times New Roman" w:hint="eastAsia"/>
        </w:rPr>
        <w:t xml:space="preserve">　　・入門から</w:t>
      </w:r>
      <w:r w:rsidRPr="00B15CD6">
        <w:rPr>
          <w:rFonts w:cs="Times New Roman"/>
        </w:rPr>
        <w:t>活用まで</w:t>
      </w:r>
      <w:r w:rsidR="00C351B2">
        <w:rPr>
          <w:rFonts w:cs="Times New Roman" w:hint="eastAsia"/>
        </w:rPr>
        <w:t>（</w:t>
      </w:r>
      <w:r w:rsidRPr="00B15CD6">
        <w:rPr>
          <w:rFonts w:cs="Times New Roman" w:hint="eastAsia"/>
        </w:rPr>
        <w:t>３</w:t>
      </w:r>
      <w:r w:rsidRPr="00B15CD6">
        <w:rPr>
          <w:rFonts w:cs="Times New Roman"/>
        </w:rPr>
        <w:t>日間</w:t>
      </w:r>
      <w:r w:rsidR="00C351B2">
        <w:rPr>
          <w:rFonts w:cs="Times New Roman" w:hint="eastAsia"/>
        </w:rPr>
        <w:t>）</w:t>
      </w:r>
      <w:r w:rsidRPr="00B15CD6">
        <w:rPr>
          <w:rFonts w:cs="Times New Roman" w:hint="eastAsia"/>
        </w:rPr>
        <w:t xml:space="preserve">　内容</w:t>
      </w:r>
      <w:r w:rsidRPr="00B15CD6">
        <w:rPr>
          <w:rFonts w:cs="Times New Roman"/>
        </w:rPr>
        <w:t>１～６＋フォローアップ</w:t>
      </w:r>
    </w:p>
    <w:p w:rsidR="00B15CD6" w:rsidRPr="00B15CD6" w:rsidRDefault="00B15CD6" w:rsidP="002E3378">
      <w:pPr>
        <w:widowControl/>
        <w:spacing w:afterLines="50" w:after="180"/>
        <w:ind w:rightChars="49" w:right="127"/>
        <w:jc w:val="left"/>
        <w:rPr>
          <w:rFonts w:cs="Times New Roman"/>
        </w:rPr>
      </w:pPr>
      <w:r w:rsidRPr="00B15CD6">
        <w:rPr>
          <w:rFonts w:cs="Times New Roman" w:hint="eastAsia"/>
        </w:rPr>
        <w:t xml:space="preserve">　　　</w:t>
      </w:r>
      <w:r w:rsidRPr="00B15CD6">
        <w:rPr>
          <w:rFonts w:cs="Times New Roman"/>
        </w:rPr>
        <w:t>（講座は</w:t>
      </w:r>
      <w:r w:rsidRPr="00B15CD6">
        <w:rPr>
          <w:rFonts w:cs="Times New Roman" w:hint="eastAsia"/>
        </w:rPr>
        <w:t>１日あたり</w:t>
      </w:r>
      <w:r w:rsidRPr="00B15CD6">
        <w:rPr>
          <w:rFonts w:cs="Times New Roman"/>
        </w:rPr>
        <w:t>１時間半から２時間</w:t>
      </w:r>
      <w:r w:rsidRPr="00B15CD6">
        <w:rPr>
          <w:rFonts w:cs="Times New Roman" w:hint="eastAsia"/>
        </w:rPr>
        <w:t>の予定</w:t>
      </w:r>
      <w:r w:rsidRPr="00B15CD6">
        <w:rPr>
          <w:rFonts w:cs="Times New Roman"/>
        </w:rPr>
        <w:t>）</w:t>
      </w:r>
      <w:r w:rsidRPr="00B15CD6">
        <w:rPr>
          <w:rFonts w:cs="Times New Roman" w:hint="eastAsia"/>
        </w:rPr>
        <w:t xml:space="preserve">　</w:t>
      </w:r>
      <w:r w:rsidRPr="00B15CD6">
        <w:rPr>
          <w:rFonts w:cs="Times New Roman"/>
        </w:rPr>
        <w:t xml:space="preserve">　</w:t>
      </w:r>
    </w:p>
    <w:p w:rsidR="00B15CD6" w:rsidRPr="00B15CD6" w:rsidRDefault="00B15CD6" w:rsidP="006943D6">
      <w:pPr>
        <w:widowControl/>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t>【対象】</w:t>
      </w:r>
    </w:p>
    <w:p w:rsidR="00B15CD6" w:rsidRPr="00B15CD6" w:rsidRDefault="00B15CD6" w:rsidP="002E3378">
      <w:pPr>
        <w:widowControl/>
        <w:spacing w:afterLines="50" w:after="180"/>
        <w:ind w:leftChars="100" w:left="260" w:rightChars="49" w:right="127" w:firstLineChars="100" w:firstLine="260"/>
        <w:jc w:val="left"/>
        <w:rPr>
          <w:rFonts w:cs="Times New Roman"/>
        </w:rPr>
      </w:pPr>
      <w:r w:rsidRPr="00B15CD6">
        <w:rPr>
          <w:rFonts w:cs="Times New Roman" w:hint="eastAsia"/>
        </w:rPr>
        <w:t>自治会町内会活動をしている役員・会員</w:t>
      </w:r>
    </w:p>
    <w:p w:rsidR="00B15CD6" w:rsidRPr="00B15CD6" w:rsidRDefault="00B15CD6" w:rsidP="006943D6">
      <w:pPr>
        <w:widowControl/>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t>【場所】</w:t>
      </w:r>
    </w:p>
    <w:p w:rsidR="00B15CD6" w:rsidRPr="00B15CD6" w:rsidRDefault="00B15CD6" w:rsidP="006943D6">
      <w:pPr>
        <w:widowControl/>
        <w:ind w:leftChars="200" w:left="520" w:rightChars="49" w:right="127" w:firstLineChars="100" w:firstLine="260"/>
        <w:jc w:val="left"/>
        <w:rPr>
          <w:rFonts w:cs="Times New Roman"/>
        </w:rPr>
      </w:pPr>
      <w:r w:rsidRPr="00B15CD6">
        <w:rPr>
          <w:rFonts w:cs="Times New Roman" w:hint="eastAsia"/>
        </w:rPr>
        <w:t>自治会町内会と港南区民活動支援センターとの</w:t>
      </w:r>
      <w:r w:rsidRPr="00B15CD6">
        <w:rPr>
          <w:rFonts w:cs="Times New Roman"/>
        </w:rPr>
        <w:t>協議</w:t>
      </w:r>
      <w:r w:rsidRPr="00B15CD6">
        <w:rPr>
          <w:rFonts w:cs="Times New Roman" w:hint="eastAsia"/>
        </w:rPr>
        <w:t>により選定します。（港南区民活動支援センター、お近くの自治会町内会館・区民利用施設な</w:t>
      </w:r>
      <w:r w:rsidR="009D24B9">
        <w:rPr>
          <w:rFonts w:cs="Times New Roman" w:hint="eastAsia"/>
        </w:rPr>
        <w:t>ど）</w:t>
      </w:r>
    </w:p>
    <w:p w:rsidR="00B15CD6" w:rsidRPr="00B15CD6" w:rsidRDefault="009D24B9" w:rsidP="006943D6">
      <w:pPr>
        <w:widowControl/>
        <w:ind w:leftChars="200" w:left="520" w:rightChars="49" w:right="127"/>
        <w:jc w:val="left"/>
        <w:rPr>
          <w:rFonts w:cs="Times New Roman"/>
        </w:rPr>
      </w:pPr>
      <w:r>
        <w:rPr>
          <w:rFonts w:cs="Times New Roman" w:hint="eastAsia"/>
        </w:rPr>
        <w:t xml:space="preserve">　な</w:t>
      </w:r>
      <w:r w:rsidR="00B15CD6" w:rsidRPr="00B15CD6">
        <w:rPr>
          <w:rFonts w:cs="Times New Roman" w:hint="eastAsia"/>
        </w:rPr>
        <w:t>お、</w:t>
      </w:r>
      <w:r w:rsidR="00B15CD6" w:rsidRPr="00B15CD6">
        <w:rPr>
          <w:rFonts w:cs="Times New Roman"/>
        </w:rPr>
        <w:t>自治会</w:t>
      </w:r>
      <w:r w:rsidR="00B15CD6" w:rsidRPr="00B15CD6">
        <w:rPr>
          <w:rFonts w:cs="Times New Roman" w:hint="eastAsia"/>
        </w:rPr>
        <w:t>町内会館</w:t>
      </w:r>
      <w:r w:rsidR="00B15CD6" w:rsidRPr="00B15CD6">
        <w:rPr>
          <w:rFonts w:cs="Times New Roman"/>
        </w:rPr>
        <w:t>を</w:t>
      </w:r>
      <w:r w:rsidR="00B15CD6" w:rsidRPr="00B15CD6">
        <w:rPr>
          <w:rFonts w:cs="Times New Roman" w:hint="eastAsia"/>
        </w:rPr>
        <w:t>ご</w:t>
      </w:r>
      <w:r w:rsidR="00B15CD6" w:rsidRPr="00B15CD6">
        <w:rPr>
          <w:rFonts w:cs="Times New Roman"/>
        </w:rPr>
        <w:t>希望の場合は、</w:t>
      </w:r>
      <w:r w:rsidR="00B15CD6" w:rsidRPr="00B15CD6">
        <w:rPr>
          <w:rFonts w:cs="Times New Roman" w:hint="eastAsia"/>
        </w:rPr>
        <w:t>次の２点について</w:t>
      </w:r>
      <w:r w:rsidR="00B15CD6" w:rsidRPr="00B15CD6">
        <w:rPr>
          <w:rFonts w:cs="Times New Roman"/>
        </w:rPr>
        <w:t>ご協力ください。</w:t>
      </w:r>
    </w:p>
    <w:p w:rsidR="00B15CD6" w:rsidRPr="00B15CD6" w:rsidRDefault="00B15CD6" w:rsidP="006943D6">
      <w:pPr>
        <w:widowControl/>
        <w:ind w:leftChars="100" w:left="260" w:rightChars="49" w:right="127" w:firstLineChars="100" w:firstLine="260"/>
        <w:jc w:val="left"/>
        <w:rPr>
          <w:rFonts w:cs="Times New Roman"/>
        </w:rPr>
      </w:pPr>
      <w:r w:rsidRPr="00B15CD6">
        <w:rPr>
          <w:rFonts w:cs="Times New Roman" w:hint="eastAsia"/>
        </w:rPr>
        <w:t>・事前に</w:t>
      </w:r>
      <w:r w:rsidRPr="00B15CD6">
        <w:rPr>
          <w:rFonts w:cs="Times New Roman"/>
        </w:rPr>
        <w:t>会館</w:t>
      </w:r>
      <w:r w:rsidRPr="00B15CD6">
        <w:rPr>
          <w:rFonts w:cs="Times New Roman" w:hint="eastAsia"/>
        </w:rPr>
        <w:t>の空き状況、Ｗｉ－Ｆｉ環境をご確認ください。</w:t>
      </w:r>
    </w:p>
    <w:p w:rsidR="00B15CD6" w:rsidRDefault="00B15CD6" w:rsidP="002E3378">
      <w:pPr>
        <w:widowControl/>
        <w:spacing w:afterLines="50" w:after="180"/>
        <w:ind w:leftChars="200" w:left="780" w:rightChars="49" w:right="127" w:hangingChars="100" w:hanging="260"/>
        <w:jc w:val="left"/>
        <w:rPr>
          <w:rFonts w:cs="Times New Roman"/>
        </w:rPr>
      </w:pPr>
      <w:r w:rsidRPr="00B15CD6">
        <w:rPr>
          <w:rFonts w:cs="Times New Roman" w:hint="eastAsia"/>
        </w:rPr>
        <w:t>・当日の会場準備・受付・Ｗｉ－Ｆｉ接続等のサポートのご協力をお願いします。</w:t>
      </w:r>
    </w:p>
    <w:p w:rsidR="00C351B2" w:rsidRDefault="00C351B2" w:rsidP="002E3378">
      <w:pPr>
        <w:widowControl/>
        <w:spacing w:afterLines="50" w:after="180"/>
        <w:ind w:leftChars="200" w:left="780" w:rightChars="49" w:right="127" w:hangingChars="100" w:hanging="260"/>
        <w:jc w:val="left"/>
        <w:rPr>
          <w:rFonts w:cs="Times New Roman"/>
        </w:rPr>
      </w:pPr>
    </w:p>
    <w:p w:rsidR="00C351B2" w:rsidRDefault="00C351B2" w:rsidP="002E3378">
      <w:pPr>
        <w:widowControl/>
        <w:spacing w:afterLines="50" w:after="180"/>
        <w:ind w:leftChars="200" w:left="780" w:rightChars="49" w:right="127" w:hangingChars="100" w:hanging="260"/>
        <w:jc w:val="left"/>
        <w:rPr>
          <w:rFonts w:cs="Times New Roman"/>
        </w:rPr>
      </w:pPr>
    </w:p>
    <w:p w:rsidR="00B15CD6" w:rsidRPr="00B15CD6" w:rsidRDefault="00B15CD6" w:rsidP="006943D6">
      <w:pPr>
        <w:widowControl/>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lastRenderedPageBreak/>
        <w:t>【持ち物】</w:t>
      </w:r>
    </w:p>
    <w:p w:rsidR="00B15CD6" w:rsidRPr="00B15CD6" w:rsidRDefault="00B15CD6" w:rsidP="002E3378">
      <w:pPr>
        <w:widowControl/>
        <w:spacing w:afterLines="50" w:after="180"/>
        <w:ind w:leftChars="100" w:left="260" w:rightChars="49" w:right="127" w:firstLineChars="100" w:firstLine="260"/>
        <w:jc w:val="left"/>
        <w:rPr>
          <w:rFonts w:cs="Times New Roman"/>
        </w:rPr>
      </w:pPr>
      <w:r w:rsidRPr="00B15CD6">
        <w:rPr>
          <w:rFonts w:cs="Times New Roman" w:hint="eastAsia"/>
        </w:rPr>
        <w:t>スマートフォン　※事前に「ＬＩＮＥ」のインストールをお願いします。</w:t>
      </w:r>
    </w:p>
    <w:p w:rsidR="00B15CD6" w:rsidRPr="00B15CD6" w:rsidRDefault="00B15CD6" w:rsidP="006943D6">
      <w:pPr>
        <w:widowControl/>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t>【実施時期】</w:t>
      </w:r>
    </w:p>
    <w:p w:rsidR="00B15CD6" w:rsidRPr="00B15CD6" w:rsidRDefault="00B15CD6" w:rsidP="002E3378">
      <w:pPr>
        <w:widowControl/>
        <w:spacing w:afterLines="50" w:after="180"/>
        <w:ind w:leftChars="100" w:left="260" w:rightChars="49" w:right="127" w:firstLineChars="100" w:firstLine="260"/>
        <w:jc w:val="left"/>
        <w:rPr>
          <w:rFonts w:cs="Times New Roman"/>
        </w:rPr>
      </w:pPr>
      <w:r w:rsidRPr="00B15CD6">
        <w:rPr>
          <w:rFonts w:cs="Times New Roman" w:hint="eastAsia"/>
        </w:rPr>
        <w:t>９月～令和５年３月中旬頃まで</w:t>
      </w:r>
    </w:p>
    <w:p w:rsidR="00B15CD6" w:rsidRPr="00B15CD6" w:rsidRDefault="00B15CD6" w:rsidP="006943D6">
      <w:pPr>
        <w:widowControl/>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t>【申込開始】</w:t>
      </w:r>
    </w:p>
    <w:p w:rsidR="00B15CD6" w:rsidRPr="00B15CD6" w:rsidRDefault="00B15CD6" w:rsidP="002E3378">
      <w:pPr>
        <w:widowControl/>
        <w:spacing w:afterLines="50" w:after="180"/>
        <w:ind w:leftChars="100" w:left="260" w:rightChars="49" w:right="127" w:firstLineChars="100" w:firstLine="260"/>
        <w:jc w:val="left"/>
        <w:rPr>
          <w:rFonts w:cs="Times New Roman"/>
        </w:rPr>
      </w:pPr>
      <w:r w:rsidRPr="00B15CD6">
        <w:rPr>
          <w:rFonts w:cs="Times New Roman" w:hint="eastAsia"/>
        </w:rPr>
        <w:t>７月２０日（水）から　※講座予定数に達し次第、締切となります。</w:t>
      </w:r>
    </w:p>
    <w:p w:rsidR="00B15CD6" w:rsidRPr="00B15CD6" w:rsidRDefault="00B15CD6" w:rsidP="006943D6">
      <w:pPr>
        <w:widowControl/>
        <w:ind w:rightChars="49" w:right="127" w:firstLineChars="100" w:firstLine="260"/>
        <w:jc w:val="left"/>
        <w:rPr>
          <w:rFonts w:ascii="ＭＳ ゴシック" w:eastAsia="ＭＳ ゴシック" w:hAnsi="ＭＳ ゴシック" w:cs="Times New Roman"/>
        </w:rPr>
      </w:pPr>
      <w:r w:rsidRPr="00B15CD6">
        <w:rPr>
          <w:rFonts w:ascii="ＭＳ ゴシック" w:eastAsia="ＭＳ ゴシック" w:hAnsi="ＭＳ ゴシック" w:cs="Times New Roman" w:hint="eastAsia"/>
        </w:rPr>
        <w:t>【提出先】</w:t>
      </w:r>
    </w:p>
    <w:p w:rsidR="00B15CD6" w:rsidRPr="00B15CD6" w:rsidRDefault="00B15CD6" w:rsidP="006943D6">
      <w:pPr>
        <w:widowControl/>
        <w:ind w:leftChars="100" w:left="260" w:rightChars="49" w:right="127" w:firstLineChars="100" w:firstLine="260"/>
        <w:jc w:val="left"/>
        <w:rPr>
          <w:rFonts w:cs="Times New Roman"/>
        </w:rPr>
      </w:pPr>
      <w:r w:rsidRPr="00B15CD6">
        <w:rPr>
          <w:rFonts w:cs="Times New Roman" w:hint="eastAsia"/>
        </w:rPr>
        <w:t>港南区民活動支援センター　ＦＡＸ　　８４１－９３６２</w:t>
      </w:r>
    </w:p>
    <w:p w:rsidR="00B15CD6" w:rsidRPr="00B15CD6" w:rsidRDefault="00B15CD6" w:rsidP="006943D6">
      <w:pPr>
        <w:widowControl/>
        <w:ind w:leftChars="100" w:left="260" w:rightChars="49" w:right="127" w:firstLineChars="1400" w:firstLine="3640"/>
        <w:jc w:val="left"/>
        <w:rPr>
          <w:rFonts w:cs="Times New Roman"/>
        </w:rPr>
      </w:pPr>
      <w:r w:rsidRPr="00B15CD6">
        <w:rPr>
          <w:rFonts w:cs="Times New Roman" w:hint="eastAsia"/>
        </w:rPr>
        <w:t xml:space="preserve">Ｅメール　</w:t>
      </w:r>
      <w:bookmarkStart w:id="0" w:name="_GoBack"/>
      <w:bookmarkEnd w:id="0"/>
      <w:r w:rsidR="001170D4">
        <w:rPr>
          <w:rFonts w:cs="Times New Roman"/>
          <w:color w:val="0563C1"/>
          <w:u w:val="single"/>
        </w:rPr>
        <w:fldChar w:fldCharType="begin"/>
      </w:r>
      <w:r w:rsidR="001170D4">
        <w:rPr>
          <w:rFonts w:cs="Times New Roman"/>
          <w:color w:val="0563C1"/>
          <w:u w:val="single"/>
        </w:rPr>
        <w:instrText xml:space="preserve"> HYPERLINK "mailto:kounantanetto2@beach.ocn.ne</w:instrText>
      </w:r>
      <w:r w:rsidR="001170D4" w:rsidRPr="00B15CD6">
        <w:rPr>
          <w:rFonts w:cs="Times New Roman"/>
          <w:color w:val="0563C1"/>
          <w:u w:val="single"/>
        </w:rPr>
        <w:instrText>.jp</w:instrText>
      </w:r>
      <w:r w:rsidR="001170D4">
        <w:rPr>
          <w:rFonts w:cs="Times New Roman"/>
          <w:color w:val="0563C1"/>
          <w:u w:val="single"/>
        </w:rPr>
        <w:instrText xml:space="preserve">" </w:instrText>
      </w:r>
      <w:r w:rsidR="001170D4">
        <w:rPr>
          <w:rFonts w:cs="Times New Roman"/>
          <w:color w:val="0563C1"/>
          <w:u w:val="single"/>
        </w:rPr>
        <w:fldChar w:fldCharType="separate"/>
      </w:r>
      <w:r w:rsidR="001170D4" w:rsidRPr="00770B73">
        <w:rPr>
          <w:rStyle w:val="aa"/>
          <w:rFonts w:cs="Times New Roman"/>
        </w:rPr>
        <w:t>kounantanetto2@beach.ocn.ne.jp</w:t>
      </w:r>
      <w:r w:rsidR="001170D4">
        <w:rPr>
          <w:rFonts w:cs="Times New Roman"/>
          <w:color w:val="0563C1"/>
          <w:u w:val="single"/>
        </w:rPr>
        <w:fldChar w:fldCharType="end"/>
      </w:r>
    </w:p>
    <w:p w:rsidR="00B15CD6" w:rsidRDefault="00B15CD6" w:rsidP="006943D6">
      <w:pPr>
        <w:jc w:val="left"/>
        <w:rPr>
          <w:rFonts w:ascii="HGｺﾞｼｯｸE" w:eastAsia="HGｺﾞｼｯｸE" w:hAnsi="HGｺﾞｼｯｸE" w:cs="Times New Roman"/>
        </w:rPr>
      </w:pPr>
    </w:p>
    <w:p w:rsidR="002E3378" w:rsidRPr="00B15CD6" w:rsidRDefault="002E3378" w:rsidP="006943D6">
      <w:pPr>
        <w:jc w:val="left"/>
        <w:rPr>
          <w:rFonts w:ascii="HGｺﾞｼｯｸE" w:eastAsia="HGｺﾞｼｯｸE" w:hAnsi="HGｺﾞｼｯｸE" w:cs="Times New Roman"/>
        </w:rPr>
      </w:pPr>
    </w:p>
    <w:p w:rsidR="00B15CD6" w:rsidRPr="00B15CD6" w:rsidRDefault="002E3378" w:rsidP="006943D6">
      <w:pPr>
        <w:widowControl/>
        <w:ind w:rightChars="49" w:right="127" w:firstLineChars="100" w:firstLine="260"/>
        <w:jc w:val="center"/>
        <w:rPr>
          <w:rFonts w:cs="Times New Roman"/>
          <w:bdr w:val="single" w:sz="4" w:space="0" w:color="auto"/>
        </w:rPr>
      </w:pPr>
      <w:r>
        <w:rPr>
          <w:rFonts w:cs="Times New Roman" w:hint="eastAsia"/>
          <w:bdr w:val="single" w:sz="4" w:space="0" w:color="auto"/>
        </w:rPr>
        <w:t xml:space="preserve"> </w:t>
      </w:r>
      <w:r w:rsidR="00B15CD6" w:rsidRPr="00B15CD6">
        <w:rPr>
          <w:rFonts w:cs="Times New Roman" w:hint="eastAsia"/>
          <w:bdr w:val="single" w:sz="4" w:space="0" w:color="auto"/>
        </w:rPr>
        <w:t>問合せ　港南区民活動支援センター　電話　８４１－９３６１</w:t>
      </w:r>
      <w:r>
        <w:rPr>
          <w:rFonts w:cs="Times New Roman" w:hint="eastAsia"/>
          <w:bdr w:val="single" w:sz="4" w:space="0" w:color="auto"/>
        </w:rPr>
        <w:t xml:space="preserve"> </w:t>
      </w:r>
    </w:p>
    <w:p w:rsidR="00AF0C86" w:rsidRPr="002E3378" w:rsidRDefault="00AF0C86" w:rsidP="006943D6">
      <w:pPr>
        <w:jc w:val="center"/>
        <w:rPr>
          <w:bCs/>
          <w:color w:val="000000"/>
          <w:bdr w:val="single" w:sz="4" w:space="0" w:color="auto"/>
        </w:rPr>
      </w:pPr>
    </w:p>
    <w:p w:rsidR="00AF0C86" w:rsidRDefault="00AF0C86" w:rsidP="006943D6">
      <w:pPr>
        <w:jc w:val="center"/>
        <w:rPr>
          <w:bCs/>
          <w:color w:val="000000"/>
          <w:bdr w:val="single" w:sz="4" w:space="0" w:color="auto"/>
        </w:rPr>
      </w:pPr>
    </w:p>
    <w:p w:rsidR="00A34AAA" w:rsidRDefault="00A34AAA" w:rsidP="006943D6">
      <w:pPr>
        <w:jc w:val="center"/>
        <w:rPr>
          <w:bCs/>
          <w:color w:val="000000"/>
          <w:bdr w:val="single" w:sz="4" w:space="0" w:color="auto"/>
        </w:rPr>
      </w:pPr>
    </w:p>
    <w:p w:rsidR="00A40DBE" w:rsidRPr="00A40DBE" w:rsidRDefault="00A40DBE">
      <w:pPr>
        <w:widowControl/>
        <w:jc w:val="left"/>
        <w:rPr>
          <w:rFonts w:ascii="ＭＳ ゴシック" w:eastAsia="ＭＳ ゴシック" w:hAnsi="ＭＳ ゴシック"/>
          <w:spacing w:val="-10"/>
          <w:sz w:val="40"/>
          <w:szCs w:val="40"/>
        </w:rPr>
      </w:pPr>
      <w:r w:rsidRPr="00A40DBE">
        <w:rPr>
          <w:rFonts w:ascii="ＭＳ ゴシック" w:eastAsia="ＭＳ ゴシック" w:hAnsi="ＭＳ ゴシック"/>
          <w:spacing w:val="-10"/>
          <w:sz w:val="40"/>
          <w:szCs w:val="40"/>
        </w:rPr>
        <w:br w:type="page"/>
      </w:r>
    </w:p>
    <w:p w:rsidR="00957C4E"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2212C7" w:rsidRPr="00295D27" w:rsidRDefault="002212C7" w:rsidP="002212C7">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2212C7" w:rsidRPr="00023CDA" w:rsidRDefault="002212C7" w:rsidP="002212C7">
      <w:pPr>
        <w:spacing w:line="320" w:lineRule="exact"/>
        <w:ind w:leftChars="210" w:left="806" w:hangingChars="100" w:hanging="260"/>
        <w:jc w:val="left"/>
        <w:rPr>
          <w:rFonts w:cs="Times New Roman"/>
          <w:color w:val="000000"/>
        </w:rPr>
      </w:pPr>
      <w:r w:rsidRPr="00023CDA">
        <w:rPr>
          <w:rFonts w:hint="eastAsia"/>
        </w:rPr>
        <w:t xml:space="preserve">ア　</w:t>
      </w:r>
      <w:r w:rsidRPr="00023CDA">
        <w:rPr>
          <w:rFonts w:cs="Times New Roman" w:hint="eastAsia"/>
          <w:color w:val="000000"/>
        </w:rPr>
        <w:t>令和</w:t>
      </w:r>
      <w:r>
        <w:rPr>
          <w:rFonts w:cs="Times New Roman" w:hint="eastAsia"/>
          <w:color w:val="000000"/>
        </w:rPr>
        <w:t>４</w:t>
      </w:r>
      <w:r w:rsidRPr="00023CDA">
        <w:rPr>
          <w:rFonts w:cs="Times New Roman" w:hint="eastAsia"/>
          <w:color w:val="000000"/>
        </w:rPr>
        <w:t>年度「</w:t>
      </w:r>
      <w:r>
        <w:rPr>
          <w:rFonts w:cs="Times New Roman" w:hint="eastAsia"/>
          <w:color w:val="000000"/>
        </w:rPr>
        <w:t>秋</w:t>
      </w:r>
      <w:r w:rsidRPr="00023CDA">
        <w:rPr>
          <w:rFonts w:cs="Times New Roman" w:hint="eastAsia"/>
          <w:color w:val="000000"/>
        </w:rPr>
        <w:t>の交通事故防止運動」横浜市実施要綱</w:t>
      </w:r>
    </w:p>
    <w:p w:rsidR="002212C7" w:rsidRDefault="002212C7" w:rsidP="002212C7">
      <w:pPr>
        <w:spacing w:line="358" w:lineRule="atLeast"/>
        <w:ind w:firstLineChars="200" w:firstLine="520"/>
        <w:jc w:val="right"/>
        <w:rPr>
          <w:rFonts w:cs="Times New Roman"/>
          <w:color w:val="000000"/>
        </w:rPr>
      </w:pPr>
      <w:r w:rsidRPr="00023CDA">
        <w:rPr>
          <w:rFonts w:cs="Times New Roman" w:hint="eastAsia"/>
          <w:color w:val="000000"/>
        </w:rPr>
        <w:t>＜港南区交通安全</w:t>
      </w:r>
      <w:r>
        <w:rPr>
          <w:rFonts w:cs="Times New Roman" w:hint="eastAsia"/>
          <w:color w:val="000000"/>
        </w:rPr>
        <w:t>対策</w:t>
      </w:r>
      <w:r w:rsidRPr="00023CDA">
        <w:rPr>
          <w:rFonts w:cs="Times New Roman" w:hint="eastAsia"/>
          <w:color w:val="000000"/>
        </w:rPr>
        <w:t>協会＞</w:t>
      </w:r>
    </w:p>
    <w:p w:rsidR="002212C7" w:rsidRPr="00023CDA" w:rsidRDefault="002212C7" w:rsidP="002212C7">
      <w:pPr>
        <w:spacing w:line="358" w:lineRule="atLeast"/>
        <w:ind w:firstLineChars="200" w:firstLine="520"/>
        <w:jc w:val="right"/>
        <w:rPr>
          <w:rFonts w:cs="Times New Roman"/>
          <w:color w:val="000000"/>
        </w:rPr>
      </w:pPr>
    </w:p>
    <w:p w:rsidR="002212C7" w:rsidRDefault="002212C7" w:rsidP="002212C7">
      <w:pPr>
        <w:spacing w:line="358" w:lineRule="atLeast"/>
        <w:ind w:leftChars="200" w:left="780" w:hangingChars="100" w:hanging="260"/>
        <w:rPr>
          <w:rFonts w:cs="Times New Roman"/>
          <w:bCs/>
          <w:color w:val="000000"/>
        </w:rPr>
      </w:pPr>
      <w:r>
        <w:rPr>
          <w:rFonts w:cs="Times New Roman" w:hint="eastAsia"/>
          <w:color w:val="000000"/>
        </w:rPr>
        <w:t>イ　港南区社会福祉協議会「</w:t>
      </w:r>
      <w:r w:rsidRPr="00B11E7F">
        <w:rPr>
          <w:rFonts w:cs="Times New Roman" w:hint="eastAsia"/>
          <w:bCs/>
          <w:color w:val="000000"/>
        </w:rPr>
        <w:t>令和</w:t>
      </w:r>
      <w:r>
        <w:rPr>
          <w:rFonts w:cs="Times New Roman" w:hint="eastAsia"/>
          <w:bCs/>
          <w:color w:val="000000"/>
        </w:rPr>
        <w:t>３</w:t>
      </w:r>
      <w:r w:rsidRPr="00B11E7F">
        <w:rPr>
          <w:rFonts w:cs="Times New Roman" w:hint="eastAsia"/>
          <w:bCs/>
          <w:color w:val="000000"/>
        </w:rPr>
        <w:t>年度事業報告及び決算書・令和</w:t>
      </w:r>
      <w:r>
        <w:rPr>
          <w:rFonts w:cs="Times New Roman" w:hint="eastAsia"/>
          <w:bCs/>
          <w:color w:val="000000"/>
        </w:rPr>
        <w:t>４</w:t>
      </w:r>
      <w:r w:rsidRPr="00B11E7F">
        <w:rPr>
          <w:rFonts w:cs="Times New Roman" w:hint="eastAsia"/>
          <w:bCs/>
          <w:color w:val="000000"/>
        </w:rPr>
        <w:t>年度事業計画及び予算書</w:t>
      </w:r>
      <w:r>
        <w:rPr>
          <w:rFonts w:cs="Times New Roman" w:hint="eastAsia"/>
          <w:bCs/>
          <w:color w:val="000000"/>
        </w:rPr>
        <w:t>」</w:t>
      </w:r>
    </w:p>
    <w:p w:rsidR="002212C7" w:rsidRPr="00023CDA" w:rsidRDefault="002212C7" w:rsidP="002212C7">
      <w:pPr>
        <w:spacing w:line="358" w:lineRule="atLeast"/>
        <w:ind w:firstLineChars="200" w:firstLine="520"/>
        <w:jc w:val="right"/>
        <w:rPr>
          <w:rFonts w:cs="Times New Roman"/>
          <w:color w:val="000000"/>
        </w:rPr>
      </w:pPr>
      <w:r w:rsidRPr="00023CDA">
        <w:rPr>
          <w:rFonts w:cs="Times New Roman" w:hint="eastAsia"/>
          <w:bCs/>
          <w:color w:val="000000"/>
        </w:rPr>
        <w:t>＜港南区社会福祉協議会＞</w:t>
      </w:r>
    </w:p>
    <w:p w:rsidR="002212C7" w:rsidRPr="00723A18" w:rsidRDefault="002212C7" w:rsidP="002212C7">
      <w:pPr>
        <w:spacing w:line="358" w:lineRule="atLeast"/>
        <w:ind w:firstLineChars="200" w:firstLine="520"/>
        <w:rPr>
          <w:rFonts w:cs="Times New Roman"/>
          <w:bCs/>
          <w:color w:val="000000"/>
        </w:rPr>
      </w:pPr>
    </w:p>
    <w:p w:rsidR="002212C7" w:rsidRDefault="002212C7" w:rsidP="002212C7">
      <w:pPr>
        <w:spacing w:line="0" w:lineRule="atLeast"/>
        <w:ind w:left="780" w:hangingChars="300" w:hanging="780"/>
        <w:jc w:val="left"/>
        <w:rPr>
          <w:rFonts w:ascii="ＭＳ ゴシック" w:eastAsia="ＭＳ ゴシック" w:hAnsi="ＭＳ ゴシック"/>
          <w:bCs/>
          <w:color w:val="000000"/>
        </w:rPr>
      </w:pPr>
      <w:r w:rsidRPr="00BC419B">
        <w:rPr>
          <w:rFonts w:ascii="ＭＳ ゴシック" w:eastAsia="ＭＳ ゴシック" w:hAnsi="ＭＳ ゴシック" w:hint="eastAsia"/>
          <w:bCs/>
          <w:color w:val="000000"/>
        </w:rPr>
        <w:t>（２）全戸配布</w:t>
      </w:r>
    </w:p>
    <w:p w:rsidR="002212C7" w:rsidRPr="00BC419B" w:rsidRDefault="002212C7" w:rsidP="002212C7">
      <w:pPr>
        <w:spacing w:line="0" w:lineRule="atLeast"/>
        <w:ind w:left="780" w:hangingChars="300" w:hanging="780"/>
        <w:jc w:val="left"/>
        <w:rPr>
          <w:bCs/>
          <w:color w:val="000000"/>
        </w:rPr>
      </w:pPr>
      <w:r>
        <w:rPr>
          <w:rFonts w:ascii="ＭＳ ゴシック" w:eastAsia="ＭＳ ゴシック" w:hAnsi="ＭＳ ゴシック" w:hint="eastAsia"/>
          <w:bCs/>
          <w:color w:val="000000"/>
        </w:rPr>
        <w:t xml:space="preserve">　　</w:t>
      </w:r>
      <w:r w:rsidRPr="00CE24D0">
        <w:rPr>
          <w:rFonts w:hint="eastAsia"/>
          <w:bCs/>
          <w:color w:val="000000"/>
        </w:rPr>
        <w:t>ア　「</w:t>
      </w:r>
      <w:r w:rsidRPr="00BC419B">
        <w:rPr>
          <w:rFonts w:hint="eastAsia"/>
          <w:bCs/>
          <w:color w:val="000000"/>
        </w:rPr>
        <w:t>共同募金各区だより」配布依頼について【市連】</w:t>
      </w:r>
    </w:p>
    <w:p w:rsidR="002212C7" w:rsidRPr="00E867EA" w:rsidRDefault="002212C7" w:rsidP="002212C7">
      <w:pPr>
        <w:spacing w:line="0" w:lineRule="atLeast"/>
        <w:ind w:left="840" w:hangingChars="300" w:hanging="840"/>
        <w:jc w:val="left"/>
        <w:rPr>
          <w:bCs/>
          <w:color w:val="000000"/>
        </w:rPr>
      </w:pPr>
      <w:r>
        <w:rPr>
          <w:rFonts w:ascii="ＭＳ ゴシック" w:eastAsia="ＭＳ ゴシック" w:hAnsi="ＭＳ ゴシック" w:hint="eastAsia"/>
          <w:bCs/>
          <w:color w:val="000000"/>
          <w:sz w:val="28"/>
          <w:szCs w:val="28"/>
        </w:rPr>
        <w:t xml:space="preserve">　　　　</w:t>
      </w:r>
      <w:r w:rsidRPr="00E867EA">
        <w:rPr>
          <w:rFonts w:hint="eastAsia"/>
          <w:bCs/>
          <w:color w:val="000000"/>
        </w:rPr>
        <w:t>神奈川県共同募金会横浜市支会令和</w:t>
      </w:r>
      <w:r>
        <w:rPr>
          <w:rFonts w:hint="eastAsia"/>
          <w:bCs/>
          <w:color w:val="000000"/>
        </w:rPr>
        <w:t>４</w:t>
      </w:r>
      <w:r w:rsidRPr="00E867EA">
        <w:rPr>
          <w:rFonts w:hint="eastAsia"/>
          <w:bCs/>
          <w:color w:val="000000"/>
        </w:rPr>
        <w:t>年度共同募金運動の実施に当たり、「共同募金各区だより」の全戸配布を実施します。</w:t>
      </w:r>
    </w:p>
    <w:p w:rsidR="002212C7" w:rsidRDefault="002212C7" w:rsidP="002212C7">
      <w:pPr>
        <w:ind w:firstLineChars="400" w:firstLine="1040"/>
        <w:jc w:val="left"/>
        <w:rPr>
          <w:bCs/>
          <w:color w:val="000000"/>
        </w:rPr>
      </w:pPr>
      <w:r w:rsidRPr="00E867EA">
        <w:rPr>
          <w:rFonts w:hint="eastAsia"/>
          <w:bCs/>
          <w:color w:val="000000"/>
        </w:rPr>
        <w:t>８月下旬に自治会町内会の広報配布担当者様へお届けします。</w:t>
      </w:r>
    </w:p>
    <w:p w:rsidR="002212C7" w:rsidRDefault="002212C7" w:rsidP="002212C7">
      <w:pPr>
        <w:spacing w:line="358" w:lineRule="atLeast"/>
        <w:ind w:leftChars="300" w:left="780" w:firstLineChars="100" w:firstLine="260"/>
        <w:rPr>
          <w:rFonts w:cs="Times New Roman"/>
          <w:bCs/>
          <w:color w:val="000000"/>
        </w:rPr>
      </w:pPr>
      <w:r>
        <w:rPr>
          <w:rFonts w:hint="eastAsia"/>
          <w:bCs/>
          <w:color w:val="000000"/>
        </w:rPr>
        <w:t>（</w:t>
      </w:r>
      <w:r w:rsidRPr="00E867EA">
        <w:rPr>
          <w:rFonts w:hint="eastAsia"/>
          <w:bCs/>
          <w:color w:val="000000"/>
        </w:rPr>
        <w:t>配布手数料：１部につき２円）</w:t>
      </w:r>
    </w:p>
    <w:p w:rsidR="002212C7" w:rsidRPr="00023CDA" w:rsidRDefault="002212C7" w:rsidP="002212C7">
      <w:pPr>
        <w:spacing w:line="358" w:lineRule="atLeast"/>
        <w:ind w:firstLineChars="200" w:firstLine="520"/>
        <w:jc w:val="right"/>
        <w:rPr>
          <w:rFonts w:cs="Times New Roman"/>
          <w:color w:val="000000"/>
        </w:rPr>
      </w:pPr>
      <w:r w:rsidRPr="00023CDA">
        <w:rPr>
          <w:rFonts w:cs="Times New Roman" w:hint="eastAsia"/>
          <w:bCs/>
          <w:color w:val="000000"/>
        </w:rPr>
        <w:t>＜港南区社会福祉協議会＞</w:t>
      </w:r>
    </w:p>
    <w:p w:rsidR="002212C7" w:rsidRPr="00124A25" w:rsidRDefault="002212C7" w:rsidP="002212C7">
      <w:pPr>
        <w:ind w:firstLineChars="400" w:firstLine="1040"/>
        <w:jc w:val="left"/>
        <w:rPr>
          <w:bCs/>
          <w:color w:val="000000"/>
        </w:rPr>
      </w:pPr>
    </w:p>
    <w:p w:rsidR="002212C7" w:rsidRPr="00BC419B" w:rsidRDefault="002212C7" w:rsidP="002212C7">
      <w:pPr>
        <w:spacing w:line="358" w:lineRule="atLeast"/>
        <w:rPr>
          <w:rFonts w:cs="Times New Roman"/>
          <w:color w:val="000000"/>
        </w:rPr>
      </w:pPr>
    </w:p>
    <w:p w:rsidR="002212C7" w:rsidRDefault="002212C7" w:rsidP="002212C7">
      <w:pPr>
        <w:spacing w:line="358" w:lineRule="atLeast"/>
        <w:rPr>
          <w:rFonts w:cs="Times New Roman"/>
          <w:color w:val="000000"/>
        </w:rPr>
      </w:pPr>
    </w:p>
    <w:p w:rsidR="0058628C" w:rsidRPr="002212C7"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F3410B" w:rsidRDefault="00F3410B"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1B7143" w:rsidRPr="0018032A" w:rsidRDefault="001B7143" w:rsidP="001B7143">
      <w:pPr>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rsidR="001B7143" w:rsidRDefault="001B7143" w:rsidP="001B7143">
      <w:pPr>
        <w:ind w:rightChars="-130" w:right="-338" w:firstLineChars="129" w:firstLine="284"/>
      </w:pPr>
      <w:r w:rsidRPr="0018032A">
        <w:rPr>
          <w:rFonts w:hint="eastAsia"/>
          <w:spacing w:val="-10"/>
          <w:sz w:val="24"/>
          <w:szCs w:val="24"/>
        </w:rPr>
        <w:t>※　各連合町内会（</w:t>
      </w:r>
      <w:r>
        <w:rPr>
          <w:spacing w:val="-10"/>
          <w:sz w:val="24"/>
          <w:szCs w:val="24"/>
        </w:rPr>
        <w:t xml:space="preserve"> </w:t>
      </w:r>
      <w:r w:rsidRPr="0018032A">
        <w:rPr>
          <w:rFonts w:hint="eastAsia"/>
          <w:spacing w:val="-10"/>
          <w:sz w:val="24"/>
          <w:szCs w:val="24"/>
          <w:bdr w:val="single" w:sz="4" w:space="0" w:color="auto"/>
        </w:rPr>
        <w:t>連合</w:t>
      </w:r>
      <w:r>
        <w:rPr>
          <w:rFonts w:hint="eastAsia"/>
          <w:spacing w:val="-10"/>
          <w:sz w:val="24"/>
          <w:szCs w:val="24"/>
        </w:rPr>
        <w:t xml:space="preserve"> ）</w:t>
      </w:r>
      <w:r w:rsidRPr="0018032A">
        <w:rPr>
          <w:rFonts w:hint="eastAsia"/>
          <w:spacing w:val="-10"/>
          <w:sz w:val="24"/>
          <w:szCs w:val="24"/>
        </w:rPr>
        <w:t>、単位自治会町内会</w:t>
      </w:r>
      <w:r>
        <w:rPr>
          <w:rFonts w:hint="eastAsia"/>
          <w:spacing w:val="-10"/>
          <w:sz w:val="24"/>
          <w:szCs w:val="24"/>
        </w:rPr>
        <w:t xml:space="preserve">（ </w:t>
      </w:r>
      <w:r w:rsidRPr="0018032A">
        <w:rPr>
          <w:rFonts w:hint="eastAsia"/>
          <w:spacing w:val="-10"/>
          <w:sz w:val="24"/>
          <w:szCs w:val="24"/>
          <w:bdr w:val="single" w:sz="4" w:space="0" w:color="auto"/>
        </w:rPr>
        <w:t>単会</w:t>
      </w:r>
      <w:r>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1B7143" w:rsidRPr="0018032A" w:rsidTr="005F0F90">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1B7143" w:rsidRDefault="001B7143" w:rsidP="00C26397">
            <w:pPr>
              <w:spacing w:line="300" w:lineRule="exact"/>
              <w:jc w:val="center"/>
              <w:rPr>
                <w:spacing w:val="-10"/>
                <w:sz w:val="24"/>
                <w:szCs w:val="24"/>
              </w:rPr>
            </w:pPr>
            <w:r w:rsidRPr="0018032A">
              <w:rPr>
                <w:rFonts w:hint="eastAsia"/>
                <w:spacing w:val="-10"/>
                <w:sz w:val="24"/>
                <w:szCs w:val="24"/>
              </w:rPr>
              <w:t>区連会</w:t>
            </w:r>
          </w:p>
          <w:p w:rsidR="001B7143" w:rsidRPr="0018032A" w:rsidRDefault="001B7143" w:rsidP="00C26397">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4"/>
                <w:szCs w:val="24"/>
              </w:rPr>
            </w:pPr>
            <w:r w:rsidRPr="0018032A">
              <w:rPr>
                <w:rFonts w:hint="eastAsia"/>
                <w:spacing w:val="-10"/>
                <w:sz w:val="24"/>
                <w:szCs w:val="24"/>
              </w:rPr>
              <w:t>提出先</w:t>
            </w:r>
          </w:p>
        </w:tc>
      </w:tr>
      <w:tr w:rsidR="001B7143" w:rsidRPr="00E62033" w:rsidTr="005F0F90">
        <w:trPr>
          <w:trHeight w:val="910"/>
        </w:trPr>
        <w:tc>
          <w:tcPr>
            <w:tcW w:w="1129" w:type="dxa"/>
            <w:vMerge w:val="restart"/>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r>
              <w:rPr>
                <w:rFonts w:hint="eastAsia"/>
                <w:spacing w:val="-10"/>
                <w:sz w:val="24"/>
                <w:szCs w:val="24"/>
              </w:rPr>
              <w:t>令和４年</w:t>
            </w:r>
          </w:p>
          <w:p w:rsidR="001B7143" w:rsidRDefault="001B7143" w:rsidP="00C26397">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1</w:t>
            </w:r>
            <w:r>
              <w:rPr>
                <w:rFonts w:hint="eastAsia"/>
                <w:bCs/>
                <w:color w:val="000000"/>
                <w:spacing w:val="-10"/>
                <w:sz w:val="24"/>
                <w:szCs w:val="24"/>
              </w:rPr>
              <w:t>-2</w:t>
            </w:r>
            <w:r>
              <w:rPr>
                <w:bCs/>
                <w:color w:val="000000"/>
                <w:spacing w:val="-10"/>
                <w:sz w:val="24"/>
                <w:szCs w:val="24"/>
              </w:rPr>
              <w:t xml:space="preserve"> </w:t>
            </w:r>
            <w:r w:rsidRPr="00383477">
              <w:rPr>
                <w:rFonts w:hint="eastAsia"/>
                <w:bCs/>
                <w:color w:val="000000"/>
                <w:spacing w:val="-10"/>
                <w:sz w:val="24"/>
                <w:szCs w:val="24"/>
              </w:rPr>
              <w:t>初期消火器具等設置費用</w:t>
            </w:r>
          </w:p>
          <w:p w:rsidR="001B7143" w:rsidRDefault="001B7143" w:rsidP="00C26397">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補助申請について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5F0F90">
            <w:pPr>
              <w:snapToGrid w:val="0"/>
              <w:spacing w:line="300" w:lineRule="exact"/>
              <w:ind w:rightChars="-42" w:right="-109"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９月３０日（金）</w:t>
            </w:r>
          </w:p>
        </w:tc>
        <w:tc>
          <w:tcPr>
            <w:tcW w:w="1843" w:type="dxa"/>
            <w:tcBorders>
              <w:left w:val="single" w:sz="4" w:space="0" w:color="auto"/>
              <w:right w:val="single" w:sz="4" w:space="0" w:color="auto"/>
            </w:tcBorders>
            <w:vAlign w:val="center"/>
          </w:tcPr>
          <w:p w:rsidR="001B7143" w:rsidRDefault="001B7143" w:rsidP="00C26397">
            <w:pPr>
              <w:snapToGrid w:val="0"/>
              <w:spacing w:line="300" w:lineRule="exact"/>
              <w:ind w:right="-286"/>
              <w:rPr>
                <w:spacing w:val="-10"/>
                <w:sz w:val="24"/>
                <w:szCs w:val="24"/>
              </w:rPr>
            </w:pPr>
            <w:r>
              <w:rPr>
                <w:rFonts w:hint="eastAsia"/>
                <w:spacing w:val="-10"/>
                <w:sz w:val="24"/>
                <w:szCs w:val="24"/>
              </w:rPr>
              <w:t>港南消防署</w:t>
            </w:r>
          </w:p>
          <w:p w:rsidR="001B7143" w:rsidRDefault="001B7143" w:rsidP="00C26397">
            <w:pPr>
              <w:snapToGrid w:val="0"/>
              <w:spacing w:line="300" w:lineRule="exact"/>
              <w:ind w:right="-286"/>
              <w:rPr>
                <w:spacing w:val="-10"/>
                <w:sz w:val="24"/>
                <w:szCs w:val="24"/>
              </w:rPr>
            </w:pPr>
            <w:r w:rsidRPr="00D8202A">
              <w:rPr>
                <w:rFonts w:hint="eastAsia"/>
                <w:spacing w:val="-10"/>
                <w:sz w:val="24"/>
                <w:szCs w:val="24"/>
              </w:rPr>
              <w:t>総務・予防課</w:t>
            </w:r>
          </w:p>
          <w:p w:rsidR="001B7143" w:rsidRDefault="001B7143" w:rsidP="00C26397">
            <w:pPr>
              <w:snapToGrid w:val="0"/>
              <w:spacing w:line="300" w:lineRule="exact"/>
              <w:ind w:right="-286"/>
              <w:rPr>
                <w:spacing w:val="-10"/>
                <w:sz w:val="24"/>
                <w:szCs w:val="24"/>
              </w:rPr>
            </w:pPr>
            <w:r>
              <w:rPr>
                <w:rFonts w:hint="eastAsia"/>
                <w:spacing w:val="-10"/>
                <w:sz w:val="24"/>
                <w:szCs w:val="24"/>
              </w:rPr>
              <w:t>（844-0119）</w:t>
            </w:r>
          </w:p>
        </w:tc>
      </w:tr>
      <w:tr w:rsidR="001B7143" w:rsidRPr="00E62033" w:rsidTr="005F0F90">
        <w:trPr>
          <w:trHeight w:val="988"/>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Pr="002F4D1F"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2F4D1F">
              <w:rPr>
                <w:rFonts w:hint="eastAsia"/>
                <w:bCs/>
                <w:color w:val="000000"/>
                <w:spacing w:val="-10"/>
                <w:sz w:val="24"/>
                <w:szCs w:val="24"/>
              </w:rPr>
              <w:t>地域活動推進費補助金及び</w:t>
            </w:r>
          </w:p>
          <w:p w:rsidR="001B7143" w:rsidRDefault="001B7143" w:rsidP="00C26397">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5F0F90">
            <w:pPr>
              <w:snapToGrid w:val="0"/>
              <w:spacing w:line="300" w:lineRule="exact"/>
              <w:ind w:firstLineChars="18" w:firstLine="36"/>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5F0F90">
        <w:trPr>
          <w:trHeight w:val="987"/>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5F0F90">
        <w:trPr>
          <w:trHeight w:val="973"/>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総務課危機管理・</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地域防災担当</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（847-8315）</w:t>
            </w:r>
          </w:p>
        </w:tc>
      </w:tr>
      <w:tr w:rsidR="001B7143" w:rsidRPr="00E62033" w:rsidTr="005F0F90">
        <w:trPr>
          <w:trHeight w:val="973"/>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5F0F90">
            <w:pPr>
              <w:snapToGrid w:val="0"/>
              <w:spacing w:line="300" w:lineRule="exact"/>
              <w:ind w:firstLineChars="18" w:firstLine="36"/>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資源化推進担当</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（847-8398）</w:t>
            </w:r>
          </w:p>
        </w:tc>
      </w:tr>
      <w:tr w:rsidR="001B7143" w:rsidRPr="00E62033" w:rsidTr="005F0F90">
        <w:trPr>
          <w:trHeight w:val="987"/>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地域で育て子どもたち事業</w:t>
            </w:r>
          </w:p>
          <w:p w:rsidR="001B7143" w:rsidRDefault="001B7143" w:rsidP="00C26397">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5F0F90">
            <w:pPr>
              <w:snapToGrid w:val="0"/>
              <w:spacing w:line="300" w:lineRule="exact"/>
              <w:ind w:firstLineChars="18" w:firstLine="36"/>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1B7143" w:rsidRDefault="001B7143" w:rsidP="00C26397">
            <w:pPr>
              <w:snapToGrid w:val="0"/>
              <w:spacing w:line="300" w:lineRule="exact"/>
              <w:ind w:right="-286"/>
              <w:rPr>
                <w:spacing w:val="-10"/>
                <w:sz w:val="24"/>
                <w:szCs w:val="24"/>
              </w:rPr>
            </w:pPr>
            <w:r>
              <w:rPr>
                <w:rFonts w:hint="eastAsia"/>
                <w:spacing w:val="-10"/>
                <w:sz w:val="24"/>
                <w:szCs w:val="24"/>
              </w:rPr>
              <w:t>地域振興課</w:t>
            </w:r>
          </w:p>
          <w:p w:rsidR="001B7143" w:rsidRDefault="001B7143" w:rsidP="00C26397">
            <w:pPr>
              <w:snapToGrid w:val="0"/>
              <w:spacing w:line="300" w:lineRule="exact"/>
              <w:ind w:right="-286"/>
              <w:rPr>
                <w:spacing w:val="-10"/>
                <w:sz w:val="24"/>
                <w:szCs w:val="24"/>
              </w:rPr>
            </w:pPr>
            <w:r>
              <w:rPr>
                <w:rFonts w:hint="eastAsia"/>
                <w:spacing w:val="-10"/>
                <w:sz w:val="24"/>
                <w:szCs w:val="24"/>
              </w:rPr>
              <w:t>青少年育成担当</w:t>
            </w:r>
          </w:p>
          <w:p w:rsidR="001B7143" w:rsidRDefault="001B7143" w:rsidP="00C26397">
            <w:pPr>
              <w:snapToGrid w:val="0"/>
              <w:spacing w:line="300" w:lineRule="exact"/>
              <w:ind w:right="-286"/>
              <w:rPr>
                <w:spacing w:val="-10"/>
                <w:sz w:val="24"/>
                <w:szCs w:val="24"/>
              </w:rPr>
            </w:pPr>
            <w:r>
              <w:rPr>
                <w:rFonts w:hint="eastAsia"/>
                <w:spacing w:val="-10"/>
                <w:sz w:val="24"/>
                <w:szCs w:val="24"/>
              </w:rPr>
              <w:t>（847-8396）</w:t>
            </w:r>
          </w:p>
        </w:tc>
      </w:tr>
      <w:tr w:rsidR="0022022A" w:rsidRPr="00E62033" w:rsidTr="005F0F90">
        <w:trPr>
          <w:trHeight w:val="973"/>
        </w:trPr>
        <w:tc>
          <w:tcPr>
            <w:tcW w:w="1129" w:type="dxa"/>
            <w:vMerge/>
            <w:tcBorders>
              <w:left w:val="single" w:sz="4" w:space="0" w:color="auto"/>
              <w:right w:val="single" w:sz="4" w:space="0" w:color="auto"/>
            </w:tcBorders>
            <w:vAlign w:val="center"/>
          </w:tcPr>
          <w:p w:rsidR="0022022A" w:rsidRDefault="0022022A"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2022A" w:rsidRDefault="0022022A"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港南区地域活動ＩＣＴ導入</w:t>
            </w:r>
          </w:p>
          <w:p w:rsidR="0022022A" w:rsidRDefault="0022022A" w:rsidP="00C26397">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22022A" w:rsidRDefault="0022022A" w:rsidP="005F0F90">
            <w:pPr>
              <w:snapToGrid w:val="0"/>
              <w:spacing w:line="300" w:lineRule="exact"/>
              <w:ind w:firstLineChars="18" w:firstLine="36"/>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22022A" w:rsidRDefault="0022022A" w:rsidP="00C26397">
            <w:pPr>
              <w:snapToGrid w:val="0"/>
              <w:spacing w:line="300" w:lineRule="exact"/>
              <w:rPr>
                <w:spacing w:val="-10"/>
                <w:sz w:val="22"/>
                <w:szCs w:val="22"/>
              </w:rPr>
            </w:pPr>
            <w:r>
              <w:rPr>
                <w:rFonts w:hint="eastAsia"/>
                <w:spacing w:val="-10"/>
                <w:sz w:val="22"/>
                <w:szCs w:val="22"/>
              </w:rPr>
              <w:t>令和４年</w:t>
            </w:r>
          </w:p>
          <w:p w:rsidR="0022022A" w:rsidRDefault="0022022A" w:rsidP="00C26397">
            <w:pPr>
              <w:snapToGrid w:val="0"/>
              <w:spacing w:line="300" w:lineRule="exact"/>
              <w:ind w:rightChars="-148" w:right="-385"/>
              <w:rPr>
                <w:spacing w:val="-10"/>
                <w:sz w:val="22"/>
                <w:szCs w:val="22"/>
              </w:rPr>
            </w:pPr>
            <w:r>
              <w:rPr>
                <w:rFonts w:hint="eastAsia"/>
                <w:spacing w:val="-10"/>
                <w:sz w:val="22"/>
                <w:szCs w:val="22"/>
              </w:rPr>
              <w:t>７月２９日（金）</w:t>
            </w:r>
          </w:p>
        </w:tc>
        <w:tc>
          <w:tcPr>
            <w:tcW w:w="1843" w:type="dxa"/>
            <w:tcBorders>
              <w:left w:val="single" w:sz="4" w:space="0" w:color="auto"/>
              <w:right w:val="single" w:sz="4" w:space="0" w:color="auto"/>
            </w:tcBorders>
            <w:vAlign w:val="center"/>
          </w:tcPr>
          <w:p w:rsidR="0022022A" w:rsidRDefault="0022022A" w:rsidP="00C26397">
            <w:pPr>
              <w:snapToGrid w:val="0"/>
              <w:spacing w:line="300" w:lineRule="exact"/>
              <w:ind w:right="-286"/>
              <w:rPr>
                <w:spacing w:val="-10"/>
                <w:sz w:val="24"/>
                <w:szCs w:val="24"/>
              </w:rPr>
            </w:pPr>
            <w:r>
              <w:rPr>
                <w:rFonts w:hint="eastAsia"/>
                <w:spacing w:val="-10"/>
                <w:sz w:val="24"/>
                <w:szCs w:val="24"/>
              </w:rPr>
              <w:t>区政推進課</w:t>
            </w:r>
          </w:p>
          <w:p w:rsidR="0022022A" w:rsidRDefault="0022022A" w:rsidP="00C26397">
            <w:pPr>
              <w:snapToGrid w:val="0"/>
              <w:spacing w:line="300" w:lineRule="exact"/>
              <w:ind w:right="-286"/>
              <w:rPr>
                <w:spacing w:val="-10"/>
                <w:sz w:val="24"/>
                <w:szCs w:val="24"/>
              </w:rPr>
            </w:pPr>
            <w:r>
              <w:rPr>
                <w:rFonts w:hint="eastAsia"/>
                <w:spacing w:val="-10"/>
                <w:sz w:val="24"/>
                <w:szCs w:val="24"/>
              </w:rPr>
              <w:t>地域力推進担当</w:t>
            </w:r>
          </w:p>
          <w:p w:rsidR="0022022A" w:rsidRDefault="0022022A" w:rsidP="00C26397">
            <w:pPr>
              <w:snapToGrid w:val="0"/>
              <w:spacing w:line="300" w:lineRule="exact"/>
              <w:ind w:right="-286"/>
              <w:rPr>
                <w:spacing w:val="-10"/>
                <w:sz w:val="24"/>
                <w:szCs w:val="24"/>
              </w:rPr>
            </w:pPr>
            <w:r>
              <w:rPr>
                <w:rFonts w:hint="eastAsia"/>
                <w:spacing w:val="-10"/>
                <w:sz w:val="24"/>
                <w:szCs w:val="24"/>
              </w:rPr>
              <w:t>（847-8383）</w:t>
            </w:r>
          </w:p>
        </w:tc>
      </w:tr>
      <w:tr w:rsidR="00C26397" w:rsidRPr="00E62033" w:rsidTr="005F0F90">
        <w:trPr>
          <w:trHeight w:val="987"/>
        </w:trPr>
        <w:tc>
          <w:tcPr>
            <w:tcW w:w="1129" w:type="dxa"/>
            <w:vMerge/>
            <w:tcBorders>
              <w:left w:val="single" w:sz="4" w:space="0" w:color="auto"/>
              <w:right w:val="single" w:sz="4" w:space="0" w:color="auto"/>
            </w:tcBorders>
            <w:vAlign w:val="center"/>
          </w:tcPr>
          <w:p w:rsidR="00C26397" w:rsidRDefault="00C26397"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26397" w:rsidRDefault="00C26397"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C26397" w:rsidRPr="0018032A" w:rsidRDefault="00C26397" w:rsidP="005F0F90">
            <w:pPr>
              <w:snapToGrid w:val="0"/>
              <w:spacing w:line="300" w:lineRule="exact"/>
              <w:ind w:firstLineChars="18" w:firstLine="36"/>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C26397" w:rsidRDefault="00C26397" w:rsidP="00C26397">
            <w:pPr>
              <w:snapToGrid w:val="0"/>
              <w:spacing w:line="300" w:lineRule="exact"/>
              <w:rPr>
                <w:spacing w:val="-10"/>
                <w:sz w:val="22"/>
                <w:szCs w:val="22"/>
              </w:rPr>
            </w:pPr>
            <w:r>
              <w:rPr>
                <w:rFonts w:hint="eastAsia"/>
                <w:spacing w:val="-10"/>
                <w:sz w:val="22"/>
                <w:szCs w:val="22"/>
              </w:rPr>
              <w:t>令和４年</w:t>
            </w:r>
          </w:p>
          <w:p w:rsidR="00C26397" w:rsidRDefault="00C26397" w:rsidP="00C26397">
            <w:pPr>
              <w:snapToGrid w:val="0"/>
              <w:spacing w:line="300" w:lineRule="exact"/>
              <w:ind w:rightChars="-93" w:right="-242"/>
              <w:rPr>
                <w:spacing w:val="-10"/>
                <w:sz w:val="22"/>
                <w:szCs w:val="22"/>
              </w:rPr>
            </w:pPr>
            <w:r>
              <w:rPr>
                <w:rFonts w:hint="eastAsia"/>
                <w:spacing w:val="-10"/>
                <w:sz w:val="22"/>
                <w:szCs w:val="22"/>
              </w:rPr>
              <w:t>９月３０日（金）</w:t>
            </w:r>
          </w:p>
        </w:tc>
        <w:tc>
          <w:tcPr>
            <w:tcW w:w="1843" w:type="dxa"/>
            <w:tcBorders>
              <w:left w:val="single" w:sz="4" w:space="0" w:color="auto"/>
              <w:right w:val="single" w:sz="4" w:space="0" w:color="auto"/>
            </w:tcBorders>
            <w:vAlign w:val="center"/>
          </w:tcPr>
          <w:p w:rsidR="00C26397" w:rsidRDefault="00C26397" w:rsidP="00C26397">
            <w:pPr>
              <w:snapToGrid w:val="0"/>
              <w:spacing w:line="300" w:lineRule="exact"/>
              <w:ind w:right="-286"/>
              <w:rPr>
                <w:spacing w:val="-10"/>
                <w:sz w:val="24"/>
                <w:szCs w:val="24"/>
              </w:rPr>
            </w:pPr>
            <w:r>
              <w:rPr>
                <w:rFonts w:hint="eastAsia"/>
                <w:spacing w:val="-10"/>
                <w:sz w:val="24"/>
                <w:szCs w:val="24"/>
              </w:rPr>
              <w:t>区政推進課</w:t>
            </w:r>
          </w:p>
          <w:p w:rsidR="00C26397" w:rsidRDefault="00C26397" w:rsidP="00C26397">
            <w:pPr>
              <w:snapToGrid w:val="0"/>
              <w:spacing w:line="300" w:lineRule="exact"/>
              <w:ind w:right="-286"/>
              <w:rPr>
                <w:spacing w:val="-10"/>
                <w:sz w:val="24"/>
                <w:szCs w:val="24"/>
              </w:rPr>
            </w:pPr>
            <w:r>
              <w:rPr>
                <w:rFonts w:hint="eastAsia"/>
                <w:spacing w:val="-10"/>
                <w:sz w:val="24"/>
                <w:szCs w:val="24"/>
              </w:rPr>
              <w:t>地域力推進担当</w:t>
            </w:r>
          </w:p>
          <w:p w:rsidR="00C26397" w:rsidRDefault="00C26397" w:rsidP="00C26397">
            <w:pPr>
              <w:snapToGrid w:val="0"/>
              <w:spacing w:line="300" w:lineRule="exact"/>
              <w:ind w:right="-286"/>
              <w:rPr>
                <w:spacing w:val="-10"/>
                <w:sz w:val="24"/>
                <w:szCs w:val="24"/>
              </w:rPr>
            </w:pPr>
            <w:r>
              <w:rPr>
                <w:rFonts w:hint="eastAsia"/>
                <w:spacing w:val="-10"/>
                <w:sz w:val="24"/>
                <w:szCs w:val="24"/>
              </w:rPr>
              <w:t>（847-8383）</w:t>
            </w:r>
          </w:p>
        </w:tc>
      </w:tr>
      <w:tr w:rsidR="00C26397" w:rsidRPr="00E62033" w:rsidTr="005F0F90">
        <w:trPr>
          <w:trHeight w:val="973"/>
        </w:trPr>
        <w:tc>
          <w:tcPr>
            <w:tcW w:w="1129" w:type="dxa"/>
            <w:vMerge/>
            <w:tcBorders>
              <w:left w:val="single" w:sz="4" w:space="0" w:color="auto"/>
              <w:right w:val="single" w:sz="4" w:space="0" w:color="auto"/>
            </w:tcBorders>
            <w:vAlign w:val="center"/>
          </w:tcPr>
          <w:p w:rsidR="00C26397" w:rsidRDefault="00C26397"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26397" w:rsidRDefault="00C26397"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港南ひまわりプラン応援</w:t>
            </w:r>
          </w:p>
          <w:p w:rsidR="00C26397" w:rsidRDefault="00C26397" w:rsidP="00C26397">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C26397" w:rsidRDefault="00C26397" w:rsidP="005F0F90">
            <w:pPr>
              <w:snapToGrid w:val="0"/>
              <w:spacing w:line="300" w:lineRule="exact"/>
              <w:ind w:firstLineChars="18" w:firstLine="36"/>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C26397" w:rsidRDefault="00C26397" w:rsidP="00C26397">
            <w:pPr>
              <w:snapToGrid w:val="0"/>
              <w:spacing w:line="300" w:lineRule="exact"/>
              <w:rPr>
                <w:spacing w:val="-10"/>
                <w:sz w:val="22"/>
                <w:szCs w:val="22"/>
              </w:rPr>
            </w:pPr>
            <w:r>
              <w:rPr>
                <w:rFonts w:hint="eastAsia"/>
                <w:spacing w:val="-10"/>
                <w:sz w:val="22"/>
                <w:szCs w:val="22"/>
              </w:rPr>
              <w:t>令和４年</w:t>
            </w:r>
          </w:p>
          <w:p w:rsidR="00C26397" w:rsidRDefault="00C26397"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C26397" w:rsidRDefault="00C26397" w:rsidP="00C26397">
            <w:pPr>
              <w:snapToGrid w:val="0"/>
              <w:spacing w:line="300" w:lineRule="exact"/>
              <w:ind w:right="-286"/>
              <w:rPr>
                <w:spacing w:val="-10"/>
                <w:sz w:val="24"/>
                <w:szCs w:val="24"/>
              </w:rPr>
            </w:pPr>
            <w:r>
              <w:rPr>
                <w:rFonts w:hint="eastAsia"/>
                <w:spacing w:val="-10"/>
                <w:sz w:val="24"/>
                <w:szCs w:val="24"/>
              </w:rPr>
              <w:t>福祉保健課</w:t>
            </w:r>
          </w:p>
          <w:p w:rsidR="00C26397" w:rsidRDefault="00C26397" w:rsidP="00C26397">
            <w:pPr>
              <w:snapToGrid w:val="0"/>
              <w:spacing w:line="300" w:lineRule="exact"/>
              <w:ind w:right="-286"/>
              <w:rPr>
                <w:spacing w:val="-10"/>
                <w:sz w:val="24"/>
                <w:szCs w:val="24"/>
              </w:rPr>
            </w:pPr>
            <w:r>
              <w:rPr>
                <w:rFonts w:hint="eastAsia"/>
                <w:spacing w:val="-10"/>
                <w:sz w:val="24"/>
                <w:szCs w:val="24"/>
              </w:rPr>
              <w:t>事業企画担当</w:t>
            </w:r>
          </w:p>
          <w:p w:rsidR="00C26397" w:rsidRDefault="00C26397" w:rsidP="00C26397">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F77AC9" w:rsidRPr="00E62033" w:rsidTr="005F0F90">
        <w:trPr>
          <w:trHeight w:val="973"/>
        </w:trPr>
        <w:tc>
          <w:tcPr>
            <w:tcW w:w="1129" w:type="dxa"/>
            <w:tcBorders>
              <w:left w:val="single" w:sz="4" w:space="0" w:color="auto"/>
              <w:right w:val="single" w:sz="4" w:space="0" w:color="auto"/>
            </w:tcBorders>
            <w:vAlign w:val="center"/>
          </w:tcPr>
          <w:p w:rsidR="00F77AC9" w:rsidRPr="0022022A" w:rsidRDefault="00F77AC9" w:rsidP="00F77AC9">
            <w:pPr>
              <w:spacing w:line="320" w:lineRule="exact"/>
              <w:ind w:rightChars="-130" w:right="-338"/>
              <w:rPr>
                <w:spacing w:val="-10"/>
                <w:sz w:val="24"/>
                <w:szCs w:val="24"/>
              </w:rPr>
            </w:pPr>
            <w:r w:rsidRPr="0022022A">
              <w:rPr>
                <w:rFonts w:hint="eastAsia"/>
                <w:spacing w:val="-10"/>
                <w:sz w:val="24"/>
                <w:szCs w:val="24"/>
              </w:rPr>
              <w:t>令和４年</w:t>
            </w:r>
          </w:p>
          <w:p w:rsidR="00F77AC9" w:rsidRDefault="00F77AC9" w:rsidP="00F77AC9">
            <w:pPr>
              <w:spacing w:line="320" w:lineRule="exact"/>
              <w:ind w:rightChars="-130" w:right="-338" w:firstLineChars="200" w:firstLine="440"/>
              <w:rPr>
                <w:spacing w:val="-10"/>
                <w:sz w:val="24"/>
                <w:szCs w:val="24"/>
              </w:rPr>
            </w:pPr>
            <w:r>
              <w:rPr>
                <w:rFonts w:hint="eastAsia"/>
                <w:spacing w:val="-10"/>
                <w:sz w:val="24"/>
                <w:szCs w:val="24"/>
              </w:rPr>
              <w:t>５</w:t>
            </w:r>
            <w:r w:rsidRPr="0022022A">
              <w:rPr>
                <w:rFonts w:hint="eastAsia"/>
                <w:spacing w:val="-10"/>
                <w:sz w:val="24"/>
                <w:szCs w:val="24"/>
              </w:rPr>
              <w:t>月</w:t>
            </w:r>
          </w:p>
        </w:tc>
        <w:tc>
          <w:tcPr>
            <w:tcW w:w="3544" w:type="dxa"/>
            <w:tcBorders>
              <w:left w:val="single" w:sz="4" w:space="0" w:color="auto"/>
              <w:right w:val="single" w:sz="4" w:space="0" w:color="auto"/>
            </w:tcBorders>
            <w:vAlign w:val="center"/>
          </w:tcPr>
          <w:p w:rsidR="00F77AC9" w:rsidRDefault="00F77AC9" w:rsidP="00F77AC9">
            <w:pPr>
              <w:spacing w:line="0" w:lineRule="atLeast"/>
              <w:rPr>
                <w:bCs/>
                <w:color w:val="000000"/>
                <w:spacing w:val="-10"/>
                <w:sz w:val="24"/>
                <w:szCs w:val="24"/>
              </w:rPr>
            </w:pPr>
            <w:r>
              <w:rPr>
                <w:bCs/>
                <w:color w:val="000000"/>
                <w:spacing w:val="-10"/>
                <w:sz w:val="24"/>
                <w:szCs w:val="24"/>
              </w:rPr>
              <w:t>2</w:t>
            </w:r>
            <w:r>
              <w:rPr>
                <w:rFonts w:hint="eastAsia"/>
                <w:bCs/>
                <w:color w:val="000000"/>
                <w:spacing w:val="-10"/>
                <w:sz w:val="24"/>
                <w:szCs w:val="24"/>
              </w:rPr>
              <w:t>-1</w:t>
            </w:r>
            <w:r w:rsidRPr="001838DC">
              <w:rPr>
                <w:rFonts w:hint="eastAsia"/>
                <w:bCs/>
                <w:color w:val="000000"/>
                <w:spacing w:val="-10"/>
                <w:sz w:val="24"/>
                <w:szCs w:val="24"/>
              </w:rPr>
              <w:t>一斉改選に伴う民生委員・児童委員及び主任児童委員候補者の推薦について</w:t>
            </w:r>
            <w:r w:rsidRPr="005351FD">
              <w:rPr>
                <w:rFonts w:hint="eastAsia"/>
                <w:bCs/>
                <w:color w:val="000000"/>
                <w:spacing w:val="-10"/>
                <w:sz w:val="24"/>
                <w:szCs w:val="24"/>
              </w:rPr>
              <w:t>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F77AC9" w:rsidRPr="0018032A" w:rsidRDefault="00F77AC9" w:rsidP="005F0F90">
            <w:pPr>
              <w:snapToGrid w:val="0"/>
              <w:spacing w:line="300" w:lineRule="exact"/>
              <w:ind w:firstLineChars="18" w:firstLine="36"/>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F77AC9" w:rsidRPr="00A4733F" w:rsidRDefault="00F77AC9" w:rsidP="00F77AC9">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F77AC9" w:rsidRPr="00A4733F" w:rsidRDefault="00F77AC9" w:rsidP="00F77AC9">
            <w:pPr>
              <w:snapToGrid w:val="0"/>
              <w:spacing w:line="300" w:lineRule="exact"/>
              <w:ind w:rightChars="-93" w:right="-242"/>
              <w:rPr>
                <w:spacing w:val="-10"/>
                <w:sz w:val="22"/>
                <w:szCs w:val="22"/>
              </w:rPr>
            </w:pPr>
            <w:r>
              <w:rPr>
                <w:rFonts w:hint="eastAsia"/>
                <w:bCs/>
                <w:spacing w:val="-10"/>
                <w:sz w:val="22"/>
                <w:szCs w:val="22"/>
              </w:rPr>
              <w:t>８</w:t>
            </w:r>
            <w:r w:rsidRPr="00A4733F">
              <w:rPr>
                <w:rFonts w:hint="eastAsia"/>
                <w:bCs/>
                <w:spacing w:val="-10"/>
                <w:sz w:val="22"/>
                <w:szCs w:val="22"/>
              </w:rPr>
              <w:t>月</w:t>
            </w:r>
            <w:r>
              <w:rPr>
                <w:rFonts w:hint="eastAsia"/>
                <w:bCs/>
                <w:spacing w:val="-10"/>
                <w:sz w:val="22"/>
                <w:szCs w:val="22"/>
              </w:rPr>
              <w:t>２９</w:t>
            </w:r>
            <w:r w:rsidRPr="00A4733F">
              <w:rPr>
                <w:rFonts w:hint="eastAsia"/>
                <w:bCs/>
                <w:spacing w:val="-10"/>
                <w:sz w:val="22"/>
                <w:szCs w:val="22"/>
              </w:rPr>
              <w:t>日（</w:t>
            </w:r>
            <w:r>
              <w:rPr>
                <w:rFonts w:hint="eastAsia"/>
                <w:bCs/>
                <w:spacing w:val="-10"/>
                <w:sz w:val="22"/>
                <w:szCs w:val="22"/>
              </w:rPr>
              <w:t>月</w:t>
            </w:r>
            <w:r w:rsidRPr="00A4733F">
              <w:rPr>
                <w:rFonts w:hint="eastAsia"/>
                <w:bCs/>
                <w:spacing w:val="-10"/>
                <w:sz w:val="22"/>
                <w:szCs w:val="22"/>
              </w:rPr>
              <w:t>）</w:t>
            </w:r>
          </w:p>
        </w:tc>
        <w:tc>
          <w:tcPr>
            <w:tcW w:w="1843" w:type="dxa"/>
            <w:tcBorders>
              <w:left w:val="single" w:sz="4" w:space="0" w:color="auto"/>
              <w:right w:val="single" w:sz="4" w:space="0" w:color="auto"/>
            </w:tcBorders>
            <w:vAlign w:val="center"/>
          </w:tcPr>
          <w:p w:rsidR="00F77AC9" w:rsidRDefault="00F77AC9" w:rsidP="00F77AC9">
            <w:pPr>
              <w:snapToGrid w:val="0"/>
              <w:spacing w:line="300" w:lineRule="exact"/>
              <w:ind w:right="-286"/>
              <w:rPr>
                <w:spacing w:val="-10"/>
                <w:sz w:val="24"/>
                <w:szCs w:val="24"/>
              </w:rPr>
            </w:pPr>
            <w:r>
              <w:rPr>
                <w:rFonts w:hint="eastAsia"/>
                <w:spacing w:val="-10"/>
                <w:sz w:val="24"/>
                <w:szCs w:val="24"/>
              </w:rPr>
              <w:t>福祉保健課</w:t>
            </w:r>
          </w:p>
          <w:p w:rsidR="00F77AC9" w:rsidRDefault="00F77AC9" w:rsidP="00F77AC9">
            <w:pPr>
              <w:snapToGrid w:val="0"/>
              <w:spacing w:line="300" w:lineRule="exact"/>
              <w:ind w:right="-286"/>
              <w:rPr>
                <w:spacing w:val="-10"/>
                <w:sz w:val="24"/>
                <w:szCs w:val="24"/>
              </w:rPr>
            </w:pPr>
            <w:r>
              <w:rPr>
                <w:rFonts w:hint="eastAsia"/>
                <w:spacing w:val="-10"/>
                <w:sz w:val="24"/>
                <w:szCs w:val="24"/>
              </w:rPr>
              <w:t>運営企画係</w:t>
            </w:r>
          </w:p>
          <w:p w:rsidR="00F77AC9" w:rsidRPr="002F4D1F" w:rsidRDefault="00F77AC9" w:rsidP="00F77AC9">
            <w:pPr>
              <w:snapToGrid w:val="0"/>
              <w:spacing w:line="300" w:lineRule="exact"/>
              <w:ind w:right="-286"/>
              <w:rPr>
                <w:spacing w:val="-10"/>
                <w:sz w:val="24"/>
                <w:szCs w:val="24"/>
              </w:rPr>
            </w:pPr>
            <w:r>
              <w:rPr>
                <w:rFonts w:hint="eastAsia"/>
                <w:spacing w:val="-10"/>
                <w:sz w:val="24"/>
                <w:szCs w:val="24"/>
              </w:rPr>
              <w:t>（847</w:t>
            </w:r>
            <w:r w:rsidRPr="002F4D1F">
              <w:rPr>
                <w:rFonts w:hint="eastAsia"/>
                <w:spacing w:val="-10"/>
                <w:sz w:val="24"/>
                <w:szCs w:val="24"/>
              </w:rPr>
              <w:t>-</w:t>
            </w:r>
            <w:r>
              <w:rPr>
                <w:rFonts w:hint="eastAsia"/>
                <w:spacing w:val="-10"/>
                <w:sz w:val="24"/>
                <w:szCs w:val="24"/>
              </w:rPr>
              <w:t>8432）</w:t>
            </w:r>
          </w:p>
        </w:tc>
      </w:tr>
      <w:tr w:rsidR="00F77AC9" w:rsidRPr="00E62033" w:rsidTr="005F0F90">
        <w:trPr>
          <w:trHeight w:val="973"/>
        </w:trPr>
        <w:tc>
          <w:tcPr>
            <w:tcW w:w="1129" w:type="dxa"/>
            <w:tcBorders>
              <w:left w:val="single" w:sz="4" w:space="0" w:color="auto"/>
              <w:right w:val="single" w:sz="4" w:space="0" w:color="auto"/>
            </w:tcBorders>
            <w:vAlign w:val="center"/>
          </w:tcPr>
          <w:p w:rsidR="00F77AC9" w:rsidRDefault="00F77AC9" w:rsidP="00F77AC9">
            <w:pPr>
              <w:spacing w:line="320" w:lineRule="exact"/>
              <w:ind w:rightChars="-130" w:right="-338"/>
              <w:rPr>
                <w:spacing w:val="-10"/>
                <w:sz w:val="24"/>
                <w:szCs w:val="24"/>
              </w:rPr>
            </w:pPr>
            <w:r>
              <w:rPr>
                <w:rFonts w:hint="eastAsia"/>
                <w:spacing w:val="-10"/>
                <w:sz w:val="24"/>
                <w:szCs w:val="24"/>
              </w:rPr>
              <w:t>令和４年</w:t>
            </w:r>
          </w:p>
          <w:p w:rsidR="00F77AC9" w:rsidRDefault="00F77AC9" w:rsidP="00F77AC9">
            <w:pPr>
              <w:spacing w:line="320" w:lineRule="exact"/>
              <w:ind w:rightChars="-130" w:right="-338" w:firstLineChars="200" w:firstLine="440"/>
              <w:rPr>
                <w:spacing w:val="-10"/>
                <w:sz w:val="24"/>
                <w:szCs w:val="24"/>
              </w:rPr>
            </w:pPr>
            <w:r>
              <w:rPr>
                <w:rFonts w:hint="eastAsia"/>
                <w:spacing w:val="-10"/>
                <w:sz w:val="24"/>
                <w:szCs w:val="24"/>
              </w:rPr>
              <w:t>６月</w:t>
            </w:r>
          </w:p>
        </w:tc>
        <w:tc>
          <w:tcPr>
            <w:tcW w:w="3544" w:type="dxa"/>
            <w:tcBorders>
              <w:left w:val="single" w:sz="4" w:space="0" w:color="auto"/>
              <w:right w:val="single" w:sz="4" w:space="0" w:color="auto"/>
            </w:tcBorders>
            <w:vAlign w:val="center"/>
          </w:tcPr>
          <w:p w:rsidR="00F77AC9" w:rsidRDefault="00F77AC9" w:rsidP="00F77AC9">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 xml:space="preserve">-1 </w:t>
            </w:r>
            <w:r>
              <w:rPr>
                <w:rFonts w:hint="eastAsia"/>
                <w:bCs/>
                <w:color w:val="000000"/>
                <w:spacing w:val="-10"/>
                <w:sz w:val="24"/>
                <w:szCs w:val="24"/>
              </w:rPr>
              <w:t>令和４年度「学び舎ひまわり」参加者の推薦について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F77AC9" w:rsidRPr="0018032A" w:rsidRDefault="00F77AC9" w:rsidP="005F0F90">
            <w:pPr>
              <w:snapToGrid w:val="0"/>
              <w:spacing w:line="300" w:lineRule="exact"/>
              <w:ind w:firstLineChars="18" w:firstLine="36"/>
              <w:rPr>
                <w:spacing w:val="-10"/>
                <w:sz w:val="22"/>
                <w:szCs w:val="22"/>
              </w:rPr>
            </w:pPr>
            <w:r w:rsidRPr="007D0FAA">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rsidR="00F77AC9" w:rsidRPr="00A4733F" w:rsidRDefault="00F77AC9" w:rsidP="00F77AC9">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F77AC9" w:rsidRPr="00A4733F" w:rsidRDefault="00F77AC9" w:rsidP="00F77AC9">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２９</w:t>
            </w:r>
            <w:r w:rsidRPr="00A4733F">
              <w:rPr>
                <w:rFonts w:hint="eastAsia"/>
                <w:bCs/>
                <w:spacing w:val="-10"/>
                <w:sz w:val="22"/>
                <w:szCs w:val="22"/>
              </w:rPr>
              <w:t>日（</w:t>
            </w:r>
            <w:r>
              <w:rPr>
                <w:rFonts w:hint="eastAsia"/>
                <w:bCs/>
                <w:spacing w:val="-10"/>
                <w:sz w:val="22"/>
                <w:szCs w:val="22"/>
              </w:rPr>
              <w:t>金</w:t>
            </w:r>
            <w:r w:rsidRPr="00A4733F">
              <w:rPr>
                <w:rFonts w:hint="eastAsia"/>
                <w:bCs/>
                <w:spacing w:val="-10"/>
                <w:sz w:val="22"/>
                <w:szCs w:val="22"/>
              </w:rPr>
              <w:t>）</w:t>
            </w:r>
          </w:p>
        </w:tc>
        <w:tc>
          <w:tcPr>
            <w:tcW w:w="1843" w:type="dxa"/>
            <w:tcBorders>
              <w:left w:val="single" w:sz="4" w:space="0" w:color="auto"/>
              <w:right w:val="single" w:sz="4" w:space="0" w:color="auto"/>
            </w:tcBorders>
            <w:vAlign w:val="center"/>
          </w:tcPr>
          <w:p w:rsidR="00F77AC9" w:rsidRDefault="00F77AC9" w:rsidP="00F77AC9">
            <w:pPr>
              <w:snapToGrid w:val="0"/>
              <w:spacing w:line="300" w:lineRule="exact"/>
              <w:ind w:right="-286"/>
              <w:rPr>
                <w:spacing w:val="-10"/>
                <w:sz w:val="24"/>
                <w:szCs w:val="24"/>
              </w:rPr>
            </w:pPr>
            <w:r>
              <w:rPr>
                <w:rFonts w:hint="eastAsia"/>
                <w:spacing w:val="-10"/>
                <w:sz w:val="24"/>
                <w:szCs w:val="24"/>
              </w:rPr>
              <w:t>区政推進課</w:t>
            </w:r>
          </w:p>
          <w:p w:rsidR="00F77AC9" w:rsidRDefault="00F77AC9" w:rsidP="00F77AC9">
            <w:pPr>
              <w:snapToGrid w:val="0"/>
              <w:spacing w:line="300" w:lineRule="exact"/>
              <w:ind w:right="-286"/>
              <w:rPr>
                <w:spacing w:val="-10"/>
                <w:sz w:val="24"/>
                <w:szCs w:val="24"/>
              </w:rPr>
            </w:pPr>
            <w:r>
              <w:rPr>
                <w:rFonts w:hint="eastAsia"/>
                <w:spacing w:val="-10"/>
                <w:sz w:val="24"/>
                <w:szCs w:val="24"/>
              </w:rPr>
              <w:t>地域力推進担当</w:t>
            </w:r>
          </w:p>
          <w:p w:rsidR="00F77AC9" w:rsidRPr="002F4D1F" w:rsidRDefault="00F77AC9" w:rsidP="00F77AC9">
            <w:pPr>
              <w:snapToGrid w:val="0"/>
              <w:spacing w:line="300" w:lineRule="exact"/>
              <w:ind w:right="-286"/>
              <w:rPr>
                <w:spacing w:val="-10"/>
                <w:sz w:val="24"/>
                <w:szCs w:val="24"/>
              </w:rPr>
            </w:pPr>
            <w:r>
              <w:rPr>
                <w:rFonts w:hint="eastAsia"/>
                <w:spacing w:val="-10"/>
                <w:sz w:val="24"/>
                <w:szCs w:val="24"/>
              </w:rPr>
              <w:t>（847-8383）</w:t>
            </w:r>
          </w:p>
        </w:tc>
      </w:tr>
      <w:tr w:rsidR="00F17D59" w:rsidRPr="00E62033" w:rsidTr="005F0F90">
        <w:trPr>
          <w:trHeight w:val="973"/>
        </w:trPr>
        <w:tc>
          <w:tcPr>
            <w:tcW w:w="1129" w:type="dxa"/>
            <w:vMerge w:val="restart"/>
            <w:tcBorders>
              <w:left w:val="single" w:sz="4" w:space="0" w:color="auto"/>
              <w:right w:val="single" w:sz="4" w:space="0" w:color="auto"/>
            </w:tcBorders>
            <w:vAlign w:val="center"/>
          </w:tcPr>
          <w:p w:rsidR="00F17D59" w:rsidRDefault="00F17D59" w:rsidP="00F77AC9">
            <w:pPr>
              <w:spacing w:line="320" w:lineRule="exact"/>
              <w:ind w:rightChars="-130" w:right="-338"/>
              <w:rPr>
                <w:spacing w:val="-10"/>
                <w:sz w:val="24"/>
                <w:szCs w:val="24"/>
              </w:rPr>
            </w:pPr>
            <w:r>
              <w:rPr>
                <w:rFonts w:hint="eastAsia"/>
                <w:spacing w:val="-10"/>
                <w:sz w:val="24"/>
                <w:szCs w:val="24"/>
              </w:rPr>
              <w:t>令和４年</w:t>
            </w:r>
          </w:p>
          <w:p w:rsidR="00F17D59" w:rsidRDefault="00F17D59" w:rsidP="00F77AC9">
            <w:pPr>
              <w:spacing w:line="320" w:lineRule="exact"/>
              <w:ind w:rightChars="-130" w:right="-338" w:firstLineChars="200" w:firstLine="440"/>
              <w:rPr>
                <w:spacing w:val="-10"/>
                <w:sz w:val="24"/>
                <w:szCs w:val="24"/>
              </w:rPr>
            </w:pPr>
            <w:r>
              <w:rPr>
                <w:rFonts w:hint="eastAsia"/>
                <w:spacing w:val="-10"/>
                <w:sz w:val="24"/>
                <w:szCs w:val="24"/>
              </w:rPr>
              <w:t>７月</w:t>
            </w:r>
          </w:p>
        </w:tc>
        <w:tc>
          <w:tcPr>
            <w:tcW w:w="3544" w:type="dxa"/>
            <w:tcBorders>
              <w:left w:val="single" w:sz="4" w:space="0" w:color="auto"/>
              <w:right w:val="single" w:sz="4" w:space="0" w:color="auto"/>
            </w:tcBorders>
            <w:vAlign w:val="center"/>
          </w:tcPr>
          <w:p w:rsidR="00F17D59" w:rsidRDefault="00F17D59" w:rsidP="00F77AC9">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 xml:space="preserve">-1 </w:t>
            </w:r>
            <w:r w:rsidRPr="00F3410B">
              <w:rPr>
                <w:rFonts w:hint="eastAsia"/>
                <w:bCs/>
                <w:color w:val="000000"/>
                <w:spacing w:val="-10"/>
                <w:sz w:val="24"/>
                <w:szCs w:val="24"/>
              </w:rPr>
              <w:t>令和４年度港南区社会福祉協議会世帯賛助会費納入の協力について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F17D59" w:rsidRPr="0018032A" w:rsidRDefault="00F17D59" w:rsidP="005F0F90">
            <w:pPr>
              <w:snapToGrid w:val="0"/>
              <w:spacing w:line="300" w:lineRule="exact"/>
              <w:ind w:firstLineChars="18" w:firstLine="36"/>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F17D59" w:rsidRPr="00A4733F" w:rsidRDefault="00F17D59" w:rsidP="00F77AC9">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F17D59" w:rsidRPr="00A4733F" w:rsidRDefault="005F0F90" w:rsidP="00F77AC9">
            <w:pPr>
              <w:snapToGrid w:val="0"/>
              <w:spacing w:line="300" w:lineRule="exact"/>
              <w:ind w:rightChars="-93" w:right="-242"/>
              <w:rPr>
                <w:spacing w:val="-10"/>
                <w:sz w:val="22"/>
                <w:szCs w:val="22"/>
              </w:rPr>
            </w:pPr>
            <w:r>
              <w:rPr>
                <w:rFonts w:hint="eastAsia"/>
                <w:bCs/>
                <w:spacing w:val="-10"/>
                <w:sz w:val="22"/>
                <w:szCs w:val="22"/>
              </w:rPr>
              <w:t>11</w:t>
            </w:r>
            <w:r w:rsidR="00F17D59" w:rsidRPr="00A4733F">
              <w:rPr>
                <w:rFonts w:hint="eastAsia"/>
                <w:bCs/>
                <w:spacing w:val="-10"/>
                <w:sz w:val="22"/>
                <w:szCs w:val="22"/>
              </w:rPr>
              <w:t>月</w:t>
            </w:r>
            <w:r>
              <w:rPr>
                <w:rFonts w:hint="eastAsia"/>
                <w:bCs/>
                <w:spacing w:val="-10"/>
                <w:sz w:val="22"/>
                <w:szCs w:val="22"/>
              </w:rPr>
              <w:t>30</w:t>
            </w:r>
            <w:r w:rsidR="00F17D59" w:rsidRPr="00A4733F">
              <w:rPr>
                <w:rFonts w:hint="eastAsia"/>
                <w:bCs/>
                <w:spacing w:val="-10"/>
                <w:sz w:val="22"/>
                <w:szCs w:val="22"/>
              </w:rPr>
              <w:t>日</w:t>
            </w:r>
            <w:r>
              <w:rPr>
                <w:rFonts w:hint="eastAsia"/>
                <w:bCs/>
                <w:spacing w:val="-10"/>
                <w:sz w:val="22"/>
                <w:szCs w:val="22"/>
              </w:rPr>
              <w:t>（水）</w:t>
            </w:r>
          </w:p>
        </w:tc>
        <w:tc>
          <w:tcPr>
            <w:tcW w:w="1843" w:type="dxa"/>
            <w:tcBorders>
              <w:left w:val="single" w:sz="4" w:space="0" w:color="auto"/>
              <w:right w:val="single" w:sz="4" w:space="0" w:color="auto"/>
            </w:tcBorders>
            <w:vAlign w:val="center"/>
          </w:tcPr>
          <w:p w:rsidR="00F17D59" w:rsidRDefault="00F17D59" w:rsidP="00F77AC9">
            <w:pPr>
              <w:snapToGrid w:val="0"/>
              <w:spacing w:line="300" w:lineRule="exact"/>
              <w:ind w:right="-286"/>
              <w:rPr>
                <w:spacing w:val="-10"/>
                <w:sz w:val="24"/>
                <w:szCs w:val="24"/>
              </w:rPr>
            </w:pPr>
            <w:r>
              <w:rPr>
                <w:rFonts w:hint="eastAsia"/>
                <w:spacing w:val="-10"/>
                <w:sz w:val="24"/>
                <w:szCs w:val="24"/>
              </w:rPr>
              <w:t>港南区</w:t>
            </w:r>
          </w:p>
          <w:p w:rsidR="00F17D59" w:rsidRDefault="00F17D59" w:rsidP="00F77AC9">
            <w:pPr>
              <w:snapToGrid w:val="0"/>
              <w:spacing w:line="300" w:lineRule="exact"/>
              <w:ind w:right="-286"/>
              <w:rPr>
                <w:spacing w:val="-10"/>
                <w:sz w:val="24"/>
                <w:szCs w:val="24"/>
              </w:rPr>
            </w:pPr>
            <w:r>
              <w:rPr>
                <w:rFonts w:hint="eastAsia"/>
                <w:spacing w:val="-10"/>
                <w:sz w:val="24"/>
                <w:szCs w:val="24"/>
              </w:rPr>
              <w:t>社会福祉協議会</w:t>
            </w:r>
          </w:p>
          <w:p w:rsidR="00F17D59" w:rsidRPr="002F4D1F" w:rsidRDefault="00F17D59" w:rsidP="00F77AC9">
            <w:pPr>
              <w:snapToGrid w:val="0"/>
              <w:spacing w:line="300" w:lineRule="exact"/>
              <w:ind w:right="-286"/>
              <w:rPr>
                <w:spacing w:val="-10"/>
                <w:sz w:val="24"/>
                <w:szCs w:val="24"/>
              </w:rPr>
            </w:pPr>
            <w:r>
              <w:rPr>
                <w:rFonts w:hint="eastAsia"/>
                <w:spacing w:val="-10"/>
                <w:sz w:val="24"/>
                <w:szCs w:val="24"/>
              </w:rPr>
              <w:t>（84</w:t>
            </w:r>
            <w:r>
              <w:rPr>
                <w:spacing w:val="-10"/>
                <w:sz w:val="24"/>
                <w:szCs w:val="24"/>
              </w:rPr>
              <w:t>1</w:t>
            </w:r>
            <w:r>
              <w:rPr>
                <w:rFonts w:hint="eastAsia"/>
                <w:spacing w:val="-10"/>
                <w:sz w:val="24"/>
                <w:szCs w:val="24"/>
              </w:rPr>
              <w:t>-</w:t>
            </w:r>
            <w:r>
              <w:rPr>
                <w:spacing w:val="-10"/>
                <w:sz w:val="24"/>
                <w:szCs w:val="24"/>
              </w:rPr>
              <w:t>0256</w:t>
            </w:r>
            <w:r>
              <w:rPr>
                <w:rFonts w:hint="eastAsia"/>
                <w:spacing w:val="-10"/>
                <w:sz w:val="24"/>
                <w:szCs w:val="24"/>
              </w:rPr>
              <w:t>）</w:t>
            </w:r>
          </w:p>
        </w:tc>
      </w:tr>
      <w:tr w:rsidR="00F17D59" w:rsidRPr="00E62033" w:rsidTr="005F0F90">
        <w:trPr>
          <w:trHeight w:val="973"/>
        </w:trPr>
        <w:tc>
          <w:tcPr>
            <w:tcW w:w="1129" w:type="dxa"/>
            <w:vMerge/>
            <w:tcBorders>
              <w:left w:val="single" w:sz="4" w:space="0" w:color="auto"/>
              <w:right w:val="single" w:sz="4" w:space="0" w:color="auto"/>
            </w:tcBorders>
            <w:vAlign w:val="center"/>
          </w:tcPr>
          <w:p w:rsidR="00F17D59" w:rsidRDefault="00F17D59" w:rsidP="00F77AC9">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F17D59" w:rsidRDefault="00F17D59" w:rsidP="00F17D59">
            <w:pPr>
              <w:spacing w:line="0" w:lineRule="atLeast"/>
              <w:rPr>
                <w:bCs/>
                <w:color w:val="000000"/>
                <w:spacing w:val="-10"/>
                <w:sz w:val="24"/>
                <w:szCs w:val="24"/>
              </w:rPr>
            </w:pPr>
            <w:r w:rsidRPr="00F17D59">
              <w:rPr>
                <w:bCs/>
                <w:color w:val="000000"/>
                <w:spacing w:val="-10"/>
                <w:sz w:val="24"/>
                <w:szCs w:val="24"/>
              </w:rPr>
              <w:t>2-</w:t>
            </w:r>
            <w:r>
              <w:rPr>
                <w:bCs/>
                <w:color w:val="000000"/>
                <w:spacing w:val="-10"/>
                <w:sz w:val="24"/>
                <w:szCs w:val="24"/>
              </w:rPr>
              <w:t>2</w:t>
            </w:r>
            <w:r w:rsidRPr="00F17D59">
              <w:rPr>
                <w:bCs/>
                <w:color w:val="000000"/>
                <w:spacing w:val="-10"/>
                <w:sz w:val="24"/>
                <w:szCs w:val="24"/>
              </w:rPr>
              <w:t xml:space="preserve"> </w:t>
            </w:r>
            <w:r w:rsidRPr="00F17D59">
              <w:rPr>
                <w:rFonts w:hint="eastAsia"/>
                <w:bCs/>
                <w:color w:val="000000"/>
                <w:spacing w:val="-10"/>
                <w:sz w:val="24"/>
                <w:szCs w:val="24"/>
              </w:rPr>
              <w:t>地域防犯合同パトロールについて（地域・警察署・区役所）</w:t>
            </w:r>
          </w:p>
        </w:tc>
        <w:tc>
          <w:tcPr>
            <w:tcW w:w="1418" w:type="dxa"/>
            <w:tcBorders>
              <w:top w:val="single" w:sz="4" w:space="0" w:color="auto"/>
              <w:left w:val="single" w:sz="4" w:space="0" w:color="auto"/>
              <w:bottom w:val="single" w:sz="4" w:space="0" w:color="auto"/>
              <w:right w:val="single" w:sz="4" w:space="0" w:color="auto"/>
            </w:tcBorders>
            <w:vAlign w:val="center"/>
          </w:tcPr>
          <w:p w:rsidR="00F17D59" w:rsidRDefault="00F17D59" w:rsidP="005F0F90">
            <w:pPr>
              <w:snapToGrid w:val="0"/>
              <w:spacing w:line="300" w:lineRule="exact"/>
              <w:ind w:rightChars="-42" w:right="-109" w:firstLineChars="301" w:firstLine="602"/>
              <w:rPr>
                <w:spacing w:val="-10"/>
                <w:sz w:val="22"/>
                <w:szCs w:val="22"/>
                <w:bdr w:val="single" w:sz="4" w:space="0" w:color="auto"/>
              </w:rPr>
            </w:pPr>
            <w:r w:rsidRPr="00F17D59">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F17D59" w:rsidRPr="00F17D59" w:rsidRDefault="00F17D59" w:rsidP="00F17D59">
            <w:pPr>
              <w:snapToGrid w:val="0"/>
              <w:spacing w:line="300" w:lineRule="exact"/>
              <w:rPr>
                <w:bCs/>
                <w:spacing w:val="-10"/>
                <w:sz w:val="22"/>
                <w:szCs w:val="22"/>
              </w:rPr>
            </w:pPr>
            <w:r w:rsidRPr="00F17D59">
              <w:rPr>
                <w:rFonts w:hint="eastAsia"/>
                <w:bCs/>
                <w:spacing w:val="-10"/>
                <w:sz w:val="22"/>
                <w:szCs w:val="22"/>
              </w:rPr>
              <w:t>令和４年</w:t>
            </w:r>
          </w:p>
          <w:p w:rsidR="00F17D59" w:rsidRPr="00A4733F" w:rsidRDefault="00F17D59" w:rsidP="00F17D59">
            <w:pPr>
              <w:snapToGrid w:val="0"/>
              <w:spacing w:line="300" w:lineRule="exact"/>
              <w:rPr>
                <w:bCs/>
                <w:spacing w:val="-10"/>
                <w:sz w:val="22"/>
                <w:szCs w:val="22"/>
              </w:rPr>
            </w:pPr>
            <w:r>
              <w:rPr>
                <w:rFonts w:hint="eastAsia"/>
                <w:bCs/>
                <w:spacing w:val="-10"/>
                <w:sz w:val="22"/>
                <w:szCs w:val="22"/>
              </w:rPr>
              <w:t>８</w:t>
            </w:r>
            <w:r w:rsidRPr="00F17D59">
              <w:rPr>
                <w:rFonts w:hint="eastAsia"/>
                <w:bCs/>
                <w:spacing w:val="-10"/>
                <w:sz w:val="22"/>
                <w:szCs w:val="22"/>
              </w:rPr>
              <w:t>月</w:t>
            </w:r>
            <w:r>
              <w:rPr>
                <w:rFonts w:hint="eastAsia"/>
                <w:bCs/>
                <w:spacing w:val="-10"/>
                <w:sz w:val="22"/>
                <w:szCs w:val="22"/>
              </w:rPr>
              <w:t>３１</w:t>
            </w:r>
            <w:r w:rsidRPr="00F17D59">
              <w:rPr>
                <w:rFonts w:hint="eastAsia"/>
                <w:bCs/>
                <w:spacing w:val="-10"/>
                <w:sz w:val="22"/>
                <w:szCs w:val="22"/>
              </w:rPr>
              <w:t>日（</w:t>
            </w:r>
            <w:r>
              <w:rPr>
                <w:rFonts w:hint="eastAsia"/>
                <w:bCs/>
                <w:spacing w:val="-10"/>
                <w:sz w:val="22"/>
                <w:szCs w:val="22"/>
              </w:rPr>
              <w:t>水</w:t>
            </w:r>
            <w:r w:rsidRPr="00F17D59">
              <w:rPr>
                <w:rFonts w:hint="eastAsia"/>
                <w:bCs/>
                <w:spacing w:val="-10"/>
                <w:sz w:val="22"/>
                <w:szCs w:val="22"/>
              </w:rPr>
              <w:t>）</w:t>
            </w:r>
          </w:p>
        </w:tc>
        <w:tc>
          <w:tcPr>
            <w:tcW w:w="1843" w:type="dxa"/>
            <w:tcBorders>
              <w:left w:val="single" w:sz="4" w:space="0" w:color="auto"/>
              <w:right w:val="single" w:sz="4" w:space="0" w:color="auto"/>
            </w:tcBorders>
            <w:vAlign w:val="center"/>
          </w:tcPr>
          <w:p w:rsidR="00F17D59" w:rsidRPr="00F17D59" w:rsidRDefault="00F17D59" w:rsidP="00F17D59">
            <w:pPr>
              <w:snapToGrid w:val="0"/>
              <w:spacing w:line="300" w:lineRule="exact"/>
              <w:ind w:right="-286"/>
              <w:rPr>
                <w:spacing w:val="-10"/>
                <w:sz w:val="24"/>
                <w:szCs w:val="24"/>
              </w:rPr>
            </w:pPr>
            <w:r w:rsidRPr="00F17D59">
              <w:rPr>
                <w:rFonts w:hint="eastAsia"/>
                <w:spacing w:val="-10"/>
                <w:sz w:val="24"/>
                <w:szCs w:val="24"/>
              </w:rPr>
              <w:t>地域振興課</w:t>
            </w:r>
          </w:p>
          <w:p w:rsidR="00F17D59" w:rsidRPr="00F17D59" w:rsidRDefault="00F17D59" w:rsidP="00F17D59">
            <w:pPr>
              <w:snapToGrid w:val="0"/>
              <w:spacing w:line="300" w:lineRule="exact"/>
              <w:ind w:right="-286"/>
              <w:rPr>
                <w:spacing w:val="-10"/>
                <w:sz w:val="24"/>
                <w:szCs w:val="24"/>
              </w:rPr>
            </w:pPr>
            <w:r w:rsidRPr="00F17D59">
              <w:rPr>
                <w:rFonts w:hint="eastAsia"/>
                <w:spacing w:val="-10"/>
                <w:sz w:val="24"/>
                <w:szCs w:val="24"/>
              </w:rPr>
              <w:t>地域運営推進係</w:t>
            </w:r>
          </w:p>
          <w:p w:rsidR="00F17D59" w:rsidRDefault="00F17D59" w:rsidP="00F17D59">
            <w:pPr>
              <w:snapToGrid w:val="0"/>
              <w:spacing w:line="300" w:lineRule="exact"/>
              <w:ind w:right="-286"/>
              <w:rPr>
                <w:spacing w:val="-10"/>
                <w:sz w:val="24"/>
                <w:szCs w:val="24"/>
              </w:rPr>
            </w:pPr>
            <w:r w:rsidRPr="00F17D59">
              <w:rPr>
                <w:rFonts w:hint="eastAsia"/>
                <w:spacing w:val="-10"/>
                <w:sz w:val="24"/>
                <w:szCs w:val="24"/>
              </w:rPr>
              <w:t>（</w:t>
            </w:r>
            <w:r w:rsidRPr="00F17D59">
              <w:rPr>
                <w:spacing w:val="-10"/>
                <w:sz w:val="24"/>
                <w:szCs w:val="24"/>
              </w:rPr>
              <w:t>847-8391）</w:t>
            </w:r>
          </w:p>
        </w:tc>
      </w:tr>
    </w:tbl>
    <w:p w:rsidR="00ED1A03" w:rsidRPr="00DF3F2F" w:rsidRDefault="00ED1A03" w:rsidP="00ED1A03">
      <w:pPr>
        <w:spacing w:afterLines="50" w:after="180"/>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1838D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883762">
        <w:rPr>
          <w:rFonts w:ascii="ＭＳ ゴシック" w:eastAsia="ＭＳ ゴシック" w:hAnsi="ＭＳ ゴシック" w:hint="eastAsia"/>
          <w:sz w:val="32"/>
          <w:szCs w:val="32"/>
        </w:rPr>
        <w:t>７</w:t>
      </w:r>
      <w:r w:rsidR="005D5327">
        <w:rPr>
          <w:rFonts w:ascii="ＭＳ ゴシック" w:eastAsia="ＭＳ ゴシック" w:hAnsi="ＭＳ ゴシック" w:hint="eastAsia"/>
          <w:sz w:val="32"/>
          <w:szCs w:val="32"/>
        </w:rPr>
        <w:t>月</w:t>
      </w:r>
      <w:r w:rsidR="009D014A">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日～令和</w:t>
      </w:r>
      <w:r w:rsidR="001838D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883762">
        <w:rPr>
          <w:rFonts w:ascii="ＭＳ ゴシック" w:eastAsia="ＭＳ ゴシック" w:hAnsi="ＭＳ ゴシック" w:hint="eastAsia"/>
          <w:sz w:val="32"/>
          <w:szCs w:val="32"/>
        </w:rPr>
        <w:t>９</w:t>
      </w:r>
      <w:r w:rsidRPr="00DF3F2F">
        <w:rPr>
          <w:rFonts w:ascii="ＭＳ ゴシック" w:eastAsia="ＭＳ ゴシック" w:hAnsi="ＭＳ ゴシック" w:hint="eastAsia"/>
          <w:sz w:val="32"/>
          <w:szCs w:val="32"/>
        </w:rPr>
        <w:t>月</w:t>
      </w:r>
      <w:r w:rsidR="00883762">
        <w:rPr>
          <w:rFonts w:ascii="ＭＳ ゴシック" w:eastAsia="ＭＳ ゴシック" w:hAnsi="ＭＳ ゴシック" w:hint="eastAsia"/>
          <w:sz w:val="32"/>
          <w:szCs w:val="32"/>
        </w:rPr>
        <w:t>３０</w:t>
      </w:r>
      <w:r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239"/>
        <w:gridCol w:w="2694"/>
      </w:tblGrid>
      <w:tr w:rsidR="00ED1A03" w:rsidRPr="00DF3F2F" w:rsidTr="00F1295D">
        <w:trPr>
          <w:trHeight w:val="369"/>
        </w:trPr>
        <w:tc>
          <w:tcPr>
            <w:tcW w:w="2722"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5D3414" w:rsidRPr="00DF3F2F" w:rsidTr="00471B15">
        <w:trPr>
          <w:trHeight w:val="1189"/>
        </w:trPr>
        <w:tc>
          <w:tcPr>
            <w:tcW w:w="2722" w:type="dxa"/>
            <w:tcBorders>
              <w:top w:val="single" w:sz="4" w:space="0" w:color="auto"/>
              <w:left w:val="single" w:sz="4" w:space="0" w:color="auto"/>
              <w:bottom w:val="single" w:sz="4" w:space="0" w:color="auto"/>
              <w:right w:val="single" w:sz="4" w:space="0" w:color="auto"/>
            </w:tcBorders>
            <w:vAlign w:val="center"/>
          </w:tcPr>
          <w:p w:rsidR="005D3414" w:rsidRDefault="00883762" w:rsidP="005D3414">
            <w:pPr>
              <w:rPr>
                <w:sz w:val="24"/>
                <w:szCs w:val="24"/>
              </w:rPr>
            </w:pPr>
            <w:r>
              <w:rPr>
                <w:rFonts w:hint="eastAsia"/>
                <w:sz w:val="24"/>
                <w:szCs w:val="24"/>
              </w:rPr>
              <w:t>９</w:t>
            </w:r>
            <w:r w:rsidR="00C835FF">
              <w:rPr>
                <w:rFonts w:hint="eastAsia"/>
                <w:sz w:val="24"/>
                <w:szCs w:val="24"/>
              </w:rPr>
              <w:t>月２０日（</w:t>
            </w:r>
            <w:r>
              <w:rPr>
                <w:rFonts w:hint="eastAsia"/>
                <w:sz w:val="24"/>
                <w:szCs w:val="24"/>
              </w:rPr>
              <w:t>火</w:t>
            </w:r>
            <w:r w:rsidR="00C835FF">
              <w:rPr>
                <w:rFonts w:hint="eastAsia"/>
                <w:sz w:val="24"/>
                <w:szCs w:val="24"/>
              </w:rPr>
              <w:t>）</w:t>
            </w:r>
          </w:p>
          <w:p w:rsidR="00C835FF" w:rsidRDefault="00C835FF" w:rsidP="00841761">
            <w:pPr>
              <w:rPr>
                <w:sz w:val="24"/>
                <w:szCs w:val="24"/>
              </w:rPr>
            </w:pPr>
            <w:r>
              <w:rPr>
                <w:rFonts w:hint="eastAsia"/>
                <w:sz w:val="24"/>
                <w:szCs w:val="24"/>
              </w:rPr>
              <w:t xml:space="preserve">　</w:t>
            </w:r>
            <w:r w:rsidR="000D3489">
              <w:rPr>
                <w:rFonts w:hint="eastAsia"/>
                <w:sz w:val="24"/>
                <w:szCs w:val="24"/>
              </w:rPr>
              <w:t>１３</w:t>
            </w:r>
            <w:r w:rsidR="00841761">
              <w:rPr>
                <w:rFonts w:hint="eastAsia"/>
                <w:sz w:val="24"/>
                <w:szCs w:val="24"/>
              </w:rPr>
              <w:t>時３０分から</w:t>
            </w:r>
          </w:p>
        </w:tc>
        <w:tc>
          <w:tcPr>
            <w:tcW w:w="2410" w:type="dxa"/>
            <w:tcBorders>
              <w:top w:val="single" w:sz="4" w:space="0" w:color="auto"/>
              <w:left w:val="single" w:sz="4" w:space="0" w:color="auto"/>
              <w:bottom w:val="single" w:sz="4" w:space="0" w:color="auto"/>
              <w:right w:val="single" w:sz="4" w:space="0" w:color="auto"/>
            </w:tcBorders>
            <w:vAlign w:val="center"/>
          </w:tcPr>
          <w:p w:rsidR="005D3414" w:rsidRPr="008F3064" w:rsidRDefault="00C835FF" w:rsidP="005D3414">
            <w:pPr>
              <w:rPr>
                <w:sz w:val="24"/>
                <w:szCs w:val="24"/>
              </w:rPr>
            </w:pPr>
            <w:r>
              <w:rPr>
                <w:rFonts w:hint="eastAsia"/>
                <w:sz w:val="24"/>
                <w:szCs w:val="24"/>
              </w:rPr>
              <w:t>区連会</w:t>
            </w:r>
            <w:r w:rsidR="00883762">
              <w:rPr>
                <w:rFonts w:hint="eastAsia"/>
                <w:sz w:val="24"/>
                <w:szCs w:val="24"/>
              </w:rPr>
              <w:t>９</w:t>
            </w:r>
            <w:r>
              <w:rPr>
                <w:rFonts w:hint="eastAsia"/>
                <w:sz w:val="24"/>
                <w:szCs w:val="24"/>
              </w:rPr>
              <w:t>月定例会</w:t>
            </w:r>
          </w:p>
        </w:tc>
        <w:tc>
          <w:tcPr>
            <w:tcW w:w="2239" w:type="dxa"/>
            <w:tcBorders>
              <w:top w:val="single" w:sz="4" w:space="0" w:color="auto"/>
              <w:left w:val="single" w:sz="4" w:space="0" w:color="auto"/>
              <w:bottom w:val="single" w:sz="4" w:space="0" w:color="auto"/>
              <w:right w:val="single" w:sz="4" w:space="0" w:color="auto"/>
            </w:tcBorders>
            <w:vAlign w:val="center"/>
          </w:tcPr>
          <w:p w:rsidR="00C835FF" w:rsidRPr="00C835FF" w:rsidRDefault="00C835FF" w:rsidP="00C835FF">
            <w:pPr>
              <w:rPr>
                <w:sz w:val="24"/>
                <w:szCs w:val="24"/>
              </w:rPr>
            </w:pPr>
            <w:r w:rsidRPr="00C835FF">
              <w:rPr>
                <w:rFonts w:hint="eastAsia"/>
                <w:sz w:val="24"/>
                <w:szCs w:val="24"/>
              </w:rPr>
              <w:t>港南区役所６階</w:t>
            </w:r>
          </w:p>
          <w:p w:rsidR="00C835FF" w:rsidRPr="00C835FF" w:rsidRDefault="00C835FF" w:rsidP="00C835FF">
            <w:pPr>
              <w:rPr>
                <w:sz w:val="24"/>
                <w:szCs w:val="24"/>
              </w:rPr>
            </w:pPr>
            <w:r w:rsidRPr="00C835FF">
              <w:rPr>
                <w:rFonts w:hint="eastAsia"/>
                <w:sz w:val="24"/>
                <w:szCs w:val="24"/>
              </w:rPr>
              <w:t>６０１・６０２</w:t>
            </w:r>
          </w:p>
          <w:p w:rsidR="005D3414" w:rsidRDefault="00C835FF" w:rsidP="00C835FF">
            <w:pPr>
              <w:rPr>
                <w:sz w:val="24"/>
                <w:szCs w:val="24"/>
              </w:rPr>
            </w:pPr>
            <w:r w:rsidRPr="00C835FF">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rsidR="003A5B16" w:rsidRPr="00D2094F" w:rsidRDefault="00C835FF" w:rsidP="00D2094F">
            <w:r w:rsidRPr="00D2094F">
              <w:rPr>
                <w:rFonts w:hint="eastAsia"/>
              </w:rPr>
              <w:t>港南区連合町内会長</w:t>
            </w:r>
          </w:p>
          <w:p w:rsidR="005D3414" w:rsidRDefault="00C835FF" w:rsidP="00D2094F">
            <w:pPr>
              <w:rPr>
                <w:w w:val="95"/>
              </w:rPr>
            </w:pPr>
            <w:r w:rsidRPr="00D2094F">
              <w:rPr>
                <w:rFonts w:hint="eastAsia"/>
              </w:rPr>
              <w:t>連絡協議会</w:t>
            </w:r>
          </w:p>
        </w:tc>
      </w:tr>
    </w:tbl>
    <w:p w:rsidR="00471B15" w:rsidRDefault="00471B15" w:rsidP="00ED1A03">
      <w:pPr>
        <w:spacing w:line="300" w:lineRule="exact"/>
        <w:ind w:leftChars="100" w:left="260" w:rightChars="-130" w:right="-338"/>
      </w:pPr>
    </w:p>
    <w:p w:rsidR="00ED1A03" w:rsidRPr="00A12A2A" w:rsidRDefault="00ED1A03" w:rsidP="00ED1A03">
      <w:pPr>
        <w:spacing w:line="300" w:lineRule="exact"/>
        <w:ind w:leftChars="100" w:left="260" w:rightChars="-130" w:right="-338"/>
      </w:pPr>
      <w:r w:rsidRPr="00A12A2A">
        <w:rPr>
          <w:rFonts w:hint="eastAsia"/>
        </w:rPr>
        <w:t>※　地区連合町内会長が出席する主な行事を掲載しています。</w:t>
      </w:r>
    </w:p>
    <w:p w:rsidR="00ED1A03" w:rsidRPr="00A12A2A" w:rsidRDefault="00ED1A03" w:rsidP="009E3106">
      <w:pPr>
        <w:spacing w:line="300" w:lineRule="exact"/>
        <w:ind w:leftChars="100" w:left="260" w:rightChars="-130" w:right="-338"/>
      </w:pPr>
      <w:r w:rsidRPr="00A12A2A">
        <w:rPr>
          <w:rFonts w:hint="eastAsia"/>
        </w:rPr>
        <w:t>※　出席依頼は、別途担当部署からいたします。</w:t>
      </w:r>
    </w:p>
    <w:p w:rsidR="00ED1A03" w:rsidRPr="00113C66" w:rsidRDefault="00EB2E7C"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8835B9">
        <w:rPr>
          <w:rFonts w:ascii="ＭＳ ゴシック" w:eastAsia="ＭＳ ゴシック" w:hAnsi="ＭＳ ゴシック" w:hint="eastAsia"/>
          <w:spacing w:val="-4"/>
          <w:sz w:val="36"/>
          <w:szCs w:val="36"/>
        </w:rPr>
        <w:lastRenderedPageBreak/>
        <w:t>○自治会町内会への配布資料</w:t>
      </w:r>
      <w:r w:rsidR="00ED1A03" w:rsidRPr="008835B9">
        <w:rPr>
          <w:rFonts w:ascii="ＭＳ ゴシック" w:eastAsia="ＭＳ ゴシック" w:hAnsi="ＭＳ ゴシック" w:hint="eastAsia"/>
          <w:spacing w:val="-8"/>
          <w:sz w:val="24"/>
          <w:szCs w:val="24"/>
        </w:rPr>
        <w:t>(</w:t>
      </w:r>
      <w:r w:rsidR="00883762">
        <w:rPr>
          <w:rFonts w:ascii="ＭＳ ゴシック" w:eastAsia="ＭＳ ゴシック" w:hAnsi="ＭＳ ゴシック" w:hint="eastAsia"/>
          <w:spacing w:val="-8"/>
          <w:sz w:val="24"/>
          <w:szCs w:val="24"/>
        </w:rPr>
        <w:t>７</w:t>
      </w:r>
      <w:r w:rsidR="00ED1A03"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5F0F90">
        <w:trPr>
          <w:trHeight w:val="693"/>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E1EE3" w:rsidRDefault="008E1EE3" w:rsidP="00ED1A0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全戸</w:t>
            </w:r>
          </w:p>
          <w:p w:rsidR="00ED1A03" w:rsidRPr="00F30FA3" w:rsidRDefault="008E1EE3" w:rsidP="008E1EE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配布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45048"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048" w:rsidRPr="00C45048" w:rsidRDefault="008E1EE3" w:rsidP="00EF5140">
            <w:pPr>
              <w:rPr>
                <w:rFonts w:cs="ＭＳ Ｐゴシック"/>
                <w:bCs/>
                <w:kern w:val="0"/>
              </w:rPr>
            </w:pPr>
            <w:r w:rsidRPr="008E1EE3">
              <w:rPr>
                <w:rFonts w:cs="ＭＳ Ｐゴシック" w:hint="eastAsia"/>
                <w:bCs/>
                <w:kern w:val="0"/>
              </w:rPr>
              <w:t>住宅用火災警報器の一斉点検への協力依頼について【市連】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F30FA3" w:rsidRDefault="0058628C"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45048" w:rsidRPr="00AA5202"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8835B9" w:rsidRDefault="00C45048" w:rsidP="00C94464">
            <w:pPr>
              <w:ind w:left="-19" w:firstLine="19"/>
              <w:jc w:val="center"/>
              <w:rPr>
                <w:rFonts w:cs="ＭＳ Ｐゴシック"/>
                <w:kern w:val="0"/>
                <w:highlight w:val="yellow"/>
              </w:rPr>
            </w:pPr>
          </w:p>
        </w:tc>
      </w:tr>
      <w:tr w:rsidR="00AA5202"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202" w:rsidRPr="008129EE" w:rsidRDefault="008E1EE3" w:rsidP="008129EE">
            <w:pPr>
              <w:rPr>
                <w:rFonts w:cs="ＭＳ Ｐゴシック"/>
                <w:kern w:val="0"/>
              </w:rPr>
            </w:pPr>
            <w:r w:rsidRPr="008E1EE3">
              <w:rPr>
                <w:rFonts w:cs="ＭＳ Ｐゴシック" w:hint="eastAsia"/>
                <w:bCs/>
                <w:kern w:val="0"/>
              </w:rPr>
              <w:t>家庭防災員自主活動補助金事業の申請について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r>
      <w:tr w:rsidR="00C84C90"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C90" w:rsidRPr="009E6C39" w:rsidRDefault="008E1EE3" w:rsidP="008129EE">
            <w:pPr>
              <w:rPr>
                <w:bCs/>
                <w:spacing w:val="-10"/>
              </w:rPr>
            </w:pPr>
            <w:r w:rsidRPr="008E1EE3">
              <w:rPr>
                <w:rFonts w:hint="eastAsia"/>
                <w:bCs/>
                <w:spacing w:val="-10"/>
              </w:rPr>
              <w:t>令和４年度港南区防火ポスターコンクール募集案内</w:t>
            </w: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r>
      <w:tr w:rsidR="00AD1479"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8E1EE3" w:rsidP="002F254C">
            <w:pPr>
              <w:rPr>
                <w:rFonts w:cs="ＭＳ Ｐゴシック"/>
                <w:kern w:val="0"/>
              </w:rPr>
            </w:pPr>
            <w:r w:rsidRPr="008E1EE3">
              <w:rPr>
                <w:rFonts w:cs="ＭＳ Ｐゴシック" w:hint="eastAsia"/>
                <w:bCs/>
                <w:kern w:val="0"/>
              </w:rPr>
              <w:t>令和４年度港南区社会福祉協議会世帯賛助会費納入の協力について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A40DBE" w:rsidP="00A40DBE">
            <w:pPr>
              <w:rPr>
                <w:bCs/>
                <w:spacing w:val="-10"/>
              </w:rPr>
            </w:pPr>
            <w:r w:rsidRPr="008E1EE3">
              <w:rPr>
                <w:rFonts w:hint="eastAsia"/>
                <w:bCs/>
                <w:spacing w:val="-10"/>
              </w:rPr>
              <w:t>地域防犯合同パトロールについて（地域・警察署・区役所）</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r>
      <w:tr w:rsidR="005F0F90"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0F90" w:rsidRPr="008E1EE3" w:rsidRDefault="00C4279F" w:rsidP="00A40DBE">
            <w:r w:rsidRPr="00C4279F">
              <w:rPr>
                <w:rFonts w:hint="eastAsia"/>
              </w:rPr>
              <w:t>行事開催届の電子申請化について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5F0F90" w:rsidRDefault="005F0F90" w:rsidP="005F0F90">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5F0F90" w:rsidRPr="00AA5202" w:rsidRDefault="005F0F90"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F0F90" w:rsidRPr="00AA5202" w:rsidRDefault="005F0F90" w:rsidP="00A40DBE">
            <w:pPr>
              <w:ind w:left="-19" w:firstLine="19"/>
              <w:jc w:val="center"/>
              <w:rPr>
                <w:rFonts w:cs="ＭＳ Ｐゴシック"/>
                <w:kern w:val="0"/>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A40DBE" w:rsidP="00A40DBE">
            <w:pPr>
              <w:rPr>
                <w:bCs/>
                <w:spacing w:val="-10"/>
              </w:rPr>
            </w:pPr>
            <w:r w:rsidRPr="008E1EE3">
              <w:rPr>
                <w:rFonts w:hint="eastAsia"/>
              </w:rPr>
              <w:t>ねんりんピックかながわ２０２２（第３</w:t>
            </w:r>
            <w:r w:rsidRPr="008E1EE3">
              <w:t>回全国健康福祉祭）の開催について【市連】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F30FA3"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AA5202" w:rsidRDefault="00A40DBE" w:rsidP="00A40DBE">
            <w:pPr>
              <w:rPr>
                <w:rFonts w:cs="ＭＳ Ｐゴシック"/>
                <w:kern w:val="0"/>
              </w:rPr>
            </w:pPr>
            <w:r w:rsidRPr="008E1EE3">
              <w:rPr>
                <w:rFonts w:hint="eastAsia"/>
                <w:bCs/>
                <w:spacing w:val="-10"/>
              </w:rPr>
              <w:t>令和４年度崖地現地調査について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A40DBE" w:rsidP="00A40DBE">
            <w:pPr>
              <w:rPr>
                <w:bCs/>
                <w:spacing w:val="-10"/>
              </w:rPr>
            </w:pPr>
            <w:r w:rsidRPr="008E1EE3">
              <w:rPr>
                <w:rFonts w:hint="eastAsia"/>
                <w:bCs/>
                <w:spacing w:val="-10"/>
              </w:rPr>
              <w:t>自治会町内会のための講習会の開催について【市連】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F30FA3"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Default="00A40DBE" w:rsidP="00A40DBE">
            <w:pPr>
              <w:rPr>
                <w:bCs/>
                <w:spacing w:val="-10"/>
              </w:rPr>
            </w:pPr>
            <w:r w:rsidRPr="008E1EE3">
              <w:rPr>
                <w:rFonts w:hint="eastAsia"/>
                <w:bCs/>
                <w:spacing w:val="-10"/>
              </w:rPr>
              <w:t>自治会町内会向けのＬＩＮＥの活用講座の開催について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2F254C" w:rsidRDefault="00A40DBE" w:rsidP="00A40DBE">
            <w:pPr>
              <w:rPr>
                <w:bCs/>
                <w:spacing w:val="-10"/>
              </w:rPr>
            </w:pPr>
            <w:r w:rsidRPr="008E1EE3">
              <w:rPr>
                <w:rFonts w:hint="eastAsia"/>
                <w:bCs/>
                <w:spacing w:val="-10"/>
              </w:rPr>
              <w:t>令和４年度「秋の交通事故防止運動」</w:t>
            </w:r>
            <w:r w:rsidR="00507ABC">
              <w:rPr>
                <w:rFonts w:hint="eastAsia"/>
                <w:bCs/>
                <w:spacing w:val="-10"/>
              </w:rPr>
              <w:t xml:space="preserve">　</w:t>
            </w:r>
            <w:r w:rsidRPr="008E1EE3">
              <w:rPr>
                <w:rFonts w:hint="eastAsia"/>
                <w:bCs/>
                <w:spacing w:val="-10"/>
              </w:rPr>
              <w:t>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8E1EE3" w:rsidRDefault="00A40DBE" w:rsidP="00A40DBE">
            <w:pPr>
              <w:rPr>
                <w:bCs/>
                <w:spacing w:val="-10"/>
              </w:rPr>
            </w:pPr>
            <w:r w:rsidRPr="008E1EE3">
              <w:rPr>
                <w:rFonts w:hint="eastAsia"/>
                <w:bCs/>
                <w:spacing w:val="-10"/>
              </w:rPr>
              <w:t>港南区社会福祉協議会「令和３年度事業報告及び決算書・令和４年度事業計画及び予算書」</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r w:rsidR="00A40DBE" w:rsidRPr="00AA5202"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0DBE" w:rsidRPr="008E1EE3" w:rsidRDefault="00A40DBE" w:rsidP="00A40DBE">
            <w:pPr>
              <w:rPr>
                <w:bCs/>
                <w:spacing w:val="-10"/>
              </w:rPr>
            </w:pPr>
            <w:r w:rsidRPr="008E1EE3">
              <w:rPr>
                <w:rFonts w:hint="eastAsia"/>
                <w:bCs/>
                <w:spacing w:val="-10"/>
              </w:rPr>
              <w:t>「共同募金各区だより」配布依頼について【市連】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A40DBE" w:rsidRDefault="00A40DBE" w:rsidP="00A40DBE">
            <w:pPr>
              <w:ind w:left="-19" w:firstLine="19"/>
              <w:jc w:val="center"/>
              <w:rPr>
                <w:rFonts w:cs="ＭＳ Ｐゴシック"/>
              </w:rPr>
            </w:pPr>
          </w:p>
        </w:tc>
      </w:tr>
    </w:tbl>
    <w:p w:rsidR="00ED1A03" w:rsidRDefault="00ED1A03" w:rsidP="00D00944">
      <w:pPr>
        <w:spacing w:line="280" w:lineRule="exact"/>
      </w:pPr>
    </w:p>
    <w:p w:rsidR="004F1CF5" w:rsidRDefault="008E1EE3" w:rsidP="00D00944">
      <w:pPr>
        <w:spacing w:line="280" w:lineRule="exact"/>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simplePos x="0" y="0"/>
                <wp:positionH relativeFrom="column">
                  <wp:posOffset>614045</wp:posOffset>
                </wp:positionH>
                <wp:positionV relativeFrom="paragraph">
                  <wp:posOffset>136525</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4279F" w:rsidRPr="008E5662" w:rsidRDefault="00C4279F"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９</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C4279F" w:rsidRPr="00793454" w:rsidRDefault="00C4279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令和４年９月２０日（火</w:t>
                            </w:r>
                            <w:r w:rsidRPr="00793454">
                              <w:rPr>
                                <w:rFonts w:hint="eastAsia"/>
                                <w:sz w:val="24"/>
                                <w:szCs w:val="24"/>
                              </w:rPr>
                              <w:t xml:space="preserve">）　</w:t>
                            </w:r>
                            <w:r>
                              <w:rPr>
                                <w:rFonts w:hint="eastAsia"/>
                                <w:sz w:val="24"/>
                                <w:szCs w:val="24"/>
                              </w:rPr>
                              <w:t>１３時３０分</w:t>
                            </w:r>
                            <w:r>
                              <w:rPr>
                                <w:sz w:val="24"/>
                                <w:szCs w:val="24"/>
                              </w:rPr>
                              <w:t>から</w:t>
                            </w:r>
                          </w:p>
                          <w:p w:rsidR="00C4279F" w:rsidRDefault="00C4279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48.35pt;margin-top:10.75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" filled="f" fillcolor="#ff9" strokeweight="3pt">
                <v:stroke linestyle="thinThin"/>
                <v:textbox inset="5.85pt,.7pt,5.85pt,.7pt">
                  <w:txbxContent>
                    <w:p w:rsidR="00C4279F" w:rsidRPr="008E5662" w:rsidRDefault="00C4279F"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９</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rsidR="00C4279F" w:rsidRPr="00793454" w:rsidRDefault="00C4279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令和４年９月２０日（火</w:t>
                      </w:r>
                      <w:r w:rsidRPr="00793454">
                        <w:rPr>
                          <w:rFonts w:hint="eastAsia"/>
                          <w:sz w:val="24"/>
                          <w:szCs w:val="24"/>
                        </w:rPr>
                        <w:t xml:space="preserve">）　</w:t>
                      </w:r>
                      <w:r>
                        <w:rPr>
                          <w:rFonts w:hint="eastAsia"/>
                          <w:sz w:val="24"/>
                          <w:szCs w:val="24"/>
                        </w:rPr>
                        <w:t>１３時３０分</w:t>
                      </w:r>
                      <w:r>
                        <w:rPr>
                          <w:sz w:val="24"/>
                          <w:szCs w:val="24"/>
                        </w:rPr>
                        <w:t>から</w:t>
                      </w:r>
                    </w:p>
                    <w:p w:rsidR="00C4279F" w:rsidRDefault="00C4279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p>
    <w:p w:rsidR="00C166A0" w:rsidRDefault="00C166A0" w:rsidP="00C166A0">
      <w:pPr>
        <w:wordWrap w:val="0"/>
        <w:ind w:rightChars="-130" w:right="-338"/>
        <w:rPr>
          <w:szCs w:val="22"/>
          <w:highlight w:val="yellow"/>
        </w:rPr>
      </w:pPr>
      <w:r>
        <w:rPr>
          <w:noProof/>
          <w:szCs w:val="22"/>
        </w:rPr>
        <w:drawing>
          <wp:anchor distT="0" distB="0" distL="114300" distR="114300" simplePos="0" relativeHeight="251685376" behindDoc="0" locked="0" layoutInCell="1" allowOverlap="1" wp14:anchorId="7B0B0262" wp14:editId="70675173">
            <wp:simplePos x="0" y="0"/>
            <wp:positionH relativeFrom="margin">
              <wp:posOffset>1485900</wp:posOffset>
            </wp:positionH>
            <wp:positionV relativeFrom="paragraph">
              <wp:posOffset>1343025</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1B2A" w:rsidRDefault="009B1B2A" w:rsidP="009B1B2A">
      <w:pPr>
        <w:wordWrap w:val="0"/>
        <w:ind w:rightChars="-130" w:right="-338"/>
        <w:rPr>
          <w:rFonts w:ascii="ＭＳ ゴシック" w:eastAsia="ＭＳ ゴシック" w:hAnsi="ＭＳ ゴシック"/>
          <w:spacing w:val="-10"/>
          <w:sz w:val="40"/>
          <w:szCs w:val="40"/>
          <w:shd w:val="pct15" w:color="auto" w:fill="FFFFFF"/>
        </w:rPr>
      </w:pPr>
    </w:p>
    <w:sectPr w:rsidR="009B1B2A" w:rsidSect="00DC05DA">
      <w:footerReference w:type="default" r:id="rId17"/>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9F" w:rsidRDefault="00C4279F" w:rsidP="009C622F">
      <w:r>
        <w:separator/>
      </w:r>
    </w:p>
  </w:endnote>
  <w:endnote w:type="continuationSeparator" w:id="0">
    <w:p w:rsidR="00C4279F" w:rsidRDefault="00C4279F"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C4279F" w:rsidRDefault="00C4279F" w:rsidP="009C622F">
        <w:pPr>
          <w:pStyle w:val="a5"/>
          <w:jc w:val="center"/>
        </w:pPr>
        <w:r>
          <w:fldChar w:fldCharType="begin"/>
        </w:r>
        <w:r>
          <w:instrText>PAGE   \* MERGEFORMAT</w:instrText>
        </w:r>
        <w:r>
          <w:fldChar w:fldCharType="separate"/>
        </w:r>
        <w:r w:rsidR="001170D4" w:rsidRPr="001170D4">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9F" w:rsidRDefault="00C4279F" w:rsidP="009C622F">
      <w:r>
        <w:separator/>
      </w:r>
    </w:p>
  </w:footnote>
  <w:footnote w:type="continuationSeparator" w:id="0">
    <w:p w:rsidR="00C4279F" w:rsidRDefault="00C4279F"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3"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D0B2439"/>
    <w:multiLevelType w:val="hybridMultilevel"/>
    <w:tmpl w:val="92C89F66"/>
    <w:lvl w:ilvl="0" w:tplc="B4E2F732">
      <w:start w:val="2"/>
      <w:numFmt w:val="decimal"/>
      <w:lvlText w:val="(%1)"/>
      <w:lvlJc w:val="left"/>
      <w:pPr>
        <w:ind w:left="920" w:hanging="600"/>
        <w:jc w:val="left"/>
      </w:pPr>
      <w:rPr>
        <w:rFonts w:ascii="ＭＳ 明朝" w:eastAsia="ＭＳ 明朝" w:hAnsi="ＭＳ 明朝" w:cs="ＭＳ 明朝" w:hint="default"/>
        <w:b w:val="0"/>
        <w:bCs w:val="0"/>
        <w:i w:val="0"/>
        <w:iCs w:val="0"/>
        <w:w w:val="100"/>
        <w:sz w:val="24"/>
        <w:szCs w:val="24"/>
      </w:rPr>
    </w:lvl>
    <w:lvl w:ilvl="1" w:tplc="003EBDD0">
      <w:numFmt w:val="bullet"/>
      <w:lvlText w:val="•"/>
      <w:lvlJc w:val="left"/>
      <w:pPr>
        <w:ind w:left="1878" w:hanging="600"/>
      </w:pPr>
      <w:rPr>
        <w:rFonts w:hint="default"/>
      </w:rPr>
    </w:lvl>
    <w:lvl w:ilvl="2" w:tplc="5C8258E4">
      <w:numFmt w:val="bullet"/>
      <w:lvlText w:val="•"/>
      <w:lvlJc w:val="left"/>
      <w:pPr>
        <w:ind w:left="2836" w:hanging="600"/>
      </w:pPr>
      <w:rPr>
        <w:rFonts w:hint="default"/>
      </w:rPr>
    </w:lvl>
    <w:lvl w:ilvl="3" w:tplc="79B45562">
      <w:numFmt w:val="bullet"/>
      <w:lvlText w:val="•"/>
      <w:lvlJc w:val="left"/>
      <w:pPr>
        <w:ind w:left="3795" w:hanging="600"/>
      </w:pPr>
      <w:rPr>
        <w:rFonts w:hint="default"/>
      </w:rPr>
    </w:lvl>
    <w:lvl w:ilvl="4" w:tplc="E09A0A0E">
      <w:numFmt w:val="bullet"/>
      <w:lvlText w:val="•"/>
      <w:lvlJc w:val="left"/>
      <w:pPr>
        <w:ind w:left="4753" w:hanging="600"/>
      </w:pPr>
      <w:rPr>
        <w:rFonts w:hint="default"/>
      </w:rPr>
    </w:lvl>
    <w:lvl w:ilvl="5" w:tplc="36827950">
      <w:numFmt w:val="bullet"/>
      <w:lvlText w:val="•"/>
      <w:lvlJc w:val="left"/>
      <w:pPr>
        <w:ind w:left="5712" w:hanging="600"/>
      </w:pPr>
      <w:rPr>
        <w:rFonts w:hint="default"/>
      </w:rPr>
    </w:lvl>
    <w:lvl w:ilvl="6" w:tplc="5AF0469C">
      <w:numFmt w:val="bullet"/>
      <w:lvlText w:val="•"/>
      <w:lvlJc w:val="left"/>
      <w:pPr>
        <w:ind w:left="6670" w:hanging="600"/>
      </w:pPr>
      <w:rPr>
        <w:rFonts w:hint="default"/>
      </w:rPr>
    </w:lvl>
    <w:lvl w:ilvl="7" w:tplc="2E968DA6">
      <w:numFmt w:val="bullet"/>
      <w:lvlText w:val="•"/>
      <w:lvlJc w:val="left"/>
      <w:pPr>
        <w:ind w:left="7628" w:hanging="600"/>
      </w:pPr>
      <w:rPr>
        <w:rFonts w:hint="default"/>
      </w:rPr>
    </w:lvl>
    <w:lvl w:ilvl="8" w:tplc="BF329B66">
      <w:numFmt w:val="bullet"/>
      <w:lvlText w:val="•"/>
      <w:lvlJc w:val="left"/>
      <w:pPr>
        <w:ind w:left="8587" w:hanging="600"/>
      </w:pPr>
      <w:rPr>
        <w:rFonts w:hint="default"/>
      </w:rPr>
    </w:lvl>
  </w:abstractNum>
  <w:abstractNum w:abstractNumId="5"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6"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8"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9"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0"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6"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7" w15:restartNumberingAfterBreak="0">
    <w:nsid w:val="6E3E1086"/>
    <w:multiLevelType w:val="hybridMultilevel"/>
    <w:tmpl w:val="CBD654DE"/>
    <w:lvl w:ilvl="0" w:tplc="4F70D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9"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1" w15:restartNumberingAfterBreak="0">
    <w:nsid w:val="7727756A"/>
    <w:multiLevelType w:val="hybridMultilevel"/>
    <w:tmpl w:val="7DB27A28"/>
    <w:lvl w:ilvl="0" w:tplc="DDFA510A">
      <w:start w:val="1"/>
      <w:numFmt w:val="decimal"/>
      <w:lvlText w:val="(%1)"/>
      <w:lvlJc w:val="left"/>
      <w:pPr>
        <w:ind w:left="949" w:hanging="600"/>
        <w:jc w:val="left"/>
      </w:pPr>
      <w:rPr>
        <w:rFonts w:ascii="ＭＳ 明朝" w:eastAsia="ＭＳ 明朝" w:hAnsi="ＭＳ 明朝" w:cs="ＭＳ 明朝" w:hint="default"/>
        <w:b w:val="0"/>
        <w:bCs w:val="0"/>
        <w:i w:val="0"/>
        <w:iCs w:val="0"/>
        <w:w w:val="100"/>
        <w:sz w:val="24"/>
        <w:szCs w:val="24"/>
      </w:rPr>
    </w:lvl>
    <w:lvl w:ilvl="1" w:tplc="7416DF9A">
      <w:numFmt w:val="bullet"/>
      <w:lvlText w:val="•"/>
      <w:lvlJc w:val="left"/>
      <w:pPr>
        <w:ind w:left="1896" w:hanging="600"/>
      </w:pPr>
      <w:rPr>
        <w:rFonts w:hint="default"/>
      </w:rPr>
    </w:lvl>
    <w:lvl w:ilvl="2" w:tplc="AF3CFEB4">
      <w:numFmt w:val="bullet"/>
      <w:lvlText w:val="•"/>
      <w:lvlJc w:val="left"/>
      <w:pPr>
        <w:ind w:left="2852" w:hanging="600"/>
      </w:pPr>
      <w:rPr>
        <w:rFonts w:hint="default"/>
      </w:rPr>
    </w:lvl>
    <w:lvl w:ilvl="3" w:tplc="EC4A61A8">
      <w:numFmt w:val="bullet"/>
      <w:lvlText w:val="•"/>
      <w:lvlJc w:val="left"/>
      <w:pPr>
        <w:ind w:left="3809" w:hanging="600"/>
      </w:pPr>
      <w:rPr>
        <w:rFonts w:hint="default"/>
      </w:rPr>
    </w:lvl>
    <w:lvl w:ilvl="4" w:tplc="DA581ED8">
      <w:numFmt w:val="bullet"/>
      <w:lvlText w:val="•"/>
      <w:lvlJc w:val="left"/>
      <w:pPr>
        <w:ind w:left="4765" w:hanging="600"/>
      </w:pPr>
      <w:rPr>
        <w:rFonts w:hint="default"/>
      </w:rPr>
    </w:lvl>
    <w:lvl w:ilvl="5" w:tplc="89249AE6">
      <w:numFmt w:val="bullet"/>
      <w:lvlText w:val="•"/>
      <w:lvlJc w:val="left"/>
      <w:pPr>
        <w:ind w:left="5722" w:hanging="600"/>
      </w:pPr>
      <w:rPr>
        <w:rFonts w:hint="default"/>
      </w:rPr>
    </w:lvl>
    <w:lvl w:ilvl="6" w:tplc="DDD617BA">
      <w:numFmt w:val="bullet"/>
      <w:lvlText w:val="•"/>
      <w:lvlJc w:val="left"/>
      <w:pPr>
        <w:ind w:left="6678" w:hanging="600"/>
      </w:pPr>
      <w:rPr>
        <w:rFonts w:hint="default"/>
      </w:rPr>
    </w:lvl>
    <w:lvl w:ilvl="7" w:tplc="A1246BAC">
      <w:numFmt w:val="bullet"/>
      <w:lvlText w:val="•"/>
      <w:lvlJc w:val="left"/>
      <w:pPr>
        <w:ind w:left="7634" w:hanging="600"/>
      </w:pPr>
      <w:rPr>
        <w:rFonts w:hint="default"/>
      </w:rPr>
    </w:lvl>
    <w:lvl w:ilvl="8" w:tplc="0E32E7FA">
      <w:numFmt w:val="bullet"/>
      <w:lvlText w:val="•"/>
      <w:lvlJc w:val="left"/>
      <w:pPr>
        <w:ind w:left="8591" w:hanging="600"/>
      </w:pPr>
      <w:rPr>
        <w:rFonts w:hint="default"/>
      </w:rPr>
    </w:lvl>
  </w:abstractNum>
  <w:abstractNum w:abstractNumId="42"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8"/>
  </w:num>
  <w:num w:numId="2">
    <w:abstractNumId w:val="36"/>
  </w:num>
  <w:num w:numId="3">
    <w:abstractNumId w:val="27"/>
  </w:num>
  <w:num w:numId="4">
    <w:abstractNumId w:val="10"/>
  </w:num>
  <w:num w:numId="5">
    <w:abstractNumId w:val="35"/>
  </w:num>
  <w:num w:numId="6">
    <w:abstractNumId w:val="22"/>
  </w:num>
  <w:num w:numId="7">
    <w:abstractNumId w:val="39"/>
  </w:num>
  <w:num w:numId="8">
    <w:abstractNumId w:val="18"/>
  </w:num>
  <w:num w:numId="9">
    <w:abstractNumId w:val="16"/>
  </w:num>
  <w:num w:numId="10">
    <w:abstractNumId w:val="9"/>
  </w:num>
  <w:num w:numId="11">
    <w:abstractNumId w:val="5"/>
  </w:num>
  <w:num w:numId="12">
    <w:abstractNumId w:val="19"/>
  </w:num>
  <w:num w:numId="13">
    <w:abstractNumId w:val="13"/>
  </w:num>
  <w:num w:numId="14">
    <w:abstractNumId w:val="15"/>
  </w:num>
  <w:num w:numId="15">
    <w:abstractNumId w:val="23"/>
  </w:num>
  <w:num w:numId="16">
    <w:abstractNumId w:val="42"/>
  </w:num>
  <w:num w:numId="17">
    <w:abstractNumId w:val="29"/>
  </w:num>
  <w:num w:numId="18">
    <w:abstractNumId w:val="34"/>
  </w:num>
  <w:num w:numId="19">
    <w:abstractNumId w:val="28"/>
  </w:num>
  <w:num w:numId="20">
    <w:abstractNumId w:val="24"/>
  </w:num>
  <w:num w:numId="21">
    <w:abstractNumId w:val="12"/>
  </w:num>
  <w:num w:numId="22">
    <w:abstractNumId w:val="2"/>
  </w:num>
  <w:num w:numId="23">
    <w:abstractNumId w:val="7"/>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0"/>
  </w:num>
  <w:num w:numId="28">
    <w:abstractNumId w:val="33"/>
  </w:num>
  <w:num w:numId="29">
    <w:abstractNumId w:val="21"/>
  </w:num>
  <w:num w:numId="30">
    <w:abstractNumId w:val="0"/>
  </w:num>
  <w:num w:numId="31">
    <w:abstractNumId w:val="11"/>
  </w:num>
  <w:num w:numId="32">
    <w:abstractNumId w:val="32"/>
  </w:num>
  <w:num w:numId="33">
    <w:abstractNumId w:val="3"/>
  </w:num>
  <w:num w:numId="34">
    <w:abstractNumId w:val="26"/>
  </w:num>
  <w:num w:numId="35">
    <w:abstractNumId w:val="43"/>
  </w:num>
  <w:num w:numId="36">
    <w:abstractNumId w:val="20"/>
  </w:num>
  <w:num w:numId="37">
    <w:abstractNumId w:val="17"/>
  </w:num>
  <w:num w:numId="38">
    <w:abstractNumId w:val="31"/>
  </w:num>
  <w:num w:numId="39">
    <w:abstractNumId w:val="6"/>
  </w:num>
  <w:num w:numId="40">
    <w:abstractNumId w:val="1"/>
  </w:num>
  <w:num w:numId="41">
    <w:abstractNumId w:val="8"/>
  </w:num>
  <w:num w:numId="42">
    <w:abstractNumId w:val="41"/>
  </w:num>
  <w:num w:numId="43">
    <w:abstractNumId w:val="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2EED"/>
    <w:rsid w:val="00013196"/>
    <w:rsid w:val="00015D95"/>
    <w:rsid w:val="00017499"/>
    <w:rsid w:val="000200FD"/>
    <w:rsid w:val="00021F0E"/>
    <w:rsid w:val="000224D0"/>
    <w:rsid w:val="00024A06"/>
    <w:rsid w:val="00024A8D"/>
    <w:rsid w:val="00035224"/>
    <w:rsid w:val="00035B46"/>
    <w:rsid w:val="00036914"/>
    <w:rsid w:val="000379DB"/>
    <w:rsid w:val="00041D79"/>
    <w:rsid w:val="00042898"/>
    <w:rsid w:val="0004323E"/>
    <w:rsid w:val="000434E3"/>
    <w:rsid w:val="000469CC"/>
    <w:rsid w:val="00046B35"/>
    <w:rsid w:val="000474C3"/>
    <w:rsid w:val="00050D3A"/>
    <w:rsid w:val="00051BF2"/>
    <w:rsid w:val="00052371"/>
    <w:rsid w:val="00053836"/>
    <w:rsid w:val="000549F8"/>
    <w:rsid w:val="000618D5"/>
    <w:rsid w:val="00063208"/>
    <w:rsid w:val="0006399E"/>
    <w:rsid w:val="000646C7"/>
    <w:rsid w:val="00066127"/>
    <w:rsid w:val="00066D6A"/>
    <w:rsid w:val="00073393"/>
    <w:rsid w:val="000734C8"/>
    <w:rsid w:val="00073F64"/>
    <w:rsid w:val="00074167"/>
    <w:rsid w:val="000761DF"/>
    <w:rsid w:val="0008382F"/>
    <w:rsid w:val="00084919"/>
    <w:rsid w:val="00086099"/>
    <w:rsid w:val="00087321"/>
    <w:rsid w:val="0009046B"/>
    <w:rsid w:val="00090714"/>
    <w:rsid w:val="00092380"/>
    <w:rsid w:val="000936C2"/>
    <w:rsid w:val="00093DA4"/>
    <w:rsid w:val="00096288"/>
    <w:rsid w:val="00097344"/>
    <w:rsid w:val="0009782A"/>
    <w:rsid w:val="000A3187"/>
    <w:rsid w:val="000A5C7B"/>
    <w:rsid w:val="000A5D79"/>
    <w:rsid w:val="000A6096"/>
    <w:rsid w:val="000A751D"/>
    <w:rsid w:val="000B223F"/>
    <w:rsid w:val="000B32CF"/>
    <w:rsid w:val="000B3638"/>
    <w:rsid w:val="000B3DC2"/>
    <w:rsid w:val="000B706F"/>
    <w:rsid w:val="000C1AED"/>
    <w:rsid w:val="000C1B6B"/>
    <w:rsid w:val="000C354D"/>
    <w:rsid w:val="000C381A"/>
    <w:rsid w:val="000C6A3E"/>
    <w:rsid w:val="000D0EEF"/>
    <w:rsid w:val="000D152F"/>
    <w:rsid w:val="000D210E"/>
    <w:rsid w:val="000D3489"/>
    <w:rsid w:val="000D737B"/>
    <w:rsid w:val="000E0078"/>
    <w:rsid w:val="000E03CC"/>
    <w:rsid w:val="000E27E9"/>
    <w:rsid w:val="000E29AD"/>
    <w:rsid w:val="000E2EA6"/>
    <w:rsid w:val="000E3FA9"/>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164"/>
    <w:rsid w:val="00116C78"/>
    <w:rsid w:val="001170D4"/>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6CF"/>
    <w:rsid w:val="00134EAA"/>
    <w:rsid w:val="00136934"/>
    <w:rsid w:val="0013721B"/>
    <w:rsid w:val="00137233"/>
    <w:rsid w:val="001405C3"/>
    <w:rsid w:val="001409EE"/>
    <w:rsid w:val="00142EC4"/>
    <w:rsid w:val="00143CCD"/>
    <w:rsid w:val="001443F8"/>
    <w:rsid w:val="00145E61"/>
    <w:rsid w:val="001462B1"/>
    <w:rsid w:val="001463A1"/>
    <w:rsid w:val="0014691A"/>
    <w:rsid w:val="0014733C"/>
    <w:rsid w:val="001503B7"/>
    <w:rsid w:val="001525F1"/>
    <w:rsid w:val="001533CC"/>
    <w:rsid w:val="00155B6B"/>
    <w:rsid w:val="00156AC9"/>
    <w:rsid w:val="001570A7"/>
    <w:rsid w:val="001571A5"/>
    <w:rsid w:val="00157905"/>
    <w:rsid w:val="0016012B"/>
    <w:rsid w:val="00162176"/>
    <w:rsid w:val="001622EF"/>
    <w:rsid w:val="00162362"/>
    <w:rsid w:val="001629B0"/>
    <w:rsid w:val="001643E9"/>
    <w:rsid w:val="0016737E"/>
    <w:rsid w:val="00170094"/>
    <w:rsid w:val="00172690"/>
    <w:rsid w:val="00173B5B"/>
    <w:rsid w:val="00174980"/>
    <w:rsid w:val="00176B64"/>
    <w:rsid w:val="0018032A"/>
    <w:rsid w:val="001808F3"/>
    <w:rsid w:val="001818E5"/>
    <w:rsid w:val="001819D3"/>
    <w:rsid w:val="001824F7"/>
    <w:rsid w:val="001827CF"/>
    <w:rsid w:val="001838DC"/>
    <w:rsid w:val="00184296"/>
    <w:rsid w:val="001874E1"/>
    <w:rsid w:val="00190344"/>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613B"/>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2C7"/>
    <w:rsid w:val="00221644"/>
    <w:rsid w:val="002221ED"/>
    <w:rsid w:val="00224957"/>
    <w:rsid w:val="00226646"/>
    <w:rsid w:val="00226806"/>
    <w:rsid w:val="00231BC4"/>
    <w:rsid w:val="002329D4"/>
    <w:rsid w:val="00234618"/>
    <w:rsid w:val="00235D10"/>
    <w:rsid w:val="00236329"/>
    <w:rsid w:val="002369F7"/>
    <w:rsid w:val="00242F49"/>
    <w:rsid w:val="00250E62"/>
    <w:rsid w:val="0025286E"/>
    <w:rsid w:val="00253D9B"/>
    <w:rsid w:val="00255402"/>
    <w:rsid w:val="0025563F"/>
    <w:rsid w:val="0026374D"/>
    <w:rsid w:val="00265721"/>
    <w:rsid w:val="002658D3"/>
    <w:rsid w:val="002672FD"/>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6AA5"/>
    <w:rsid w:val="002C6BA4"/>
    <w:rsid w:val="002C6C30"/>
    <w:rsid w:val="002C7C46"/>
    <w:rsid w:val="002D2625"/>
    <w:rsid w:val="002D2BB8"/>
    <w:rsid w:val="002D435D"/>
    <w:rsid w:val="002D447E"/>
    <w:rsid w:val="002E3378"/>
    <w:rsid w:val="002E403C"/>
    <w:rsid w:val="002E501B"/>
    <w:rsid w:val="002E51FA"/>
    <w:rsid w:val="002E670D"/>
    <w:rsid w:val="002F11B6"/>
    <w:rsid w:val="002F254C"/>
    <w:rsid w:val="002F3A4E"/>
    <w:rsid w:val="002F4D1F"/>
    <w:rsid w:val="002F523F"/>
    <w:rsid w:val="002F758C"/>
    <w:rsid w:val="00306348"/>
    <w:rsid w:val="003102EF"/>
    <w:rsid w:val="0031083C"/>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618E1"/>
    <w:rsid w:val="00364E58"/>
    <w:rsid w:val="00371C91"/>
    <w:rsid w:val="00373226"/>
    <w:rsid w:val="003738CB"/>
    <w:rsid w:val="0037506D"/>
    <w:rsid w:val="003752CE"/>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169"/>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2D82"/>
    <w:rsid w:val="00405629"/>
    <w:rsid w:val="004116D9"/>
    <w:rsid w:val="004121D1"/>
    <w:rsid w:val="00414E4A"/>
    <w:rsid w:val="00416A2F"/>
    <w:rsid w:val="00417757"/>
    <w:rsid w:val="00420CBD"/>
    <w:rsid w:val="0042259B"/>
    <w:rsid w:val="00423E17"/>
    <w:rsid w:val="00424C5E"/>
    <w:rsid w:val="00427ECD"/>
    <w:rsid w:val="00430477"/>
    <w:rsid w:val="00432DC5"/>
    <w:rsid w:val="0043345D"/>
    <w:rsid w:val="004356F0"/>
    <w:rsid w:val="00435C89"/>
    <w:rsid w:val="004362F5"/>
    <w:rsid w:val="00436356"/>
    <w:rsid w:val="00440E2B"/>
    <w:rsid w:val="00445807"/>
    <w:rsid w:val="0044587A"/>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81AE3"/>
    <w:rsid w:val="0048603C"/>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D7C"/>
    <w:rsid w:val="004C722E"/>
    <w:rsid w:val="004C7B42"/>
    <w:rsid w:val="004D2624"/>
    <w:rsid w:val="004D2FA3"/>
    <w:rsid w:val="004D3E39"/>
    <w:rsid w:val="004D5A20"/>
    <w:rsid w:val="004E1C6A"/>
    <w:rsid w:val="004E24AB"/>
    <w:rsid w:val="004F19DF"/>
    <w:rsid w:val="004F1CF5"/>
    <w:rsid w:val="004F27C9"/>
    <w:rsid w:val="004F3770"/>
    <w:rsid w:val="004F703F"/>
    <w:rsid w:val="004F790D"/>
    <w:rsid w:val="004F79B1"/>
    <w:rsid w:val="005005B5"/>
    <w:rsid w:val="005026FD"/>
    <w:rsid w:val="005047F6"/>
    <w:rsid w:val="00504D67"/>
    <w:rsid w:val="0050603C"/>
    <w:rsid w:val="00507ABC"/>
    <w:rsid w:val="00507DF3"/>
    <w:rsid w:val="0051099F"/>
    <w:rsid w:val="00512B6C"/>
    <w:rsid w:val="00515EB5"/>
    <w:rsid w:val="00516BA5"/>
    <w:rsid w:val="0051740E"/>
    <w:rsid w:val="00524846"/>
    <w:rsid w:val="00526699"/>
    <w:rsid w:val="00531510"/>
    <w:rsid w:val="00533B74"/>
    <w:rsid w:val="005349CC"/>
    <w:rsid w:val="005351FD"/>
    <w:rsid w:val="00541039"/>
    <w:rsid w:val="00541A28"/>
    <w:rsid w:val="00542972"/>
    <w:rsid w:val="00544994"/>
    <w:rsid w:val="00544C67"/>
    <w:rsid w:val="00551B25"/>
    <w:rsid w:val="00553663"/>
    <w:rsid w:val="005541D5"/>
    <w:rsid w:val="00556934"/>
    <w:rsid w:val="00560061"/>
    <w:rsid w:val="005617B7"/>
    <w:rsid w:val="00570B15"/>
    <w:rsid w:val="005716D5"/>
    <w:rsid w:val="00572903"/>
    <w:rsid w:val="00577A7E"/>
    <w:rsid w:val="00577EFC"/>
    <w:rsid w:val="005805C3"/>
    <w:rsid w:val="00580F2D"/>
    <w:rsid w:val="00582DBC"/>
    <w:rsid w:val="00584443"/>
    <w:rsid w:val="00584C39"/>
    <w:rsid w:val="00585332"/>
    <w:rsid w:val="0058628C"/>
    <w:rsid w:val="005905EF"/>
    <w:rsid w:val="00591DF2"/>
    <w:rsid w:val="0059227F"/>
    <w:rsid w:val="0059258D"/>
    <w:rsid w:val="0059416C"/>
    <w:rsid w:val="005A14DE"/>
    <w:rsid w:val="005A3564"/>
    <w:rsid w:val="005A74F8"/>
    <w:rsid w:val="005A7789"/>
    <w:rsid w:val="005B1265"/>
    <w:rsid w:val="005B57F2"/>
    <w:rsid w:val="005B6689"/>
    <w:rsid w:val="005B6952"/>
    <w:rsid w:val="005C11F5"/>
    <w:rsid w:val="005C23F1"/>
    <w:rsid w:val="005C2BA7"/>
    <w:rsid w:val="005C40C9"/>
    <w:rsid w:val="005C65AA"/>
    <w:rsid w:val="005D0863"/>
    <w:rsid w:val="005D208F"/>
    <w:rsid w:val="005D3414"/>
    <w:rsid w:val="005D5327"/>
    <w:rsid w:val="005D5878"/>
    <w:rsid w:val="005E0E51"/>
    <w:rsid w:val="005E0F15"/>
    <w:rsid w:val="005E34AD"/>
    <w:rsid w:val="005E406C"/>
    <w:rsid w:val="005E4171"/>
    <w:rsid w:val="005E52C0"/>
    <w:rsid w:val="005E67E1"/>
    <w:rsid w:val="005F09FF"/>
    <w:rsid w:val="005F0F90"/>
    <w:rsid w:val="005F17C7"/>
    <w:rsid w:val="005F5B92"/>
    <w:rsid w:val="005F64D8"/>
    <w:rsid w:val="005F77D6"/>
    <w:rsid w:val="00605045"/>
    <w:rsid w:val="00605543"/>
    <w:rsid w:val="006101F3"/>
    <w:rsid w:val="00612F16"/>
    <w:rsid w:val="006162FD"/>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26F"/>
    <w:rsid w:val="00654719"/>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43D6"/>
    <w:rsid w:val="006955FF"/>
    <w:rsid w:val="0069620C"/>
    <w:rsid w:val="00697855"/>
    <w:rsid w:val="006A1BBC"/>
    <w:rsid w:val="006A233E"/>
    <w:rsid w:val="006A2FDF"/>
    <w:rsid w:val="006A344E"/>
    <w:rsid w:val="006B05B8"/>
    <w:rsid w:val="006B6833"/>
    <w:rsid w:val="006C21C4"/>
    <w:rsid w:val="006C33C8"/>
    <w:rsid w:val="006D12E2"/>
    <w:rsid w:val="006D4708"/>
    <w:rsid w:val="006D51C2"/>
    <w:rsid w:val="006D54A1"/>
    <w:rsid w:val="006E05C2"/>
    <w:rsid w:val="006E1A4C"/>
    <w:rsid w:val="006E3F6A"/>
    <w:rsid w:val="006E73F6"/>
    <w:rsid w:val="006F135B"/>
    <w:rsid w:val="006F1559"/>
    <w:rsid w:val="006F2CEC"/>
    <w:rsid w:val="006F30CD"/>
    <w:rsid w:val="006F48FF"/>
    <w:rsid w:val="0070062F"/>
    <w:rsid w:val="00702CFD"/>
    <w:rsid w:val="00702FA1"/>
    <w:rsid w:val="007053D7"/>
    <w:rsid w:val="00707CB5"/>
    <w:rsid w:val="00710441"/>
    <w:rsid w:val="007131BF"/>
    <w:rsid w:val="00713E53"/>
    <w:rsid w:val="007140EC"/>
    <w:rsid w:val="0071563F"/>
    <w:rsid w:val="007159F9"/>
    <w:rsid w:val="00715C29"/>
    <w:rsid w:val="00720337"/>
    <w:rsid w:val="007203A6"/>
    <w:rsid w:val="007235C6"/>
    <w:rsid w:val="00724614"/>
    <w:rsid w:val="0072564F"/>
    <w:rsid w:val="007334C7"/>
    <w:rsid w:val="007336AE"/>
    <w:rsid w:val="00734578"/>
    <w:rsid w:val="00740F4A"/>
    <w:rsid w:val="00741950"/>
    <w:rsid w:val="00743B6F"/>
    <w:rsid w:val="007452E4"/>
    <w:rsid w:val="00745658"/>
    <w:rsid w:val="00747743"/>
    <w:rsid w:val="0075098E"/>
    <w:rsid w:val="00754234"/>
    <w:rsid w:val="00754805"/>
    <w:rsid w:val="00754D9F"/>
    <w:rsid w:val="00757FA4"/>
    <w:rsid w:val="007617F0"/>
    <w:rsid w:val="00761E76"/>
    <w:rsid w:val="007620E1"/>
    <w:rsid w:val="007643DD"/>
    <w:rsid w:val="007645E8"/>
    <w:rsid w:val="00765240"/>
    <w:rsid w:val="0077173B"/>
    <w:rsid w:val="007761B1"/>
    <w:rsid w:val="007820E8"/>
    <w:rsid w:val="007836DD"/>
    <w:rsid w:val="0078656B"/>
    <w:rsid w:val="0078738F"/>
    <w:rsid w:val="00787D34"/>
    <w:rsid w:val="0079198D"/>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20D6"/>
    <w:rsid w:val="007B3D18"/>
    <w:rsid w:val="007B5DB5"/>
    <w:rsid w:val="007B722F"/>
    <w:rsid w:val="007C10B1"/>
    <w:rsid w:val="007C1CFF"/>
    <w:rsid w:val="007C4AE2"/>
    <w:rsid w:val="007C4BED"/>
    <w:rsid w:val="007C51B3"/>
    <w:rsid w:val="007D0FAA"/>
    <w:rsid w:val="007D2A7E"/>
    <w:rsid w:val="007D66CF"/>
    <w:rsid w:val="007D7899"/>
    <w:rsid w:val="007E4BC1"/>
    <w:rsid w:val="007E5D1E"/>
    <w:rsid w:val="007F07AD"/>
    <w:rsid w:val="007F32D5"/>
    <w:rsid w:val="007F4178"/>
    <w:rsid w:val="007F63AA"/>
    <w:rsid w:val="007F6428"/>
    <w:rsid w:val="007F6870"/>
    <w:rsid w:val="007F6EF2"/>
    <w:rsid w:val="007F7581"/>
    <w:rsid w:val="00803520"/>
    <w:rsid w:val="00807DB7"/>
    <w:rsid w:val="00810279"/>
    <w:rsid w:val="0081062C"/>
    <w:rsid w:val="0081067B"/>
    <w:rsid w:val="0081284A"/>
    <w:rsid w:val="008129EE"/>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5ADE"/>
    <w:rsid w:val="008409C2"/>
    <w:rsid w:val="00841761"/>
    <w:rsid w:val="00843BAF"/>
    <w:rsid w:val="0084789E"/>
    <w:rsid w:val="00850303"/>
    <w:rsid w:val="008518E4"/>
    <w:rsid w:val="00852645"/>
    <w:rsid w:val="00856DDE"/>
    <w:rsid w:val="008576E9"/>
    <w:rsid w:val="00863E3C"/>
    <w:rsid w:val="008640E5"/>
    <w:rsid w:val="00867141"/>
    <w:rsid w:val="00867315"/>
    <w:rsid w:val="008673C2"/>
    <w:rsid w:val="00867634"/>
    <w:rsid w:val="008713DB"/>
    <w:rsid w:val="00872E63"/>
    <w:rsid w:val="008737F5"/>
    <w:rsid w:val="00874557"/>
    <w:rsid w:val="00874569"/>
    <w:rsid w:val="00874C20"/>
    <w:rsid w:val="00875EE7"/>
    <w:rsid w:val="00881682"/>
    <w:rsid w:val="0088176F"/>
    <w:rsid w:val="0088193D"/>
    <w:rsid w:val="00882E04"/>
    <w:rsid w:val="008835B9"/>
    <w:rsid w:val="00883762"/>
    <w:rsid w:val="00884938"/>
    <w:rsid w:val="00885BAE"/>
    <w:rsid w:val="00886F93"/>
    <w:rsid w:val="008901CC"/>
    <w:rsid w:val="008957FA"/>
    <w:rsid w:val="00895D8C"/>
    <w:rsid w:val="008960FF"/>
    <w:rsid w:val="008964C2"/>
    <w:rsid w:val="00896552"/>
    <w:rsid w:val="008A0219"/>
    <w:rsid w:val="008A0D5C"/>
    <w:rsid w:val="008A21FE"/>
    <w:rsid w:val="008A35D7"/>
    <w:rsid w:val="008A4AA3"/>
    <w:rsid w:val="008A5E93"/>
    <w:rsid w:val="008B7675"/>
    <w:rsid w:val="008C0D0D"/>
    <w:rsid w:val="008C2900"/>
    <w:rsid w:val="008C3B73"/>
    <w:rsid w:val="008C5215"/>
    <w:rsid w:val="008C57C8"/>
    <w:rsid w:val="008D039E"/>
    <w:rsid w:val="008D0EC7"/>
    <w:rsid w:val="008D63AF"/>
    <w:rsid w:val="008E1B87"/>
    <w:rsid w:val="008E1EE3"/>
    <w:rsid w:val="008E3E69"/>
    <w:rsid w:val="008E3F44"/>
    <w:rsid w:val="008E620C"/>
    <w:rsid w:val="008E6A08"/>
    <w:rsid w:val="008E6DC6"/>
    <w:rsid w:val="008F3064"/>
    <w:rsid w:val="008F4B53"/>
    <w:rsid w:val="008F4C3A"/>
    <w:rsid w:val="008F6FAD"/>
    <w:rsid w:val="009009E5"/>
    <w:rsid w:val="00901428"/>
    <w:rsid w:val="00903818"/>
    <w:rsid w:val="00904A43"/>
    <w:rsid w:val="00904D5F"/>
    <w:rsid w:val="0090511C"/>
    <w:rsid w:val="00906FEB"/>
    <w:rsid w:val="0090763F"/>
    <w:rsid w:val="009123AC"/>
    <w:rsid w:val="00913097"/>
    <w:rsid w:val="00917598"/>
    <w:rsid w:val="00921718"/>
    <w:rsid w:val="00921763"/>
    <w:rsid w:val="00922049"/>
    <w:rsid w:val="0092240A"/>
    <w:rsid w:val="00926EA1"/>
    <w:rsid w:val="00930873"/>
    <w:rsid w:val="00930C64"/>
    <w:rsid w:val="00931AA0"/>
    <w:rsid w:val="00931F40"/>
    <w:rsid w:val="00934DEF"/>
    <w:rsid w:val="00934EE0"/>
    <w:rsid w:val="0093519C"/>
    <w:rsid w:val="0093551A"/>
    <w:rsid w:val="00935A3D"/>
    <w:rsid w:val="00937292"/>
    <w:rsid w:val="00937619"/>
    <w:rsid w:val="00937672"/>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3B6A"/>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79E4"/>
    <w:rsid w:val="009C0D84"/>
    <w:rsid w:val="009C622F"/>
    <w:rsid w:val="009C62CE"/>
    <w:rsid w:val="009D014A"/>
    <w:rsid w:val="009D0370"/>
    <w:rsid w:val="009D1C9F"/>
    <w:rsid w:val="009D24B9"/>
    <w:rsid w:val="009D454D"/>
    <w:rsid w:val="009D4E2E"/>
    <w:rsid w:val="009D6D70"/>
    <w:rsid w:val="009E10E1"/>
    <w:rsid w:val="009E19B6"/>
    <w:rsid w:val="009E2B2A"/>
    <w:rsid w:val="009E3106"/>
    <w:rsid w:val="009E6C39"/>
    <w:rsid w:val="009E7E9D"/>
    <w:rsid w:val="009F0C6D"/>
    <w:rsid w:val="009F1265"/>
    <w:rsid w:val="009F1591"/>
    <w:rsid w:val="009F2C69"/>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4AAA"/>
    <w:rsid w:val="00A3537F"/>
    <w:rsid w:val="00A35C01"/>
    <w:rsid w:val="00A361A0"/>
    <w:rsid w:val="00A362BB"/>
    <w:rsid w:val="00A4020E"/>
    <w:rsid w:val="00A405B5"/>
    <w:rsid w:val="00A40DBE"/>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0E7"/>
    <w:rsid w:val="00A71890"/>
    <w:rsid w:val="00A73778"/>
    <w:rsid w:val="00A74A42"/>
    <w:rsid w:val="00A77AAA"/>
    <w:rsid w:val="00A82404"/>
    <w:rsid w:val="00A82C0F"/>
    <w:rsid w:val="00A82FAB"/>
    <w:rsid w:val="00A86D26"/>
    <w:rsid w:val="00A923AC"/>
    <w:rsid w:val="00A9257C"/>
    <w:rsid w:val="00A93CC4"/>
    <w:rsid w:val="00A95529"/>
    <w:rsid w:val="00A9569D"/>
    <w:rsid w:val="00A96465"/>
    <w:rsid w:val="00A97AB1"/>
    <w:rsid w:val="00AA07DC"/>
    <w:rsid w:val="00AA21E0"/>
    <w:rsid w:val="00AA26BD"/>
    <w:rsid w:val="00AA40AF"/>
    <w:rsid w:val="00AA40F7"/>
    <w:rsid w:val="00AA4EBC"/>
    <w:rsid w:val="00AA5202"/>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639"/>
    <w:rsid w:val="00AE2B87"/>
    <w:rsid w:val="00AE6357"/>
    <w:rsid w:val="00AE7134"/>
    <w:rsid w:val="00AE7952"/>
    <w:rsid w:val="00AF0C86"/>
    <w:rsid w:val="00AF1F59"/>
    <w:rsid w:val="00AF5403"/>
    <w:rsid w:val="00AF724A"/>
    <w:rsid w:val="00B01458"/>
    <w:rsid w:val="00B057C7"/>
    <w:rsid w:val="00B05FC4"/>
    <w:rsid w:val="00B0631D"/>
    <w:rsid w:val="00B15BBA"/>
    <w:rsid w:val="00B15CD6"/>
    <w:rsid w:val="00B179B9"/>
    <w:rsid w:val="00B23EFE"/>
    <w:rsid w:val="00B2565E"/>
    <w:rsid w:val="00B27CF1"/>
    <w:rsid w:val="00B30AB0"/>
    <w:rsid w:val="00B30CB7"/>
    <w:rsid w:val="00B313B4"/>
    <w:rsid w:val="00B33A6C"/>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50CA"/>
    <w:rsid w:val="00B65161"/>
    <w:rsid w:val="00B6586F"/>
    <w:rsid w:val="00B665D1"/>
    <w:rsid w:val="00B66BAD"/>
    <w:rsid w:val="00B67808"/>
    <w:rsid w:val="00B70091"/>
    <w:rsid w:val="00B70460"/>
    <w:rsid w:val="00B711C8"/>
    <w:rsid w:val="00B72715"/>
    <w:rsid w:val="00B766EA"/>
    <w:rsid w:val="00B76910"/>
    <w:rsid w:val="00B77D3F"/>
    <w:rsid w:val="00B85A9A"/>
    <w:rsid w:val="00B866F1"/>
    <w:rsid w:val="00B92E33"/>
    <w:rsid w:val="00B9418B"/>
    <w:rsid w:val="00B965E2"/>
    <w:rsid w:val="00B966B5"/>
    <w:rsid w:val="00BA23AB"/>
    <w:rsid w:val="00BA7460"/>
    <w:rsid w:val="00BB1AEC"/>
    <w:rsid w:val="00BB1F7B"/>
    <w:rsid w:val="00BB4F8D"/>
    <w:rsid w:val="00BB6284"/>
    <w:rsid w:val="00BB68F4"/>
    <w:rsid w:val="00BB6D06"/>
    <w:rsid w:val="00BB7FA4"/>
    <w:rsid w:val="00BC5280"/>
    <w:rsid w:val="00BC762A"/>
    <w:rsid w:val="00BD08A2"/>
    <w:rsid w:val="00BD29DA"/>
    <w:rsid w:val="00BD4E10"/>
    <w:rsid w:val="00BD5113"/>
    <w:rsid w:val="00BD6125"/>
    <w:rsid w:val="00BD6F7D"/>
    <w:rsid w:val="00BD7395"/>
    <w:rsid w:val="00BE09CF"/>
    <w:rsid w:val="00BE3893"/>
    <w:rsid w:val="00BE59E6"/>
    <w:rsid w:val="00BF0787"/>
    <w:rsid w:val="00BF62C3"/>
    <w:rsid w:val="00BF642B"/>
    <w:rsid w:val="00C04291"/>
    <w:rsid w:val="00C04F72"/>
    <w:rsid w:val="00C053F0"/>
    <w:rsid w:val="00C057DF"/>
    <w:rsid w:val="00C062F0"/>
    <w:rsid w:val="00C11B32"/>
    <w:rsid w:val="00C166A0"/>
    <w:rsid w:val="00C17D3A"/>
    <w:rsid w:val="00C20FD6"/>
    <w:rsid w:val="00C221FF"/>
    <w:rsid w:val="00C22529"/>
    <w:rsid w:val="00C22E5E"/>
    <w:rsid w:val="00C24E83"/>
    <w:rsid w:val="00C25392"/>
    <w:rsid w:val="00C26397"/>
    <w:rsid w:val="00C273F6"/>
    <w:rsid w:val="00C31AD7"/>
    <w:rsid w:val="00C324EA"/>
    <w:rsid w:val="00C32BF1"/>
    <w:rsid w:val="00C351B2"/>
    <w:rsid w:val="00C36EE6"/>
    <w:rsid w:val="00C37B99"/>
    <w:rsid w:val="00C37F55"/>
    <w:rsid w:val="00C415CF"/>
    <w:rsid w:val="00C4243F"/>
    <w:rsid w:val="00C4279F"/>
    <w:rsid w:val="00C440C2"/>
    <w:rsid w:val="00C443AB"/>
    <w:rsid w:val="00C44965"/>
    <w:rsid w:val="00C44A7D"/>
    <w:rsid w:val="00C45048"/>
    <w:rsid w:val="00C52ADB"/>
    <w:rsid w:val="00C53408"/>
    <w:rsid w:val="00C561B3"/>
    <w:rsid w:val="00C612A7"/>
    <w:rsid w:val="00C61487"/>
    <w:rsid w:val="00C62B93"/>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D0C9D"/>
    <w:rsid w:val="00CD4885"/>
    <w:rsid w:val="00CD5660"/>
    <w:rsid w:val="00CD6ABA"/>
    <w:rsid w:val="00CD7CCA"/>
    <w:rsid w:val="00CE0A65"/>
    <w:rsid w:val="00CE1D74"/>
    <w:rsid w:val="00CE1ED9"/>
    <w:rsid w:val="00CE2314"/>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4F"/>
    <w:rsid w:val="00D209D5"/>
    <w:rsid w:val="00D20C65"/>
    <w:rsid w:val="00D2141F"/>
    <w:rsid w:val="00D22587"/>
    <w:rsid w:val="00D23F14"/>
    <w:rsid w:val="00D2402D"/>
    <w:rsid w:val="00D26C7C"/>
    <w:rsid w:val="00D3336E"/>
    <w:rsid w:val="00D3350C"/>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7121E"/>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18D"/>
    <w:rsid w:val="00DB47F3"/>
    <w:rsid w:val="00DB6262"/>
    <w:rsid w:val="00DB6BBE"/>
    <w:rsid w:val="00DB7917"/>
    <w:rsid w:val="00DC05DA"/>
    <w:rsid w:val="00DC1B8B"/>
    <w:rsid w:val="00DC1F62"/>
    <w:rsid w:val="00DC3621"/>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33BA"/>
    <w:rsid w:val="00E1540D"/>
    <w:rsid w:val="00E15582"/>
    <w:rsid w:val="00E17D16"/>
    <w:rsid w:val="00E22621"/>
    <w:rsid w:val="00E25A49"/>
    <w:rsid w:val="00E26F4E"/>
    <w:rsid w:val="00E30646"/>
    <w:rsid w:val="00E372AB"/>
    <w:rsid w:val="00E37C2E"/>
    <w:rsid w:val="00E41163"/>
    <w:rsid w:val="00E42E4B"/>
    <w:rsid w:val="00E431E7"/>
    <w:rsid w:val="00E46955"/>
    <w:rsid w:val="00E47D2F"/>
    <w:rsid w:val="00E50BDB"/>
    <w:rsid w:val="00E513E2"/>
    <w:rsid w:val="00E523C1"/>
    <w:rsid w:val="00E53C53"/>
    <w:rsid w:val="00E55818"/>
    <w:rsid w:val="00E5609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819EE"/>
    <w:rsid w:val="00E9092D"/>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3B0"/>
    <w:rsid w:val="00EC2A3E"/>
    <w:rsid w:val="00EC2ECB"/>
    <w:rsid w:val="00EC6699"/>
    <w:rsid w:val="00EC66FA"/>
    <w:rsid w:val="00EC795C"/>
    <w:rsid w:val="00ED006B"/>
    <w:rsid w:val="00ED068B"/>
    <w:rsid w:val="00ED0EB3"/>
    <w:rsid w:val="00ED1A03"/>
    <w:rsid w:val="00ED1B52"/>
    <w:rsid w:val="00ED2AA1"/>
    <w:rsid w:val="00EE0A71"/>
    <w:rsid w:val="00EE32AE"/>
    <w:rsid w:val="00EE3D27"/>
    <w:rsid w:val="00EF1D0F"/>
    <w:rsid w:val="00EF1D40"/>
    <w:rsid w:val="00EF4782"/>
    <w:rsid w:val="00EF49C1"/>
    <w:rsid w:val="00EF5140"/>
    <w:rsid w:val="00EF63D6"/>
    <w:rsid w:val="00EF6688"/>
    <w:rsid w:val="00F017C2"/>
    <w:rsid w:val="00F02AFE"/>
    <w:rsid w:val="00F06C3E"/>
    <w:rsid w:val="00F1295D"/>
    <w:rsid w:val="00F14922"/>
    <w:rsid w:val="00F14D20"/>
    <w:rsid w:val="00F17D59"/>
    <w:rsid w:val="00F208F5"/>
    <w:rsid w:val="00F21ABF"/>
    <w:rsid w:val="00F234A5"/>
    <w:rsid w:val="00F2364B"/>
    <w:rsid w:val="00F24C7F"/>
    <w:rsid w:val="00F252AE"/>
    <w:rsid w:val="00F276D5"/>
    <w:rsid w:val="00F3410B"/>
    <w:rsid w:val="00F34299"/>
    <w:rsid w:val="00F347CF"/>
    <w:rsid w:val="00F359AF"/>
    <w:rsid w:val="00F367BA"/>
    <w:rsid w:val="00F40560"/>
    <w:rsid w:val="00F4303A"/>
    <w:rsid w:val="00F44768"/>
    <w:rsid w:val="00F4693C"/>
    <w:rsid w:val="00F50627"/>
    <w:rsid w:val="00F5461D"/>
    <w:rsid w:val="00F57A69"/>
    <w:rsid w:val="00F57CB0"/>
    <w:rsid w:val="00F636F8"/>
    <w:rsid w:val="00F637F9"/>
    <w:rsid w:val="00F67085"/>
    <w:rsid w:val="00F6790C"/>
    <w:rsid w:val="00F67951"/>
    <w:rsid w:val="00F71846"/>
    <w:rsid w:val="00F777B7"/>
    <w:rsid w:val="00F77AC9"/>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6DA"/>
    <w:rsid w:val="00FB0055"/>
    <w:rsid w:val="00FB0D68"/>
    <w:rsid w:val="00FB12FF"/>
    <w:rsid w:val="00FB33E0"/>
    <w:rsid w:val="00FB358D"/>
    <w:rsid w:val="00FB3BAB"/>
    <w:rsid w:val="00FB4C9C"/>
    <w:rsid w:val="00FB5D3C"/>
    <w:rsid w:val="00FC067C"/>
    <w:rsid w:val="00FC0C40"/>
    <w:rsid w:val="00FC2340"/>
    <w:rsid w:val="00FC4775"/>
    <w:rsid w:val="00FC5677"/>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83649">
      <v:textbox inset="5.85pt,.7pt,5.85pt,.7pt"/>
    </o:shapedefaults>
    <o:shapelayout v:ext="edit">
      <o:idmap v:ext="edit" data="1"/>
    </o:shapelayout>
  </w:shapeDefaults>
  <w:decimalSymbol w:val="."/>
  <w:listSeparator w:val=","/>
  <w14:docId w14:val="3B159815"/>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paragraph" w:styleId="2">
    <w:name w:val="heading 2"/>
    <w:basedOn w:val="a"/>
    <w:next w:val="a"/>
    <w:link w:val="20"/>
    <w:uiPriority w:val="9"/>
    <w:semiHidden/>
    <w:unhideWhenUsed/>
    <w:qFormat/>
    <w:rsid w:val="00C057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 w:type="table" w:customStyle="1" w:styleId="21">
    <w:name w:val="表 (格子)2"/>
    <w:basedOn w:val="a1"/>
    <w:next w:val="ad"/>
    <w:uiPriority w:val="39"/>
    <w:rsid w:val="00E56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057D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konan/kurashi/kyodo_manabi/kyodo_shien/ict_katsuyou.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5801-669A-4AAC-9CF0-B823E243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1388</Words>
  <Characters>7917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中島 皓平</cp:lastModifiedBy>
  <cp:revision>3</cp:revision>
  <cp:lastPrinted>2022-07-20T00:34:00Z</cp:lastPrinted>
  <dcterms:created xsi:type="dcterms:W3CDTF">2022-07-20T05:18:00Z</dcterms:created>
  <dcterms:modified xsi:type="dcterms:W3CDTF">2022-07-27T07:01:00Z</dcterms:modified>
</cp:coreProperties>
</file>