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672513">
      <w:pPr>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9208DF">
        <w:rPr>
          <w:rFonts w:ascii="ＭＳ ゴシック" w:eastAsia="ＭＳ ゴシック" w:hAnsi="ＭＳ ゴシック" w:hint="eastAsia"/>
          <w:sz w:val="40"/>
        </w:rPr>
        <w:t>９</w:t>
      </w:r>
      <w:r>
        <w:rPr>
          <w:rFonts w:ascii="ＭＳ ゴシック" w:eastAsia="ＭＳ ゴシック" w:hAnsi="ＭＳ ゴシック" w:hint="eastAsia"/>
          <w:sz w:val="40"/>
        </w:rPr>
        <w:t>月定例会</w:t>
      </w:r>
    </w:p>
    <w:p w:rsidR="009C622F" w:rsidRPr="0064470D" w:rsidRDefault="00A923AC" w:rsidP="00672513">
      <w:pPr>
        <w:ind w:rightChars="21" w:right="55"/>
        <w:jc w:val="right"/>
        <w:rPr>
          <w:rFonts w:ascii="ＭＳ ゴシック" w:eastAsia="ＭＳ ゴシック" w:hAnsi="ＭＳ ゴシック"/>
          <w:spacing w:val="-10"/>
          <w:sz w:val="22"/>
        </w:rPr>
      </w:pPr>
      <w:r w:rsidRPr="007620E1">
        <w:rPr>
          <w:rFonts w:hint="eastAsia"/>
          <w:spacing w:val="-10"/>
          <w:sz w:val="22"/>
        </w:rPr>
        <w:t xml:space="preserve">　</w:t>
      </w:r>
      <w:r w:rsidR="00BA3E3C">
        <w:rPr>
          <w:rFonts w:hint="eastAsia"/>
          <w:spacing w:val="-10"/>
          <w:sz w:val="22"/>
        </w:rPr>
        <w:t xml:space="preserve">日　時　</w:t>
      </w:r>
      <w:r w:rsidRPr="007620E1">
        <w:rPr>
          <w:rFonts w:hint="eastAsia"/>
          <w:spacing w:val="-10"/>
          <w:sz w:val="22"/>
        </w:rPr>
        <w:t>令和</w:t>
      </w:r>
      <w:r w:rsidR="00BA3E3C">
        <w:rPr>
          <w:rFonts w:hint="eastAsia"/>
          <w:spacing w:val="-10"/>
          <w:sz w:val="22"/>
        </w:rPr>
        <w:t>４</w:t>
      </w:r>
      <w:r w:rsidRPr="007620E1">
        <w:rPr>
          <w:rFonts w:hint="eastAsia"/>
          <w:spacing w:val="-10"/>
          <w:sz w:val="22"/>
        </w:rPr>
        <w:t>年</w:t>
      </w:r>
      <w:r w:rsidR="00DF7542">
        <w:rPr>
          <w:rFonts w:hint="eastAsia"/>
          <w:spacing w:val="-10"/>
          <w:sz w:val="22"/>
        </w:rPr>
        <w:t>９</w:t>
      </w:r>
      <w:r w:rsidRPr="007620E1">
        <w:rPr>
          <w:rFonts w:hint="eastAsia"/>
          <w:spacing w:val="-10"/>
          <w:sz w:val="22"/>
        </w:rPr>
        <w:t>月</w:t>
      </w:r>
      <w:r w:rsidR="00BA3E3C">
        <w:rPr>
          <w:rFonts w:hint="eastAsia"/>
          <w:spacing w:val="-10"/>
          <w:sz w:val="22"/>
        </w:rPr>
        <w:t>２０</w:t>
      </w:r>
      <w:r w:rsidRPr="007620E1">
        <w:rPr>
          <w:rFonts w:hint="eastAsia"/>
          <w:spacing w:val="-10"/>
          <w:sz w:val="22"/>
        </w:rPr>
        <w:t>日（</w:t>
      </w:r>
      <w:r w:rsidR="002A064F">
        <w:rPr>
          <w:rFonts w:hint="eastAsia"/>
          <w:spacing w:val="-10"/>
          <w:sz w:val="22"/>
        </w:rPr>
        <w:t>火</w:t>
      </w:r>
      <w:r w:rsidRPr="007620E1">
        <w:rPr>
          <w:rFonts w:hint="eastAsia"/>
          <w:spacing w:val="-10"/>
          <w:sz w:val="22"/>
        </w:rPr>
        <w:t>）</w:t>
      </w:r>
      <w:r w:rsidR="00BA3E3C">
        <w:rPr>
          <w:rFonts w:hint="eastAsia"/>
          <w:spacing w:val="-10"/>
          <w:sz w:val="22"/>
        </w:rPr>
        <w:t>１４時１５分～</w:t>
      </w:r>
    </w:p>
    <w:p w:rsidR="00181B1B" w:rsidRDefault="00BA3E3C" w:rsidP="00672513">
      <w:pPr>
        <w:ind w:right="456"/>
        <w:jc w:val="right"/>
        <w:rPr>
          <w:spacing w:val="-10"/>
          <w:sz w:val="22"/>
        </w:rPr>
      </w:pPr>
      <w:r>
        <w:rPr>
          <w:rFonts w:hint="eastAsia"/>
          <w:spacing w:val="-10"/>
          <w:sz w:val="22"/>
        </w:rPr>
        <w:t>場　所　港南区役所６階６０１，６０２会議室</w:t>
      </w:r>
    </w:p>
    <w:p w:rsidR="00CD64E3" w:rsidRPr="00CD64E3" w:rsidRDefault="00CD64E3" w:rsidP="00672513">
      <w:pPr>
        <w:ind w:leftChars="92" w:left="707" w:hangingChars="195" w:hanging="468"/>
        <w:rPr>
          <w:bCs/>
          <w:spacing w:val="-10"/>
        </w:rPr>
      </w:pPr>
    </w:p>
    <w:p w:rsidR="00A52100" w:rsidRPr="0064470D" w:rsidRDefault="00BA3E3C" w:rsidP="00672513">
      <w:pPr>
        <w:spacing w:line="460" w:lineRule="exact"/>
        <w:rPr>
          <w:spacing w:val="-10"/>
          <w:sz w:val="28"/>
          <w:shd w:val="pct15" w:color="auto" w:fill="FFFFFF"/>
        </w:rPr>
      </w:pPr>
      <w:r>
        <w:rPr>
          <w:rFonts w:hint="eastAsia"/>
          <w:b/>
          <w:spacing w:val="-10"/>
          <w:sz w:val="28"/>
          <w:shd w:val="pct15" w:color="auto" w:fill="FFFFFF"/>
        </w:rPr>
        <w:t>１</w:t>
      </w:r>
      <w:r w:rsidR="00A52100" w:rsidRPr="0064470D">
        <w:rPr>
          <w:rFonts w:hint="eastAsia"/>
          <w:b/>
          <w:spacing w:val="-10"/>
          <w:sz w:val="28"/>
          <w:shd w:val="pct15" w:color="auto" w:fill="FFFFFF"/>
        </w:rPr>
        <w:t xml:space="preserve">　報告事項</w:t>
      </w:r>
      <w:r w:rsidR="00A52100" w:rsidRPr="0064470D">
        <w:rPr>
          <w:rFonts w:hint="eastAsia"/>
          <w:spacing w:val="-10"/>
          <w:sz w:val="28"/>
          <w:shd w:val="pct15" w:color="auto" w:fill="FFFFFF"/>
        </w:rPr>
        <w:t xml:space="preserve">　　　　　　　　　　　　　　　　　　　　　　　　　　　　　　</w:t>
      </w:r>
    </w:p>
    <w:p w:rsidR="000469CC" w:rsidRPr="0064470D" w:rsidRDefault="000469CC" w:rsidP="00672513">
      <w:pPr>
        <w:spacing w:line="460" w:lineRule="exact"/>
        <w:rPr>
          <w:b/>
          <w:bCs/>
          <w:spacing w:val="-10"/>
        </w:rPr>
      </w:pPr>
      <w:r w:rsidRPr="0064470D">
        <w:rPr>
          <w:rFonts w:hint="eastAsia"/>
          <w:spacing w:val="-10"/>
        </w:rPr>
        <w:t>（１）</w:t>
      </w:r>
      <w:r w:rsidR="00F67951" w:rsidRPr="0064470D">
        <w:rPr>
          <w:rFonts w:hint="eastAsia"/>
          <w:spacing w:val="-10"/>
        </w:rPr>
        <w:t>警察関係</w:t>
      </w:r>
      <w:r w:rsidR="00F67951" w:rsidRPr="0064470D">
        <w:rPr>
          <w:rFonts w:hint="eastAsia"/>
          <w:bCs/>
          <w:spacing w:val="-10"/>
        </w:rPr>
        <w:t>（防犯・交通事故情報）</w:t>
      </w:r>
    </w:p>
    <w:p w:rsidR="00884938" w:rsidRDefault="00F44768" w:rsidP="00B024EF">
      <w:pPr>
        <w:spacing w:afterLines="50" w:after="180" w:line="460" w:lineRule="exact"/>
        <w:ind w:leftChars="1" w:left="709" w:hangingChars="294" w:hanging="706"/>
        <w:rPr>
          <w:bCs/>
          <w:spacing w:val="-10"/>
        </w:rPr>
      </w:pPr>
      <w:r>
        <w:rPr>
          <w:rFonts w:hint="eastAsia"/>
          <w:spacing w:val="-10"/>
        </w:rPr>
        <w:t>（２</w:t>
      </w:r>
      <w:r w:rsidRPr="0064470D">
        <w:rPr>
          <w:rFonts w:hint="eastAsia"/>
          <w:spacing w:val="-10"/>
        </w:rPr>
        <w:t>）</w:t>
      </w:r>
      <w:r w:rsidR="00F67951" w:rsidRPr="0064470D">
        <w:rPr>
          <w:rFonts w:hint="eastAsia"/>
          <w:bCs/>
          <w:spacing w:val="-10"/>
        </w:rPr>
        <w:t>消防関係（火災・救急状況等報告）</w:t>
      </w:r>
    </w:p>
    <w:p w:rsidR="000469CC" w:rsidRPr="0064470D" w:rsidRDefault="00BA3E3C" w:rsidP="00D342DC">
      <w:pPr>
        <w:spacing w:line="460" w:lineRule="exact"/>
        <w:rPr>
          <w:spacing w:val="-10"/>
          <w:sz w:val="28"/>
          <w:shd w:val="pct15" w:color="auto" w:fill="FFFFFF"/>
        </w:rPr>
      </w:pPr>
      <w:r>
        <w:rPr>
          <w:rFonts w:hint="eastAsia"/>
          <w:b/>
          <w:spacing w:val="-10"/>
          <w:sz w:val="28"/>
          <w:shd w:val="pct15" w:color="auto" w:fill="FFFFFF"/>
        </w:rPr>
        <w:t>２</w:t>
      </w:r>
      <w:r w:rsidR="000469CC" w:rsidRPr="0064470D">
        <w:rPr>
          <w:rFonts w:hint="eastAsia"/>
          <w:b/>
          <w:spacing w:val="-10"/>
          <w:sz w:val="28"/>
          <w:shd w:val="pct15" w:color="auto" w:fill="FFFFFF"/>
        </w:rPr>
        <w:t xml:space="preserve">　依頼事項</w:t>
      </w:r>
      <w:r w:rsidR="000469CC" w:rsidRPr="0064470D">
        <w:rPr>
          <w:rFonts w:hint="eastAsia"/>
          <w:spacing w:val="-10"/>
          <w:sz w:val="28"/>
          <w:shd w:val="pct15" w:color="auto" w:fill="FFFFFF"/>
        </w:rPr>
        <w:t xml:space="preserve">　　　　　　　　　　　　　　　　　　　　　　　　　　　　　　　</w:t>
      </w:r>
    </w:p>
    <w:p w:rsidR="00F47254" w:rsidRDefault="00031BCE" w:rsidP="004A18B9">
      <w:pPr>
        <w:spacing w:beforeLines="50" w:before="180" w:afterLines="50" w:after="180" w:line="280" w:lineRule="exact"/>
        <w:ind w:leftChars="1" w:left="483" w:hangingChars="200" w:hanging="480"/>
        <w:rPr>
          <w:bCs/>
          <w:spacing w:val="-10"/>
        </w:rPr>
      </w:pPr>
      <w:r w:rsidRPr="007E1FDF">
        <w:rPr>
          <w:rFonts w:hint="eastAsia"/>
          <w:bCs/>
          <w:spacing w:val="-10"/>
        </w:rPr>
        <w:t>（</w:t>
      </w:r>
      <w:r w:rsidR="00AC5298" w:rsidRPr="007E1FDF">
        <w:rPr>
          <w:rFonts w:hint="eastAsia"/>
          <w:bCs/>
          <w:spacing w:val="-10"/>
        </w:rPr>
        <w:t>１</w:t>
      </w:r>
      <w:r w:rsidRPr="007E1FDF">
        <w:rPr>
          <w:rFonts w:hint="eastAsia"/>
          <w:bCs/>
          <w:spacing w:val="-10"/>
        </w:rPr>
        <w:t>）</w:t>
      </w:r>
      <w:r w:rsidR="004A18B9" w:rsidRPr="00F47254">
        <w:rPr>
          <w:rFonts w:hint="eastAsia"/>
          <w:bCs/>
          <w:spacing w:val="-10"/>
        </w:rPr>
        <w:t>令和４年度「港南区元気な地域づくりフォーラム」で紹介する地域活動事例の募集について</w:t>
      </w:r>
    </w:p>
    <w:p w:rsidR="00281306" w:rsidRPr="00F47254" w:rsidRDefault="00B11E7F" w:rsidP="00474347">
      <w:pPr>
        <w:spacing w:afterLines="50" w:after="180" w:line="300" w:lineRule="exact"/>
        <w:ind w:leftChars="1" w:left="483" w:hangingChars="200" w:hanging="480"/>
        <w:rPr>
          <w:bCs/>
          <w:spacing w:val="-10"/>
        </w:rPr>
      </w:pPr>
      <w:r w:rsidRPr="007E1FDF">
        <w:rPr>
          <w:rFonts w:hint="eastAsia"/>
          <w:bCs/>
          <w:spacing w:val="-10"/>
        </w:rPr>
        <w:t>（２）</w:t>
      </w:r>
      <w:r w:rsidR="004A18B9" w:rsidRPr="007E1FDF">
        <w:rPr>
          <w:rFonts w:hint="eastAsia"/>
          <w:bCs/>
          <w:spacing w:val="-10"/>
        </w:rPr>
        <w:t>自治会町内会役員の表彰について</w:t>
      </w:r>
    </w:p>
    <w:p w:rsidR="00CD64E3" w:rsidRDefault="00AF3E2D" w:rsidP="00474347">
      <w:pPr>
        <w:spacing w:line="260" w:lineRule="exact"/>
        <w:ind w:firstLineChars="1" w:firstLine="2"/>
        <w:rPr>
          <w:bCs/>
          <w:spacing w:val="-10"/>
        </w:rPr>
      </w:pPr>
      <w:r w:rsidRPr="007E1FDF">
        <w:rPr>
          <w:rFonts w:hint="eastAsia"/>
          <w:bCs/>
          <w:spacing w:val="-10"/>
        </w:rPr>
        <w:t>（３）</w:t>
      </w:r>
      <w:r w:rsidR="00E35982">
        <w:rPr>
          <w:rFonts w:hint="eastAsia"/>
          <w:bCs/>
          <w:spacing w:val="-10"/>
        </w:rPr>
        <w:t>令和</w:t>
      </w:r>
      <w:r w:rsidR="00F47254">
        <w:rPr>
          <w:rFonts w:hint="eastAsia"/>
          <w:bCs/>
          <w:spacing w:val="-10"/>
        </w:rPr>
        <w:t>４</w:t>
      </w:r>
      <w:r w:rsidR="00E35982">
        <w:rPr>
          <w:rFonts w:hint="eastAsia"/>
          <w:bCs/>
          <w:spacing w:val="-10"/>
        </w:rPr>
        <w:t>年度</w:t>
      </w:r>
      <w:r w:rsidR="007E1FDF" w:rsidRPr="007E1FDF">
        <w:rPr>
          <w:rFonts w:hint="eastAsia"/>
          <w:bCs/>
          <w:spacing w:val="-10"/>
        </w:rPr>
        <w:t>赤い羽根共同募金運動及び年末たすけあい運動について</w:t>
      </w:r>
    </w:p>
    <w:p w:rsidR="00263C51" w:rsidRPr="007E1FDF" w:rsidRDefault="00263C51" w:rsidP="00474347">
      <w:pPr>
        <w:spacing w:afterLines="50" w:after="180" w:line="260" w:lineRule="exact"/>
        <w:ind w:firstLineChars="1" w:firstLine="2"/>
        <w:rPr>
          <w:bCs/>
          <w:spacing w:val="-10"/>
        </w:rPr>
      </w:pPr>
    </w:p>
    <w:p w:rsidR="000A5C7B" w:rsidRPr="00E576E0" w:rsidRDefault="00BA3E3C" w:rsidP="00672513">
      <w:pPr>
        <w:rPr>
          <w:spacing w:val="-10"/>
          <w:sz w:val="28"/>
          <w:shd w:val="pct15" w:color="auto" w:fill="FFFFFF"/>
        </w:rPr>
      </w:pPr>
      <w:r>
        <w:rPr>
          <w:rFonts w:hint="eastAsia"/>
          <w:b/>
          <w:spacing w:val="-10"/>
          <w:sz w:val="28"/>
          <w:shd w:val="pct15" w:color="auto" w:fill="FFFFFF"/>
        </w:rPr>
        <w:t>３</w:t>
      </w:r>
      <w:r w:rsidR="000A5C7B" w:rsidRPr="00E576E0">
        <w:rPr>
          <w:rFonts w:hint="eastAsia"/>
          <w:b/>
          <w:spacing w:val="-10"/>
          <w:sz w:val="28"/>
          <w:shd w:val="pct15" w:color="auto" w:fill="FFFFFF"/>
        </w:rPr>
        <w:t xml:space="preserve">　情報提供</w:t>
      </w:r>
      <w:r w:rsidR="000A5C7B" w:rsidRPr="00E576E0">
        <w:rPr>
          <w:rFonts w:hint="eastAsia"/>
          <w:spacing w:val="-10"/>
          <w:sz w:val="28"/>
          <w:shd w:val="pct15" w:color="auto" w:fill="FFFFFF"/>
        </w:rPr>
        <w:t xml:space="preserve">　　　　　　　　　　　　　　　　　　　　　　　　　　　　　　　</w:t>
      </w:r>
    </w:p>
    <w:p w:rsidR="003449E8" w:rsidRDefault="007E1FDF" w:rsidP="00494A95">
      <w:pPr>
        <w:spacing w:afterLines="50" w:after="180" w:line="260" w:lineRule="exact"/>
        <w:ind w:rightChars="-200" w:right="-520"/>
        <w:rPr>
          <w:bCs/>
          <w:spacing w:val="-10"/>
        </w:rPr>
      </w:pPr>
      <w:r w:rsidRPr="007E1FDF">
        <w:rPr>
          <w:rFonts w:hint="eastAsia"/>
          <w:bCs/>
          <w:spacing w:val="-10"/>
        </w:rPr>
        <w:t>（１）</w:t>
      </w:r>
      <w:r w:rsidR="00494A95" w:rsidRPr="00494A95">
        <w:rPr>
          <w:rFonts w:hint="eastAsia"/>
          <w:bCs/>
          <w:spacing w:val="-10"/>
        </w:rPr>
        <w:t>オミクロン株対応 新型コロナワクチン接種の実施等について</w:t>
      </w:r>
    </w:p>
    <w:p w:rsidR="004A18B9" w:rsidRPr="003449E8" w:rsidRDefault="004A18B9" w:rsidP="004A18B9">
      <w:pPr>
        <w:spacing w:afterLines="50" w:after="180" w:line="260" w:lineRule="exact"/>
        <w:ind w:leftChars="1" w:left="241" w:hangingChars="99" w:hanging="238"/>
        <w:rPr>
          <w:bCs/>
          <w:spacing w:val="-10"/>
        </w:rPr>
      </w:pPr>
      <w:r w:rsidRPr="003449E8">
        <w:rPr>
          <w:rFonts w:hint="eastAsia"/>
          <w:bCs/>
          <w:spacing w:val="-10"/>
        </w:rPr>
        <w:t>（</w:t>
      </w:r>
      <w:r>
        <w:rPr>
          <w:rFonts w:hint="eastAsia"/>
          <w:bCs/>
          <w:spacing w:val="-10"/>
        </w:rPr>
        <w:t>２</w:t>
      </w:r>
      <w:r w:rsidRPr="003449E8">
        <w:rPr>
          <w:rFonts w:hint="eastAsia"/>
          <w:bCs/>
          <w:spacing w:val="-10"/>
        </w:rPr>
        <w:t>）資源循環局港南事務所の移転について</w:t>
      </w:r>
    </w:p>
    <w:p w:rsidR="003449E8" w:rsidRPr="003449E8" w:rsidRDefault="003449E8" w:rsidP="003C2A32">
      <w:pPr>
        <w:spacing w:afterLines="50" w:after="180" w:line="300" w:lineRule="exact"/>
        <w:ind w:leftChars="1" w:left="483" w:hangingChars="200" w:hanging="480"/>
        <w:rPr>
          <w:bCs/>
          <w:spacing w:val="-10"/>
        </w:rPr>
      </w:pPr>
      <w:r w:rsidRPr="003449E8">
        <w:rPr>
          <w:rFonts w:hint="eastAsia"/>
          <w:bCs/>
          <w:spacing w:val="-10"/>
        </w:rPr>
        <w:t>（</w:t>
      </w:r>
      <w:r w:rsidR="004A18B9">
        <w:rPr>
          <w:rFonts w:hint="eastAsia"/>
          <w:bCs/>
          <w:spacing w:val="-10"/>
        </w:rPr>
        <w:t>３</w:t>
      </w:r>
      <w:r w:rsidR="003C2A32">
        <w:rPr>
          <w:rFonts w:hint="eastAsia"/>
          <w:bCs/>
          <w:spacing w:val="-10"/>
        </w:rPr>
        <w:t>）</w:t>
      </w:r>
      <w:r w:rsidRPr="003449E8">
        <w:rPr>
          <w:rFonts w:hint="eastAsia"/>
          <w:bCs/>
          <w:spacing w:val="-10"/>
        </w:rPr>
        <w:t>「横浜市中期計画（</w:t>
      </w:r>
      <w:r w:rsidR="00672513">
        <w:rPr>
          <w:rFonts w:hint="eastAsia"/>
          <w:bCs/>
          <w:spacing w:val="-10"/>
        </w:rPr>
        <w:t>２０２２～２０２５</w:t>
      </w:r>
      <w:r w:rsidRPr="003449E8">
        <w:rPr>
          <w:bCs/>
          <w:spacing w:val="-10"/>
        </w:rPr>
        <w:t>）素案」の公表とパブリックコメントの実施について</w:t>
      </w:r>
      <w:r w:rsidR="00347DF8">
        <w:rPr>
          <w:rFonts w:hint="eastAsia"/>
          <w:bCs/>
          <w:spacing w:val="-10"/>
        </w:rPr>
        <w:t>【市連】</w:t>
      </w:r>
    </w:p>
    <w:p w:rsidR="00347DF8" w:rsidRPr="003449E8" w:rsidRDefault="003449E8" w:rsidP="00474347">
      <w:pPr>
        <w:spacing w:afterLines="50" w:after="180" w:line="300" w:lineRule="exact"/>
        <w:ind w:leftChars="1" w:left="481" w:hangingChars="199" w:hanging="478"/>
        <w:rPr>
          <w:bCs/>
          <w:spacing w:val="-10"/>
        </w:rPr>
      </w:pPr>
      <w:r w:rsidRPr="003449E8">
        <w:rPr>
          <w:rFonts w:hint="eastAsia"/>
          <w:bCs/>
          <w:spacing w:val="-10"/>
        </w:rPr>
        <w:t>（</w:t>
      </w:r>
      <w:r w:rsidR="004A18B9">
        <w:rPr>
          <w:rFonts w:hint="eastAsia"/>
          <w:bCs/>
          <w:spacing w:val="-10"/>
        </w:rPr>
        <w:t>４</w:t>
      </w:r>
      <w:r w:rsidRPr="003449E8">
        <w:rPr>
          <w:rFonts w:hint="eastAsia"/>
          <w:bCs/>
          <w:spacing w:val="-10"/>
        </w:rPr>
        <w:t>）第４期</w:t>
      </w:r>
      <w:r w:rsidRPr="003449E8">
        <w:rPr>
          <w:bCs/>
          <w:spacing w:val="-10"/>
        </w:rPr>
        <w:t>横浜市教育振興基本計画（素案）及びパブリックコメントの実施について</w:t>
      </w:r>
      <w:r w:rsidR="00347DF8">
        <w:rPr>
          <w:rFonts w:hint="eastAsia"/>
          <w:bCs/>
          <w:spacing w:val="-10"/>
        </w:rPr>
        <w:t>【市連】</w:t>
      </w:r>
    </w:p>
    <w:p w:rsidR="003449E8" w:rsidRPr="003449E8" w:rsidRDefault="003449E8" w:rsidP="00F122E9">
      <w:pPr>
        <w:spacing w:afterLines="50" w:after="180" w:line="260" w:lineRule="exact"/>
        <w:ind w:leftChars="1" w:left="241" w:hangingChars="99" w:hanging="238"/>
        <w:rPr>
          <w:bCs/>
          <w:spacing w:val="-10"/>
        </w:rPr>
      </w:pPr>
      <w:r w:rsidRPr="003449E8">
        <w:rPr>
          <w:rFonts w:hint="eastAsia"/>
          <w:bCs/>
          <w:spacing w:val="-10"/>
        </w:rPr>
        <w:t>（</w:t>
      </w:r>
      <w:r w:rsidR="004A18B9">
        <w:rPr>
          <w:rFonts w:hint="eastAsia"/>
          <w:bCs/>
          <w:spacing w:val="-10"/>
        </w:rPr>
        <w:t>５</w:t>
      </w:r>
      <w:r w:rsidRPr="003449E8">
        <w:rPr>
          <w:rFonts w:hint="eastAsia"/>
          <w:bCs/>
          <w:spacing w:val="-10"/>
        </w:rPr>
        <w:t>）第１２次一括法による地方自治法の一部改正について【市連】</w:t>
      </w:r>
    </w:p>
    <w:p w:rsidR="003449E8" w:rsidRPr="003449E8" w:rsidRDefault="003449E8" w:rsidP="003C2A32">
      <w:pPr>
        <w:spacing w:afterLines="50" w:after="180" w:line="260" w:lineRule="exact"/>
        <w:ind w:leftChars="1" w:left="241" w:hangingChars="99" w:hanging="238"/>
        <w:jc w:val="left"/>
        <w:rPr>
          <w:bCs/>
          <w:spacing w:val="-10"/>
        </w:rPr>
      </w:pPr>
      <w:r w:rsidRPr="003449E8">
        <w:rPr>
          <w:rFonts w:hint="eastAsia"/>
          <w:bCs/>
          <w:spacing w:val="-10"/>
        </w:rPr>
        <w:t>（</w:t>
      </w:r>
      <w:r w:rsidR="004A18B9">
        <w:rPr>
          <w:rFonts w:hint="eastAsia"/>
          <w:bCs/>
          <w:spacing w:val="-10"/>
        </w:rPr>
        <w:t>６</w:t>
      </w:r>
      <w:r w:rsidRPr="003449E8">
        <w:rPr>
          <w:rFonts w:hint="eastAsia"/>
          <w:bCs/>
          <w:spacing w:val="-10"/>
        </w:rPr>
        <w:t>）「自治会町内会のための講習会」の開催方法の変更について</w:t>
      </w:r>
      <w:r w:rsidR="0003677B">
        <w:rPr>
          <w:rFonts w:hint="eastAsia"/>
          <w:bCs/>
          <w:spacing w:val="-10"/>
        </w:rPr>
        <w:t>【市連】</w:t>
      </w:r>
    </w:p>
    <w:p w:rsidR="003449E8" w:rsidRPr="003449E8" w:rsidRDefault="003449E8" w:rsidP="00F122E9">
      <w:pPr>
        <w:spacing w:afterLines="50" w:after="180" w:line="260" w:lineRule="exact"/>
        <w:ind w:leftChars="1" w:left="241" w:hangingChars="99" w:hanging="238"/>
        <w:rPr>
          <w:bCs/>
          <w:spacing w:val="-10"/>
        </w:rPr>
      </w:pPr>
      <w:r w:rsidRPr="003449E8">
        <w:rPr>
          <w:rFonts w:hint="eastAsia"/>
          <w:bCs/>
          <w:spacing w:val="-10"/>
        </w:rPr>
        <w:t>（</w:t>
      </w:r>
      <w:r w:rsidR="004A18B9">
        <w:rPr>
          <w:rFonts w:hint="eastAsia"/>
          <w:bCs/>
          <w:spacing w:val="-10"/>
        </w:rPr>
        <w:t>７</w:t>
      </w:r>
      <w:r w:rsidRPr="003449E8">
        <w:rPr>
          <w:rFonts w:hint="eastAsia"/>
          <w:bCs/>
          <w:spacing w:val="-10"/>
        </w:rPr>
        <w:t>）令和</w:t>
      </w:r>
      <w:r w:rsidR="0003677B">
        <w:rPr>
          <w:rFonts w:hint="eastAsia"/>
          <w:bCs/>
          <w:spacing w:val="-10"/>
        </w:rPr>
        <w:t>４</w:t>
      </w:r>
      <w:r w:rsidRPr="003449E8">
        <w:rPr>
          <w:rFonts w:hint="eastAsia"/>
          <w:bCs/>
          <w:spacing w:val="-10"/>
        </w:rPr>
        <w:t>年度備蓄食料の無償配布について【市連】</w:t>
      </w:r>
    </w:p>
    <w:p w:rsidR="003449E8" w:rsidRPr="003449E8" w:rsidRDefault="003449E8" w:rsidP="00F122E9">
      <w:pPr>
        <w:spacing w:afterLines="50" w:after="180" w:line="260" w:lineRule="exact"/>
        <w:ind w:leftChars="1" w:left="241" w:hangingChars="99" w:hanging="238"/>
        <w:rPr>
          <w:bCs/>
          <w:spacing w:val="-10"/>
        </w:rPr>
      </w:pPr>
      <w:r w:rsidRPr="003449E8">
        <w:rPr>
          <w:rFonts w:hint="eastAsia"/>
          <w:bCs/>
          <w:spacing w:val="-10"/>
        </w:rPr>
        <w:t>（８）令和４年度上半期広報紙配布謝金について</w:t>
      </w:r>
    </w:p>
    <w:p w:rsidR="003449E8" w:rsidRDefault="003449E8" w:rsidP="00F122E9">
      <w:pPr>
        <w:spacing w:afterLines="50" w:after="180" w:line="260" w:lineRule="exact"/>
        <w:ind w:leftChars="1" w:left="241" w:hangingChars="99" w:hanging="238"/>
        <w:rPr>
          <w:bCs/>
          <w:spacing w:val="-10"/>
        </w:rPr>
      </w:pPr>
      <w:r w:rsidRPr="003449E8">
        <w:rPr>
          <w:rFonts w:hint="eastAsia"/>
          <w:bCs/>
          <w:spacing w:val="-10"/>
        </w:rPr>
        <w:t>（９</w:t>
      </w:r>
      <w:r w:rsidR="003C2A32">
        <w:rPr>
          <w:rFonts w:hint="eastAsia"/>
          <w:bCs/>
          <w:spacing w:val="-10"/>
        </w:rPr>
        <w:t>）「</w:t>
      </w:r>
      <w:r w:rsidRPr="003449E8">
        <w:rPr>
          <w:rFonts w:hint="eastAsia"/>
          <w:bCs/>
          <w:spacing w:val="-10"/>
        </w:rPr>
        <w:t>ひまわり健康フェア２０２２」について</w:t>
      </w:r>
    </w:p>
    <w:p w:rsidR="0067285E" w:rsidRPr="003449E8" w:rsidRDefault="0067285E" w:rsidP="00F122E9">
      <w:pPr>
        <w:spacing w:afterLines="50" w:after="180" w:line="260" w:lineRule="exact"/>
        <w:ind w:leftChars="1" w:left="241" w:hangingChars="99" w:hanging="238"/>
        <w:rPr>
          <w:bCs/>
          <w:spacing w:val="-10"/>
        </w:rPr>
      </w:pPr>
      <w:r>
        <w:rPr>
          <w:rFonts w:hint="eastAsia"/>
          <w:bCs/>
          <w:spacing w:val="-10"/>
        </w:rPr>
        <w:t>（</w:t>
      </w:r>
      <w:r w:rsidR="00FE15FE">
        <w:rPr>
          <w:rFonts w:hint="eastAsia"/>
          <w:bCs/>
          <w:spacing w:val="-10"/>
        </w:rPr>
        <w:t>10</w:t>
      </w:r>
      <w:r>
        <w:rPr>
          <w:rFonts w:hint="eastAsia"/>
          <w:bCs/>
          <w:spacing w:val="-10"/>
        </w:rPr>
        <w:t>）</w:t>
      </w:r>
      <w:r w:rsidRPr="0067285E">
        <w:rPr>
          <w:rFonts w:hint="eastAsia"/>
          <w:bCs/>
          <w:spacing w:val="-10"/>
        </w:rPr>
        <w:t>「レシ活」について（横浜市でのお買い物が最大２０％お得に！）</w:t>
      </w:r>
    </w:p>
    <w:p w:rsidR="004E6AB2" w:rsidRDefault="003449E8" w:rsidP="00474347">
      <w:pPr>
        <w:spacing w:line="300" w:lineRule="exact"/>
        <w:ind w:leftChars="1" w:left="241" w:hangingChars="99" w:hanging="238"/>
        <w:rPr>
          <w:bCs/>
          <w:spacing w:val="-10"/>
        </w:rPr>
      </w:pPr>
      <w:r w:rsidRPr="003449E8">
        <w:rPr>
          <w:rFonts w:hint="eastAsia"/>
          <w:bCs/>
          <w:spacing w:val="-10"/>
        </w:rPr>
        <w:t>（</w:t>
      </w:r>
      <w:r w:rsidR="00FE15FE">
        <w:rPr>
          <w:rFonts w:hint="eastAsia"/>
          <w:bCs/>
          <w:spacing w:val="-10"/>
        </w:rPr>
        <w:t>11</w:t>
      </w:r>
      <w:r w:rsidRPr="003449E8">
        <w:rPr>
          <w:rFonts w:hint="eastAsia"/>
          <w:bCs/>
          <w:spacing w:val="-10"/>
        </w:rPr>
        <w:t>）港南区社会福祉協議会「助成金」の助成状況について</w:t>
      </w:r>
    </w:p>
    <w:p w:rsidR="00F122E9" w:rsidRPr="007E1FDF" w:rsidRDefault="00F122E9" w:rsidP="00474347">
      <w:pPr>
        <w:spacing w:afterLines="50" w:after="180" w:line="260" w:lineRule="exact"/>
        <w:ind w:leftChars="1" w:left="241" w:hangingChars="99" w:hanging="238"/>
        <w:rPr>
          <w:bCs/>
          <w:spacing w:val="-10"/>
        </w:rPr>
      </w:pPr>
    </w:p>
    <w:p w:rsidR="00B27CF1" w:rsidRDefault="003449E8" w:rsidP="00672513">
      <w:pPr>
        <w:rPr>
          <w:spacing w:val="-10"/>
          <w:sz w:val="28"/>
          <w:shd w:val="pct15" w:color="auto" w:fill="FFFFFF"/>
        </w:rPr>
      </w:pPr>
      <w:r>
        <w:rPr>
          <w:rFonts w:hint="eastAsia"/>
          <w:b/>
          <w:spacing w:val="-10"/>
          <w:sz w:val="28"/>
          <w:shd w:val="pct15" w:color="auto" w:fill="FFFFFF"/>
        </w:rPr>
        <w:t>４</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各種広報紙・チラシ等の配布・回覧・掲示</w:t>
      </w:r>
      <w:r w:rsidR="004116D9" w:rsidRPr="0064470D">
        <w:rPr>
          <w:rFonts w:hint="eastAsia"/>
          <w:spacing w:val="-10"/>
          <w:sz w:val="28"/>
          <w:shd w:val="pct15" w:color="auto" w:fill="FFFFFF"/>
        </w:rPr>
        <w:t xml:space="preserve">　　　　　　　　　　　　　</w:t>
      </w:r>
      <w:r w:rsidR="00D92C48">
        <w:rPr>
          <w:rFonts w:hint="eastAsia"/>
          <w:spacing w:val="-10"/>
          <w:sz w:val="28"/>
          <w:shd w:val="pct15" w:color="auto" w:fill="FFFFFF"/>
        </w:rPr>
        <w:t xml:space="preserve">　</w:t>
      </w:r>
      <w:r w:rsidR="004116D9" w:rsidRPr="0064470D">
        <w:rPr>
          <w:rFonts w:hint="eastAsia"/>
          <w:spacing w:val="-10"/>
          <w:sz w:val="28"/>
          <w:shd w:val="pct15" w:color="auto" w:fill="FFFFFF"/>
        </w:rPr>
        <w:t xml:space="preserve">　　</w:t>
      </w:r>
    </w:p>
    <w:p w:rsidR="00B024EF" w:rsidRDefault="00B024EF" w:rsidP="00672513">
      <w:pPr>
        <w:rPr>
          <w:spacing w:val="-10"/>
          <w:sz w:val="28"/>
          <w:shd w:val="pct15" w:color="auto" w:fill="FFFFFF"/>
        </w:rPr>
      </w:pPr>
    </w:p>
    <w:p w:rsidR="00F122E9" w:rsidRDefault="00F122E9" w:rsidP="00672513">
      <w:pPr>
        <w:rPr>
          <w:spacing w:val="-10"/>
          <w:sz w:val="28"/>
          <w:shd w:val="pct15" w:color="auto" w:fill="FFFFFF"/>
        </w:rPr>
      </w:pPr>
    </w:p>
    <w:p w:rsidR="009E19B6" w:rsidRPr="004116D9" w:rsidRDefault="00BA3E3C" w:rsidP="009E19B6">
      <w:pPr>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１</w:t>
      </w:r>
      <w:r w:rsidR="009E19B6">
        <w:rPr>
          <w:rFonts w:ascii="ＭＳ ゴシック" w:eastAsia="ＭＳ ゴシック" w:hAnsi="ＭＳ ゴシック" w:hint="eastAsia"/>
          <w:spacing w:val="-10"/>
          <w:sz w:val="40"/>
          <w:szCs w:val="40"/>
          <w:shd w:val="pct15" w:color="auto" w:fill="FFFFFF"/>
        </w:rPr>
        <w:t xml:space="preserve">　報告事項　　　　　　　　　　　　　　　　　　　　</w:t>
      </w:r>
    </w:p>
    <w:p w:rsidR="00600BFA" w:rsidRDefault="00600BFA" w:rsidP="00600BFA">
      <w:pPr>
        <w:spacing w:afterLines="50" w:after="180" w:line="380" w:lineRule="exact"/>
        <w:jc w:val="lef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Pr="00F67951">
        <w:rPr>
          <w:rFonts w:ascii="ＭＳ ゴシック" w:eastAsia="ＭＳ ゴシック" w:hAnsi="ＭＳ ゴシック" w:hint="eastAsia"/>
          <w:spacing w:val="-10"/>
          <w:sz w:val="28"/>
          <w:u w:val="single"/>
        </w:rPr>
        <w:t>警察関係</w:t>
      </w:r>
    </w:p>
    <w:p w:rsidR="00600BFA" w:rsidRPr="000B223F" w:rsidRDefault="00600BFA" w:rsidP="00600BFA">
      <w:pPr>
        <w:ind w:rightChars="111" w:right="289" w:firstLineChars="100" w:firstLine="240"/>
        <w:jc w:val="left"/>
        <w:rPr>
          <w:rFonts w:ascii="ＭＳ ゴシック" w:eastAsia="ＭＳ ゴシック" w:hAnsi="ＭＳ ゴシック"/>
          <w:spacing w:val="-10"/>
          <w:u w:val="single"/>
        </w:rPr>
      </w:pPr>
      <w:r w:rsidRPr="000474C3">
        <w:rPr>
          <w:rFonts w:ascii="ＭＳ ゴシック" w:eastAsia="ＭＳ ゴシック" w:hAnsi="ＭＳ ゴシック" w:hint="eastAsia"/>
          <w:spacing w:val="-10"/>
        </w:rPr>
        <w:t>①</w:t>
      </w:r>
      <w:r w:rsidRPr="00E72FF3">
        <w:rPr>
          <w:rFonts w:ascii="ＭＳ ゴシック" w:eastAsia="ＭＳ ゴシック" w:hAnsi="ＭＳ ゴシック" w:hint="eastAsia"/>
          <w:spacing w:val="-10"/>
          <w:u w:val="single"/>
        </w:rPr>
        <w:t xml:space="preserve"> 防犯（生活安全課）</w:t>
      </w:r>
    </w:p>
    <w:p w:rsidR="00600BFA" w:rsidRPr="00B33B55" w:rsidRDefault="00600BFA" w:rsidP="00600BFA">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◆刑法</w:t>
      </w:r>
      <w:r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Pr>
          <w:rFonts w:ascii="ＭＳ ゴシック" w:eastAsia="ＭＳ ゴシック" w:hAnsi="ＭＳ ゴシック" w:hint="eastAsia"/>
        </w:rPr>
        <w:t>４</w:t>
      </w:r>
      <w:r w:rsidRPr="00B33B55">
        <w:rPr>
          <w:rFonts w:ascii="ＭＳ ゴシック" w:eastAsia="ＭＳ ゴシック" w:hAnsi="ＭＳ ゴシック" w:hint="eastAsia"/>
        </w:rPr>
        <w:t>年累計【</w:t>
      </w:r>
      <w:r w:rsidR="00450780">
        <w:rPr>
          <w:rFonts w:ascii="ＭＳ ゴシック" w:eastAsia="ＭＳ ゴシック" w:hAnsi="ＭＳ ゴシック" w:hint="eastAsia"/>
        </w:rPr>
        <w:t>８</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600BFA" w:rsidRPr="00DF5DE8" w:rsidRDefault="00600BFA" w:rsidP="00600BFA">
      <w:pPr>
        <w:spacing w:afterLines="50" w:after="180"/>
        <w:ind w:rightChars="111" w:right="289"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450780">
        <w:rPr>
          <w:rFonts w:ascii="ＭＳ ゴシック" w:eastAsia="ＭＳ ゴシック" w:hAnsi="ＭＳ ゴシック" w:hint="eastAsia"/>
        </w:rPr>
        <w:t>５２３</w:t>
      </w:r>
      <w:r w:rsidRPr="00DF5DE8">
        <w:rPr>
          <w:rFonts w:ascii="ＭＳ ゴシック" w:eastAsia="ＭＳ ゴシック" w:hAnsi="ＭＳ ゴシック" w:hint="eastAsia"/>
        </w:rPr>
        <w:t>件　前年比</w:t>
      </w:r>
      <w:r>
        <w:rPr>
          <w:rFonts w:ascii="ＭＳ ゴシック" w:eastAsia="ＭＳ ゴシック" w:hAnsi="ＭＳ ゴシック" w:hint="eastAsia"/>
        </w:rPr>
        <w:t xml:space="preserve">　＋</w:t>
      </w:r>
      <w:r w:rsidR="00450780">
        <w:rPr>
          <w:rFonts w:ascii="ＭＳ ゴシック" w:eastAsia="ＭＳ ゴシック" w:hAnsi="ＭＳ ゴシック" w:hint="eastAsia"/>
        </w:rPr>
        <w:t>５７</w:t>
      </w:r>
      <w:r>
        <w:rPr>
          <w:rFonts w:ascii="ＭＳ ゴシック" w:eastAsia="ＭＳ ゴシック" w:hAnsi="ＭＳ ゴシック" w:hint="eastAsia"/>
        </w:rPr>
        <w:t>件</w:t>
      </w:r>
    </w:p>
    <w:p w:rsidR="00600BFA" w:rsidRPr="00B33B55" w:rsidRDefault="00600BFA" w:rsidP="00600BFA">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Pr>
          <w:rFonts w:ascii="ＭＳ ゴシック" w:eastAsia="ＭＳ ゴシック" w:hAnsi="ＭＳ ゴシック" w:hint="eastAsia"/>
        </w:rPr>
        <w:t>４</w:t>
      </w:r>
      <w:r w:rsidRPr="00B33B55">
        <w:rPr>
          <w:rFonts w:ascii="ＭＳ ゴシック" w:eastAsia="ＭＳ ゴシック" w:hAnsi="ＭＳ ゴシック" w:hint="eastAsia"/>
        </w:rPr>
        <w:t>年累計【</w:t>
      </w:r>
      <w:r w:rsidR="00450780">
        <w:rPr>
          <w:rFonts w:ascii="ＭＳ ゴシック" w:eastAsia="ＭＳ ゴシック" w:hAnsi="ＭＳ ゴシック" w:hint="eastAsia"/>
        </w:rPr>
        <w:t>８</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600BFA" w:rsidRDefault="00600BFA" w:rsidP="00600BFA">
      <w:pPr>
        <w:spacing w:afterLines="50" w:after="180"/>
        <w:ind w:rightChars="111" w:right="289" w:firstLineChars="250" w:firstLine="650"/>
        <w:jc w:val="left"/>
        <w:rPr>
          <w:rFonts w:ascii="ＭＳ ゴシック" w:eastAsia="ＭＳ ゴシック" w:hAnsi="ＭＳ ゴシック"/>
        </w:rPr>
      </w:pPr>
      <w:r w:rsidRPr="00B33B55">
        <w:rPr>
          <w:rFonts w:ascii="ＭＳ ゴシック" w:eastAsia="ＭＳ ゴシック" w:hAnsi="ＭＳ ゴシック" w:hint="eastAsia"/>
        </w:rPr>
        <w:t xml:space="preserve">区内　</w:t>
      </w:r>
      <w:r>
        <w:rPr>
          <w:rFonts w:ascii="ＭＳ ゴシック" w:eastAsia="ＭＳ ゴシック" w:hAnsi="ＭＳ ゴシック" w:hint="eastAsia"/>
        </w:rPr>
        <w:t xml:space="preserve">　</w:t>
      </w:r>
      <w:r w:rsidR="00450780">
        <w:rPr>
          <w:rFonts w:ascii="ＭＳ ゴシック" w:eastAsia="ＭＳ ゴシック" w:hAnsi="ＭＳ ゴシック" w:hint="eastAsia"/>
        </w:rPr>
        <w:t>２６</w:t>
      </w:r>
      <w:r>
        <w:rPr>
          <w:rFonts w:ascii="ＭＳ ゴシック" w:eastAsia="ＭＳ ゴシック" w:hAnsi="ＭＳ ゴシック" w:hint="eastAsia"/>
        </w:rPr>
        <w:t>件　前年比　＋</w:t>
      </w:r>
      <w:r w:rsidR="00450780">
        <w:rPr>
          <w:rFonts w:ascii="ＭＳ ゴシック" w:eastAsia="ＭＳ ゴシック" w:hAnsi="ＭＳ ゴシック" w:hint="eastAsia"/>
        </w:rPr>
        <w:t>１３</w:t>
      </w:r>
      <w:r w:rsidRPr="00B33B55">
        <w:rPr>
          <w:rFonts w:ascii="ＭＳ ゴシック" w:eastAsia="ＭＳ ゴシック" w:hAnsi="ＭＳ ゴシック" w:hint="eastAsia"/>
        </w:rPr>
        <w:t>件</w:t>
      </w:r>
      <w:r>
        <w:rPr>
          <w:rFonts w:ascii="ＭＳ ゴシック" w:eastAsia="ＭＳ ゴシック" w:hAnsi="ＭＳ ゴシック" w:hint="eastAsia"/>
        </w:rPr>
        <w:t xml:space="preserve">　　</w:t>
      </w:r>
      <w:r w:rsidRPr="00311AF4">
        <w:rPr>
          <w:rFonts w:ascii="ＭＳ ゴシック" w:eastAsia="ＭＳ ゴシック" w:hAnsi="ＭＳ ゴシック"/>
        </w:rPr>
        <w:t>被害額約</w:t>
      </w:r>
      <w:r w:rsidR="00450780">
        <w:rPr>
          <w:rFonts w:ascii="ＭＳ ゴシック" w:eastAsia="ＭＳ ゴシック" w:hAnsi="ＭＳ ゴシック" w:hint="eastAsia"/>
        </w:rPr>
        <w:t>８</w:t>
      </w:r>
      <w:r>
        <w:rPr>
          <w:rFonts w:ascii="ＭＳ ゴシック" w:eastAsia="ＭＳ ゴシック" w:hAnsi="ＭＳ ゴシック" w:hint="eastAsia"/>
        </w:rPr>
        <w:t>，</w:t>
      </w:r>
      <w:r w:rsidR="00450780">
        <w:rPr>
          <w:rFonts w:ascii="ＭＳ ゴシック" w:eastAsia="ＭＳ ゴシック" w:hAnsi="ＭＳ ゴシック" w:hint="eastAsia"/>
        </w:rPr>
        <w:t>０１９</w:t>
      </w:r>
      <w:r w:rsidRPr="00311AF4">
        <w:rPr>
          <w:rFonts w:ascii="ＭＳ ゴシック" w:eastAsia="ＭＳ ゴシック" w:hAnsi="ＭＳ ゴシック"/>
        </w:rPr>
        <w:t>万円</w:t>
      </w:r>
    </w:p>
    <w:p w:rsidR="00600BFA" w:rsidRPr="005541D5" w:rsidRDefault="00600BFA" w:rsidP="00600BFA">
      <w:pPr>
        <w:widowControl/>
        <w:spacing w:line="360" w:lineRule="exact"/>
        <w:ind w:rightChars="12" w:right="31" w:firstLineChars="150" w:firstLine="39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Pr="005541D5">
        <w:rPr>
          <w:rFonts w:ascii="ＭＳ ゴシック" w:eastAsia="ＭＳ ゴシック" w:hAnsi="ＭＳ ゴシック" w:cs="Times New Roman" w:hint="eastAsia"/>
          <w:bCs/>
          <w:color w:val="000000"/>
        </w:rPr>
        <w:t>令和</w:t>
      </w:r>
      <w:r>
        <w:rPr>
          <w:rFonts w:ascii="ＭＳ ゴシック" w:eastAsia="ＭＳ ゴシック" w:hAnsi="ＭＳ ゴシック" w:cs="Times New Roman" w:hint="eastAsia"/>
          <w:bCs/>
          <w:color w:val="000000"/>
        </w:rPr>
        <w:t>４年</w:t>
      </w:r>
      <w:r w:rsidR="00450780">
        <w:rPr>
          <w:rFonts w:ascii="ＭＳ ゴシック" w:eastAsia="ＭＳ ゴシック" w:hAnsi="ＭＳ ゴシック" w:cs="Times New Roman" w:hint="eastAsia"/>
          <w:bCs/>
          <w:color w:val="000000"/>
        </w:rPr>
        <w:t>８</w:t>
      </w:r>
      <w:r>
        <w:rPr>
          <w:rFonts w:ascii="ＭＳ ゴシック" w:eastAsia="ＭＳ ゴシック" w:hAnsi="ＭＳ ゴシック" w:cs="Times New Roman" w:hint="eastAsia"/>
          <w:bCs/>
          <w:color w:val="000000"/>
        </w:rPr>
        <w:t>月中における区内の特殊</w:t>
      </w:r>
      <w:r w:rsidRPr="005541D5">
        <w:rPr>
          <w:rFonts w:ascii="ＭＳ ゴシック" w:eastAsia="ＭＳ ゴシック" w:hAnsi="ＭＳ ゴシック" w:cs="Times New Roman" w:hint="eastAsia"/>
          <w:bCs/>
          <w:color w:val="000000"/>
        </w:rPr>
        <w:t>詐欺被害は</w:t>
      </w:r>
      <w:r w:rsidR="00450780">
        <w:rPr>
          <w:rFonts w:ascii="ＭＳ ゴシック" w:eastAsia="ＭＳ ゴシック" w:hAnsi="ＭＳ ゴシック" w:cs="Times New Roman" w:hint="eastAsia"/>
          <w:bCs/>
          <w:color w:val="000000"/>
        </w:rPr>
        <w:t>５</w:t>
      </w:r>
      <w:r w:rsidRPr="005541D5">
        <w:rPr>
          <w:rFonts w:ascii="ＭＳ ゴシック" w:eastAsia="ＭＳ ゴシック" w:hAnsi="ＭＳ ゴシック" w:cs="Times New Roman" w:hint="eastAsia"/>
          <w:bCs/>
          <w:color w:val="000000"/>
        </w:rPr>
        <w:t>件</w:t>
      </w:r>
      <w:r>
        <w:rPr>
          <w:rFonts w:ascii="ＭＳ ゴシック" w:eastAsia="ＭＳ ゴシック" w:hAnsi="ＭＳ ゴシック" w:cs="Times New Roman" w:hint="eastAsia"/>
          <w:bCs/>
          <w:color w:val="000000"/>
        </w:rPr>
        <w:t>です</w:t>
      </w:r>
      <w:r w:rsidRPr="005541D5">
        <w:rPr>
          <w:rFonts w:ascii="ＭＳ ゴシック" w:eastAsia="ＭＳ ゴシック" w:hAnsi="ＭＳ ゴシック" w:cs="Times New Roman" w:hint="eastAsia"/>
          <w:bCs/>
          <w:color w:val="000000"/>
        </w:rPr>
        <w:t>。</w:t>
      </w:r>
    </w:p>
    <w:p w:rsidR="00600BFA" w:rsidRPr="001A753C" w:rsidRDefault="00600BFA" w:rsidP="00600BFA">
      <w:pPr>
        <w:ind w:rightChars="111" w:right="289" w:firstLineChars="250" w:firstLine="650"/>
        <w:jc w:val="left"/>
        <w:rPr>
          <w:rFonts w:ascii="ＭＳ ゴシック" w:eastAsia="ＭＳ ゴシック" w:hAnsi="ＭＳ ゴシック"/>
        </w:rPr>
      </w:pPr>
      <w:r w:rsidRPr="001A753C">
        <w:rPr>
          <w:rFonts w:ascii="ＭＳ ゴシック" w:eastAsia="ＭＳ ゴシック" w:hAnsi="ＭＳ ゴシック" w:hint="eastAsia"/>
        </w:rPr>
        <w:t>前年と</w:t>
      </w:r>
      <w:r>
        <w:rPr>
          <w:rFonts w:ascii="ＭＳ ゴシック" w:eastAsia="ＭＳ ゴシック" w:hAnsi="ＭＳ ゴシック" w:hint="eastAsia"/>
        </w:rPr>
        <w:t>比べ</w:t>
      </w:r>
      <w:r w:rsidR="00AB560D">
        <w:rPr>
          <w:rFonts w:ascii="ＭＳ ゴシック" w:eastAsia="ＭＳ ゴシック" w:hAnsi="ＭＳ ゴシック" w:hint="eastAsia"/>
        </w:rPr>
        <w:t>５</w:t>
      </w:r>
      <w:r>
        <w:rPr>
          <w:rFonts w:ascii="ＭＳ ゴシック" w:eastAsia="ＭＳ ゴシック" w:hAnsi="ＭＳ ゴシック" w:hint="eastAsia"/>
        </w:rPr>
        <w:t>件</w:t>
      </w:r>
      <w:r w:rsidR="00AB560D">
        <w:rPr>
          <w:rFonts w:ascii="ＭＳ ゴシック" w:eastAsia="ＭＳ ゴシック" w:hAnsi="ＭＳ ゴシック" w:hint="eastAsia"/>
        </w:rPr>
        <w:t>増加</w:t>
      </w:r>
      <w:r>
        <w:rPr>
          <w:rFonts w:ascii="ＭＳ ゴシック" w:eastAsia="ＭＳ ゴシック" w:hAnsi="ＭＳ ゴシック" w:hint="eastAsia"/>
        </w:rPr>
        <w:t>して</w:t>
      </w:r>
      <w:r w:rsidRPr="001A753C">
        <w:rPr>
          <w:rFonts w:ascii="ＭＳ ゴシック" w:eastAsia="ＭＳ ゴシック" w:hAnsi="ＭＳ ゴシック" w:hint="eastAsia"/>
        </w:rPr>
        <w:t>います。</w:t>
      </w:r>
    </w:p>
    <w:p w:rsidR="00600BFA" w:rsidRDefault="00600BFA" w:rsidP="00600BFA">
      <w:pPr>
        <w:ind w:rightChars="111" w:right="289" w:firstLineChars="250" w:firstLine="650"/>
        <w:jc w:val="left"/>
        <w:rPr>
          <w:rFonts w:ascii="ＭＳ ゴシック" w:eastAsia="ＭＳ ゴシック" w:hAnsi="ＭＳ ゴシック"/>
        </w:rPr>
      </w:pPr>
    </w:p>
    <w:p w:rsidR="00600BFA" w:rsidRPr="00A41D3D" w:rsidRDefault="00600BFA" w:rsidP="00600BFA">
      <w:pPr>
        <w:ind w:rightChars="-50" w:right="-130" w:firstLineChars="100" w:firstLine="260"/>
        <w:jc w:val="left"/>
      </w:pPr>
      <w:r w:rsidRPr="00EF49C1">
        <w:rPr>
          <w:rFonts w:ascii="ＭＳ ゴシック" w:eastAsia="ＭＳ ゴシック" w:hAnsi="ＭＳ ゴシック" w:hint="eastAsia"/>
        </w:rPr>
        <w:t>②</w:t>
      </w:r>
      <w:r w:rsidRPr="000474C3">
        <w:rPr>
          <w:rFonts w:ascii="ＭＳ ゴシック" w:eastAsia="ＭＳ ゴシック" w:hAnsi="ＭＳ ゴシック" w:hint="eastAsia"/>
          <w:u w:val="single"/>
        </w:rPr>
        <w:t xml:space="preserve"> </w:t>
      </w:r>
      <w:r w:rsidRPr="00D06074">
        <w:rPr>
          <w:rFonts w:ascii="ＭＳ ゴシック" w:eastAsia="ＭＳ ゴシック" w:hAnsi="ＭＳ ゴシック" w:hint="eastAsia"/>
          <w:u w:val="single"/>
        </w:rPr>
        <w:t>交通（交通課）</w:t>
      </w:r>
    </w:p>
    <w:p w:rsidR="00600BFA" w:rsidRPr="00EF50FC" w:rsidRDefault="00600BFA" w:rsidP="00600BFA">
      <w:pPr>
        <w:ind w:rightChars="12" w:right="31" w:firstLineChars="150" w:firstLine="390"/>
        <w:jc w:val="left"/>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令和４年</w:t>
      </w:r>
      <w:r w:rsidRPr="00EF50FC">
        <w:rPr>
          <w:rFonts w:ascii="ＭＳ ゴシック" w:eastAsia="ＭＳ ゴシック" w:hAnsi="ＭＳ ゴシック" w:hint="eastAsia"/>
        </w:rPr>
        <w:t>累計【</w:t>
      </w:r>
      <w:r w:rsidR="00E63E26">
        <w:rPr>
          <w:rFonts w:ascii="ＭＳ ゴシック" w:eastAsia="ＭＳ ゴシック" w:hAnsi="ＭＳ ゴシック" w:hint="eastAsia"/>
        </w:rPr>
        <w:t>８</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600BFA" w:rsidRPr="00EF50FC" w:rsidRDefault="00600BFA" w:rsidP="00600BFA">
      <w:pPr>
        <w:spacing w:afterLines="50" w:after="180"/>
        <w:ind w:rightChars="12" w:right="31"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E63E26">
        <w:rPr>
          <w:rFonts w:ascii="ＭＳ ゴシック" w:eastAsia="ＭＳ ゴシック" w:hAnsi="ＭＳ ゴシック" w:hint="eastAsia"/>
        </w:rPr>
        <w:t>２７３</w:t>
      </w:r>
      <w:r w:rsidRPr="00DF5DE8">
        <w:rPr>
          <w:rFonts w:ascii="ＭＳ ゴシック" w:eastAsia="ＭＳ ゴシック" w:hAnsi="ＭＳ ゴシック" w:hint="eastAsia"/>
        </w:rPr>
        <w:t xml:space="preserve">件　前年比　</w:t>
      </w:r>
      <w:r>
        <w:rPr>
          <w:rFonts w:ascii="ＭＳ ゴシック" w:eastAsia="ＭＳ ゴシック" w:hAnsi="ＭＳ ゴシック" w:hint="eastAsia"/>
        </w:rPr>
        <w:t>－</w:t>
      </w:r>
      <w:r w:rsidR="00E63E26">
        <w:rPr>
          <w:rFonts w:ascii="ＭＳ ゴシック" w:eastAsia="ＭＳ ゴシック" w:hAnsi="ＭＳ ゴシック" w:hint="eastAsia"/>
        </w:rPr>
        <w:t>１５</w:t>
      </w:r>
      <w:r w:rsidRPr="00DF5DE8">
        <w:rPr>
          <w:rFonts w:ascii="ＭＳ ゴシック" w:eastAsia="ＭＳ ゴシック" w:hAnsi="ＭＳ ゴシック" w:hint="eastAsia"/>
        </w:rPr>
        <w:t>件</w:t>
      </w:r>
    </w:p>
    <w:p w:rsidR="00600BFA" w:rsidRDefault="00600BFA" w:rsidP="00600BFA">
      <w:pPr>
        <w:widowControl/>
        <w:ind w:rightChars="-200" w:right="-520"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cs="Times New Roman" w:hint="eastAsia"/>
          <w:bCs/>
          <w:color w:val="000000"/>
        </w:rPr>
        <w:t>令和４</w:t>
      </w:r>
      <w:r>
        <w:rPr>
          <w:rFonts w:ascii="ＭＳ ゴシック" w:eastAsia="ＭＳ ゴシック" w:hAnsi="ＭＳ ゴシック" w:hint="eastAsia"/>
        </w:rPr>
        <w:t>年</w:t>
      </w:r>
      <w:r w:rsidR="00E63E26">
        <w:rPr>
          <w:rFonts w:ascii="ＭＳ ゴシック" w:eastAsia="ＭＳ ゴシック" w:hAnsi="ＭＳ ゴシック" w:hint="eastAsia"/>
        </w:rPr>
        <w:t>８</w:t>
      </w:r>
      <w:r w:rsidRPr="00EF50FC">
        <w:rPr>
          <w:rFonts w:ascii="ＭＳ ゴシック" w:eastAsia="ＭＳ ゴシック" w:hAnsi="ＭＳ ゴシック" w:hint="eastAsia"/>
        </w:rPr>
        <w:t>月中における区内の人身交通事故の発生件数は</w:t>
      </w:r>
      <w:r>
        <w:rPr>
          <w:rFonts w:ascii="ＭＳ ゴシック" w:eastAsia="ＭＳ ゴシック" w:hAnsi="ＭＳ ゴシック" w:hint="eastAsia"/>
        </w:rPr>
        <w:t>３</w:t>
      </w:r>
      <w:r w:rsidR="00E63E26">
        <w:rPr>
          <w:rFonts w:ascii="ＭＳ ゴシック" w:eastAsia="ＭＳ ゴシック" w:hAnsi="ＭＳ ゴシック" w:hint="eastAsia"/>
        </w:rPr>
        <w:t>１</w:t>
      </w:r>
      <w:r>
        <w:rPr>
          <w:rFonts w:ascii="ＭＳ ゴシック" w:eastAsia="ＭＳ ゴシック" w:hAnsi="ＭＳ ゴシック" w:hint="eastAsia"/>
        </w:rPr>
        <w:t>件で</w:t>
      </w:r>
      <w:r w:rsidRPr="00EF50FC">
        <w:rPr>
          <w:rFonts w:ascii="ＭＳ ゴシック" w:eastAsia="ＭＳ ゴシック" w:hAnsi="ＭＳ ゴシック" w:hint="eastAsia"/>
        </w:rPr>
        <w:t>す。</w:t>
      </w:r>
    </w:p>
    <w:p w:rsidR="00600BFA" w:rsidRPr="00CA7AA0" w:rsidRDefault="00600BFA" w:rsidP="00600BFA">
      <w:pPr>
        <w:widowControl/>
        <w:ind w:rightChars="12" w:right="31" w:firstLineChars="250" w:firstLine="650"/>
        <w:jc w:val="left"/>
        <w:rPr>
          <w:rFonts w:ascii="ＭＳ ゴシック" w:eastAsia="ＭＳ ゴシック" w:hAnsi="ＭＳ ゴシック"/>
        </w:rPr>
      </w:pPr>
      <w:r w:rsidRPr="00EF50FC">
        <w:rPr>
          <w:rFonts w:ascii="ＭＳ ゴシック" w:eastAsia="ＭＳ ゴシック" w:hAnsi="ＭＳ ゴシック" w:hint="eastAsia"/>
        </w:rPr>
        <w:t>前年</w:t>
      </w:r>
      <w:r>
        <w:rPr>
          <w:rFonts w:ascii="ＭＳ ゴシック" w:eastAsia="ＭＳ ゴシック" w:hAnsi="ＭＳ ゴシック" w:hint="eastAsia"/>
        </w:rPr>
        <w:t>と比べ</w:t>
      </w:r>
      <w:r w:rsidR="00E63E26">
        <w:rPr>
          <w:rFonts w:ascii="ＭＳ ゴシック" w:eastAsia="ＭＳ ゴシック" w:hAnsi="ＭＳ ゴシック" w:hint="eastAsia"/>
        </w:rPr>
        <w:t>１７</w:t>
      </w:r>
      <w:r>
        <w:rPr>
          <w:rFonts w:ascii="ＭＳ ゴシック" w:eastAsia="ＭＳ ゴシック" w:hAnsi="ＭＳ ゴシック" w:hint="eastAsia"/>
        </w:rPr>
        <w:t>件減少しています。</w:t>
      </w:r>
    </w:p>
    <w:p w:rsidR="00600BFA" w:rsidRPr="001503B7" w:rsidRDefault="00600BFA" w:rsidP="00600BFA">
      <w:pPr>
        <w:ind w:rightChars="12" w:right="31" w:firstLineChars="500" w:firstLine="1300"/>
        <w:jc w:val="left"/>
      </w:pPr>
    </w:p>
    <w:p w:rsidR="00600BFA" w:rsidRDefault="00600BFA" w:rsidP="00600BFA">
      <w:pPr>
        <w:ind w:rightChars="12" w:right="31" w:firstLineChars="500" w:firstLine="1300"/>
        <w:jc w:val="left"/>
      </w:pPr>
    </w:p>
    <w:p w:rsidR="00600BFA" w:rsidRDefault="00600BFA" w:rsidP="00600BFA">
      <w:pPr>
        <w:ind w:leftChars="99" w:left="517" w:hangingChars="100" w:hanging="260"/>
        <w:jc w:val="center"/>
        <w:rPr>
          <w:color w:val="000000"/>
          <w:bdr w:val="single" w:sz="4" w:space="0" w:color="auto"/>
        </w:rPr>
      </w:pPr>
      <w:r>
        <w:rPr>
          <w:rFonts w:hint="eastAsia"/>
          <w:color w:val="000000"/>
          <w:bdr w:val="single" w:sz="4" w:space="0" w:color="auto"/>
        </w:rPr>
        <w:t xml:space="preserve"> 問</w:t>
      </w:r>
      <w:r w:rsidRPr="00EF50FC">
        <w:rPr>
          <w:rFonts w:hint="eastAsia"/>
          <w:color w:val="000000"/>
          <w:bdr w:val="single" w:sz="4" w:space="0" w:color="auto"/>
        </w:rPr>
        <w:t xml:space="preserve">合せ　港南警察署 </w:t>
      </w:r>
      <w:r>
        <w:rPr>
          <w:rFonts w:hint="eastAsia"/>
          <w:color w:val="000000"/>
          <w:bdr w:val="single" w:sz="4" w:space="0" w:color="auto"/>
        </w:rPr>
        <w:t xml:space="preserve">　</w:t>
      </w:r>
      <w:r w:rsidRPr="00EF50FC">
        <w:rPr>
          <w:rFonts w:hint="eastAsia"/>
          <w:color w:val="000000"/>
          <w:bdr w:val="single" w:sz="4" w:space="0" w:color="auto"/>
        </w:rPr>
        <w:t>電話　８４２－０１１０</w:t>
      </w:r>
      <w:r>
        <w:rPr>
          <w:rFonts w:hint="eastAsia"/>
          <w:color w:val="000000"/>
          <w:bdr w:val="single" w:sz="4" w:space="0" w:color="auto"/>
        </w:rPr>
        <w:t xml:space="preserve"> </w:t>
      </w:r>
    </w:p>
    <w:p w:rsidR="00600BFA" w:rsidRDefault="00600BFA" w:rsidP="00600BFA">
      <w:pPr>
        <w:ind w:leftChars="99" w:left="517" w:hangingChars="100" w:hanging="260"/>
        <w:jc w:val="center"/>
        <w:rPr>
          <w:color w:val="000000"/>
          <w:bdr w:val="single" w:sz="4" w:space="0" w:color="auto"/>
        </w:rPr>
      </w:pPr>
    </w:p>
    <w:p w:rsidR="00AB4528" w:rsidRPr="00600BFA" w:rsidRDefault="00AB4528" w:rsidP="003E6363">
      <w:pPr>
        <w:rPr>
          <w:color w:val="000000"/>
          <w:bdr w:val="single" w:sz="4" w:space="0" w:color="auto"/>
        </w:rPr>
      </w:pPr>
    </w:p>
    <w:p w:rsidR="006B7315" w:rsidRDefault="006B7315" w:rsidP="003E6363">
      <w:pPr>
        <w:rPr>
          <w:color w:val="000000"/>
          <w:bdr w:val="single" w:sz="4" w:space="0" w:color="auto"/>
        </w:rPr>
      </w:pPr>
    </w:p>
    <w:p w:rsidR="00D209D5" w:rsidRPr="0032268B" w:rsidRDefault="0069620C" w:rsidP="00D209D5">
      <w:pPr>
        <w:rPr>
          <w:rFonts w:ascii="ＭＳ ゴシック" w:eastAsia="ＭＳ ゴシック" w:hAnsi="ＭＳ ゴシック"/>
          <w:color w:val="000000"/>
          <w:sz w:val="28"/>
          <w:szCs w:val="28"/>
          <w:u w:val="single"/>
        </w:rPr>
      </w:pPr>
      <w:r>
        <w:rPr>
          <w:rFonts w:ascii="ｺﾞｼｯｸ" w:eastAsia="ｺﾞｼｯｸ" w:hint="eastAsia"/>
          <w:sz w:val="28"/>
          <w:szCs w:val="28"/>
        </w:rPr>
        <w:t>（２</w:t>
      </w:r>
      <w:r w:rsidR="00D209D5">
        <w:rPr>
          <w:rFonts w:ascii="ｺﾞｼｯｸ" w:eastAsia="ｺﾞｼｯｸ" w:hint="eastAsia"/>
          <w:sz w:val="28"/>
          <w:szCs w:val="28"/>
        </w:rPr>
        <w:t>）</w:t>
      </w:r>
      <w:r w:rsidR="00D209D5" w:rsidRPr="0032268B">
        <w:rPr>
          <w:rFonts w:ascii="ＭＳ ゴシック" w:eastAsia="ＭＳ ゴシック" w:hAnsi="ＭＳ ゴシック" w:hint="eastAsia"/>
          <w:color w:val="000000"/>
          <w:sz w:val="28"/>
          <w:szCs w:val="28"/>
          <w:u w:val="single"/>
        </w:rPr>
        <w:t>消防関係</w:t>
      </w:r>
    </w:p>
    <w:p w:rsidR="00440B13" w:rsidRPr="00440B13" w:rsidRDefault="00440B13" w:rsidP="002B5489">
      <w:pPr>
        <w:ind w:firstLineChars="100" w:firstLine="260"/>
        <w:jc w:val="left"/>
        <w:rPr>
          <w:rFonts w:ascii="ＭＳ ゴシック" w:eastAsia="ＭＳ ゴシック" w:hAnsi="ＭＳ ゴシック"/>
          <w:color w:val="000000"/>
        </w:rPr>
      </w:pPr>
      <w:r w:rsidRPr="00440B13">
        <w:rPr>
          <w:rFonts w:ascii="ＭＳ ゴシック" w:eastAsia="ＭＳ ゴシック" w:hAnsi="ＭＳ ゴシック" w:hint="eastAsia"/>
          <w:color w:val="000000"/>
        </w:rPr>
        <w:t>◆火災件数</w:t>
      </w:r>
      <w:r w:rsidR="00AA372A" w:rsidRPr="00AA372A">
        <w:rPr>
          <w:rFonts w:ascii="ＭＳ ゴシック" w:eastAsia="ＭＳ ゴシック" w:hAnsi="ＭＳ ゴシック" w:hint="eastAsia"/>
          <w:color w:val="000000"/>
        </w:rPr>
        <w:t>（令和</w:t>
      </w:r>
      <w:r w:rsidR="00AA372A">
        <w:rPr>
          <w:rFonts w:ascii="ＭＳ ゴシック" w:eastAsia="ＭＳ ゴシック" w:hAnsi="ＭＳ ゴシック" w:hint="eastAsia"/>
          <w:color w:val="000000"/>
        </w:rPr>
        <w:t>４</w:t>
      </w:r>
      <w:r w:rsidR="00AA372A" w:rsidRPr="00AA372A">
        <w:rPr>
          <w:rFonts w:ascii="ＭＳ ゴシック" w:eastAsia="ＭＳ ゴシック" w:hAnsi="ＭＳ ゴシック" w:hint="eastAsia"/>
          <w:color w:val="000000"/>
        </w:rPr>
        <w:t>年累計【８月末現在】）</w:t>
      </w:r>
    </w:p>
    <w:p w:rsidR="003E3E99" w:rsidRPr="003E3E99" w:rsidRDefault="003E3E99" w:rsidP="00AE58DB">
      <w:pPr>
        <w:ind w:rightChars="-196" w:right="-510" w:firstLineChars="235" w:firstLine="566"/>
        <w:rPr>
          <w:rFonts w:ascii="ＭＳ ゴシック" w:eastAsia="ＭＳ ゴシック" w:hAnsi="ＭＳ ゴシック"/>
          <w:b/>
          <w:color w:val="000000"/>
          <w:spacing w:val="-10"/>
        </w:rPr>
      </w:pPr>
      <w:r w:rsidRPr="003E3E99">
        <w:rPr>
          <w:rFonts w:ascii="ＭＳ ゴシック" w:eastAsia="ＭＳ ゴシック" w:hAnsi="ＭＳ ゴシック" w:hint="eastAsia"/>
          <w:b/>
          <w:color w:val="000000"/>
          <w:spacing w:val="-10"/>
        </w:rPr>
        <w:t xml:space="preserve">区内 　</w:t>
      </w:r>
      <w:r w:rsidR="004F0566">
        <w:rPr>
          <w:rFonts w:ascii="ＭＳ ゴシック" w:eastAsia="ＭＳ ゴシック" w:hAnsi="ＭＳ ゴシック" w:hint="eastAsia"/>
          <w:b/>
          <w:color w:val="000000"/>
          <w:spacing w:val="-10"/>
        </w:rPr>
        <w:t>２２</w:t>
      </w:r>
      <w:r w:rsidRPr="003E3E99">
        <w:rPr>
          <w:rFonts w:ascii="ＭＳ ゴシック" w:eastAsia="ＭＳ ゴシック" w:hAnsi="ＭＳ ゴシック" w:hint="eastAsia"/>
          <w:b/>
          <w:color w:val="000000"/>
          <w:spacing w:val="-10"/>
        </w:rPr>
        <w:t>件</w:t>
      </w:r>
      <w:r>
        <w:rPr>
          <w:rFonts w:ascii="ＭＳ ゴシック" w:eastAsia="ＭＳ ゴシック" w:hAnsi="ＭＳ ゴシック" w:hint="eastAsia"/>
          <w:b/>
          <w:color w:val="000000"/>
          <w:spacing w:val="-10"/>
        </w:rPr>
        <w:t xml:space="preserve"> </w:t>
      </w:r>
      <w:r w:rsidRPr="003E3E99">
        <w:rPr>
          <w:rFonts w:ascii="ＭＳ ゴシック" w:eastAsia="ＭＳ ゴシック" w:hAnsi="ＭＳ ゴシック" w:hint="eastAsia"/>
          <w:b/>
          <w:color w:val="000000"/>
          <w:spacing w:val="-10"/>
        </w:rPr>
        <w:t xml:space="preserve">前年比 </w:t>
      </w:r>
      <w:r w:rsidR="004F0566">
        <w:rPr>
          <w:rFonts w:ascii="ＭＳ ゴシック" w:eastAsia="ＭＳ ゴシック" w:hAnsi="ＭＳ ゴシック" w:hint="eastAsia"/>
          <w:b/>
          <w:color w:val="000000"/>
          <w:spacing w:val="-10"/>
        </w:rPr>
        <w:t>－１３</w:t>
      </w:r>
      <w:r w:rsidRPr="003E3E99">
        <w:rPr>
          <w:rFonts w:ascii="ＭＳ ゴシック" w:eastAsia="ＭＳ ゴシック" w:hAnsi="ＭＳ ゴシック" w:hint="eastAsia"/>
          <w:b/>
          <w:color w:val="000000"/>
          <w:spacing w:val="-10"/>
        </w:rPr>
        <w:t xml:space="preserve">件　焼損床面積 　 </w:t>
      </w:r>
      <w:r w:rsidR="00AE58DB">
        <w:rPr>
          <w:rFonts w:ascii="ＭＳ ゴシック" w:eastAsia="ＭＳ ゴシック" w:hAnsi="ＭＳ ゴシック"/>
          <w:b/>
          <w:color w:val="000000"/>
          <w:spacing w:val="-10"/>
        </w:rPr>
        <w:t xml:space="preserve"> </w:t>
      </w:r>
      <w:r w:rsidR="004F0566">
        <w:rPr>
          <w:rFonts w:ascii="ＭＳ ゴシック" w:eastAsia="ＭＳ ゴシック" w:hAnsi="ＭＳ ゴシック" w:hint="eastAsia"/>
          <w:b/>
          <w:color w:val="000000"/>
          <w:spacing w:val="-10"/>
        </w:rPr>
        <w:t>１２９</w:t>
      </w:r>
      <w:r w:rsidRPr="003E3E99">
        <w:rPr>
          <w:rFonts w:ascii="ＭＳ ゴシック" w:eastAsia="ＭＳ ゴシック" w:hAnsi="ＭＳ ゴシック" w:hint="eastAsia"/>
          <w:b/>
          <w:color w:val="000000"/>
          <w:spacing w:val="-10"/>
        </w:rPr>
        <w:t>㎡</w:t>
      </w:r>
      <w:r>
        <w:rPr>
          <w:rFonts w:ascii="ＭＳ ゴシック" w:eastAsia="ＭＳ ゴシック" w:hAnsi="ＭＳ ゴシック"/>
          <w:b/>
          <w:color w:val="000000"/>
          <w:spacing w:val="-10"/>
        </w:rPr>
        <w:t xml:space="preserve"> </w:t>
      </w:r>
      <w:r w:rsidRPr="003E3E99">
        <w:rPr>
          <w:rFonts w:ascii="ＭＳ ゴシック" w:eastAsia="ＭＳ ゴシック" w:hAnsi="ＭＳ ゴシック" w:hint="eastAsia"/>
          <w:b/>
          <w:color w:val="000000"/>
          <w:spacing w:val="-10"/>
        </w:rPr>
        <w:t xml:space="preserve">前年比 </w:t>
      </w:r>
      <w:r>
        <w:rPr>
          <w:rFonts w:ascii="ＭＳ ゴシック" w:eastAsia="ＭＳ ゴシック" w:hAnsi="ＭＳ ゴシック" w:hint="eastAsia"/>
          <w:b/>
          <w:color w:val="000000"/>
          <w:spacing w:val="-10"/>
        </w:rPr>
        <w:t xml:space="preserve"> </w:t>
      </w:r>
      <w:r w:rsidR="00AE58DB">
        <w:rPr>
          <w:rFonts w:ascii="ＭＳ ゴシック" w:eastAsia="ＭＳ ゴシック" w:hAnsi="ＭＳ ゴシック"/>
          <w:b/>
          <w:color w:val="000000"/>
          <w:spacing w:val="-10"/>
        </w:rPr>
        <w:t xml:space="preserve">  </w:t>
      </w:r>
      <w:r w:rsidR="00AE58DB" w:rsidRPr="00EE3A01">
        <w:rPr>
          <w:rFonts w:ascii="ＭＳ ゴシック" w:eastAsia="ＭＳ ゴシック" w:hAnsi="ＭＳ ゴシック"/>
          <w:b/>
          <w:color w:val="000000"/>
          <w:spacing w:val="-10"/>
        </w:rPr>
        <w:t xml:space="preserve"> </w:t>
      </w:r>
      <w:r w:rsidR="00EE3A01" w:rsidRPr="00EE3A01">
        <w:rPr>
          <w:rFonts w:ascii="ＭＳ ゴシック" w:eastAsia="ＭＳ ゴシック" w:hAnsi="ＭＳ ゴシック" w:hint="eastAsia"/>
          <w:b/>
          <w:color w:val="000000"/>
          <w:spacing w:val="-10"/>
        </w:rPr>
        <w:t>－</w:t>
      </w:r>
      <w:r w:rsidR="004F0566" w:rsidRPr="00EE3A01">
        <w:rPr>
          <w:rFonts w:ascii="ＭＳ ゴシック" w:eastAsia="ＭＳ ゴシック" w:hAnsi="ＭＳ ゴシック" w:hint="eastAsia"/>
          <w:b/>
          <w:color w:val="000000"/>
          <w:spacing w:val="-10"/>
        </w:rPr>
        <w:t>３９７</w:t>
      </w:r>
      <w:r w:rsidRPr="003E3E99">
        <w:rPr>
          <w:rFonts w:ascii="ＭＳ ゴシック" w:eastAsia="ＭＳ ゴシック" w:hAnsi="ＭＳ ゴシック" w:hint="eastAsia"/>
          <w:b/>
          <w:color w:val="000000"/>
          <w:spacing w:val="-10"/>
        </w:rPr>
        <w:t>㎡</w:t>
      </w:r>
    </w:p>
    <w:p w:rsidR="003E3E99" w:rsidRPr="003E3E99" w:rsidRDefault="003E3E99" w:rsidP="00AE58DB">
      <w:pPr>
        <w:ind w:rightChars="-196" w:right="-510" w:firstLineChars="236" w:firstLine="566"/>
        <w:rPr>
          <w:rFonts w:ascii="ＭＳ ゴシック" w:eastAsia="ＭＳ ゴシック" w:hAnsi="ＭＳ ゴシック"/>
          <w:color w:val="000000"/>
          <w:spacing w:val="-10"/>
        </w:rPr>
      </w:pPr>
      <w:r w:rsidRPr="003E3E99">
        <w:rPr>
          <w:rFonts w:ascii="ＭＳ ゴシック" w:eastAsia="ＭＳ ゴシック" w:hAnsi="ＭＳ ゴシック" w:hint="eastAsia"/>
          <w:color w:val="000000"/>
          <w:spacing w:val="-10"/>
        </w:rPr>
        <w:t xml:space="preserve">市内 </w:t>
      </w:r>
      <w:r w:rsidR="00FF26F7">
        <w:rPr>
          <w:rFonts w:ascii="ＭＳ ゴシック" w:eastAsia="ＭＳ ゴシック" w:hAnsi="ＭＳ ゴシック" w:hint="eastAsia"/>
          <w:color w:val="000000"/>
          <w:spacing w:val="-10"/>
        </w:rPr>
        <w:t>４</w:t>
      </w:r>
      <w:r w:rsidR="004F0566">
        <w:rPr>
          <w:rFonts w:ascii="ＭＳ ゴシック" w:eastAsia="ＭＳ ゴシック" w:hAnsi="ＭＳ ゴシック" w:hint="eastAsia"/>
          <w:color w:val="000000"/>
          <w:spacing w:val="-10"/>
        </w:rPr>
        <w:t>２０</w:t>
      </w:r>
      <w:r>
        <w:rPr>
          <w:rFonts w:ascii="ＭＳ ゴシック" w:eastAsia="ＭＳ ゴシック" w:hAnsi="ＭＳ ゴシック" w:hint="eastAsia"/>
          <w:color w:val="000000"/>
          <w:spacing w:val="-10"/>
        </w:rPr>
        <w:t xml:space="preserve">件 </w:t>
      </w:r>
      <w:r w:rsidRPr="003E3E99">
        <w:rPr>
          <w:rFonts w:ascii="ＭＳ ゴシック" w:eastAsia="ＭＳ ゴシック" w:hAnsi="ＭＳ ゴシック" w:hint="eastAsia"/>
          <w:color w:val="000000"/>
          <w:spacing w:val="-10"/>
        </w:rPr>
        <w:t xml:space="preserve">前年比 </w:t>
      </w:r>
      <w:r w:rsidR="004F0566">
        <w:rPr>
          <w:rFonts w:ascii="ＭＳ ゴシック" w:eastAsia="ＭＳ ゴシック" w:hAnsi="ＭＳ ゴシック" w:hint="eastAsia"/>
          <w:color w:val="000000"/>
          <w:spacing w:val="-10"/>
        </w:rPr>
        <w:t>－６９</w:t>
      </w:r>
      <w:r w:rsidRPr="003E3E99">
        <w:rPr>
          <w:rFonts w:ascii="ＭＳ ゴシック" w:eastAsia="ＭＳ ゴシック" w:hAnsi="ＭＳ ゴシック" w:hint="eastAsia"/>
          <w:color w:val="000000"/>
          <w:spacing w:val="-10"/>
        </w:rPr>
        <w:t xml:space="preserve">件　焼損床面積 </w:t>
      </w:r>
      <w:r w:rsidR="004F0566">
        <w:rPr>
          <w:rFonts w:ascii="ＭＳ ゴシック" w:eastAsia="ＭＳ ゴシック" w:hAnsi="ＭＳ ゴシック" w:hint="eastAsia"/>
          <w:color w:val="000000"/>
          <w:spacing w:val="-10"/>
        </w:rPr>
        <w:t>３</w:t>
      </w:r>
      <w:r w:rsidR="00FF26F7">
        <w:rPr>
          <w:rFonts w:ascii="ＭＳ ゴシック" w:eastAsia="ＭＳ ゴシック" w:hAnsi="ＭＳ ゴシック" w:hint="eastAsia"/>
          <w:color w:val="000000"/>
          <w:spacing w:val="-10"/>
        </w:rPr>
        <w:t>，５</w:t>
      </w:r>
      <w:r w:rsidR="004F0566">
        <w:rPr>
          <w:rFonts w:ascii="ＭＳ ゴシック" w:eastAsia="ＭＳ ゴシック" w:hAnsi="ＭＳ ゴシック" w:hint="eastAsia"/>
          <w:color w:val="000000"/>
          <w:spacing w:val="-10"/>
        </w:rPr>
        <w:t>６３</w:t>
      </w:r>
      <w:r w:rsidRPr="003E3E99">
        <w:rPr>
          <w:rFonts w:ascii="ＭＳ ゴシック" w:eastAsia="ＭＳ ゴシック" w:hAnsi="ＭＳ ゴシック" w:hint="eastAsia"/>
          <w:color w:val="000000"/>
          <w:spacing w:val="-10"/>
        </w:rPr>
        <w:t>㎡</w:t>
      </w:r>
      <w:r>
        <w:rPr>
          <w:rFonts w:ascii="ＭＳ ゴシック" w:eastAsia="ＭＳ ゴシック" w:hAnsi="ＭＳ ゴシック" w:hint="eastAsia"/>
          <w:color w:val="000000"/>
          <w:spacing w:val="-10"/>
        </w:rPr>
        <w:t xml:space="preserve"> </w:t>
      </w:r>
      <w:r w:rsidRPr="003E3E99">
        <w:rPr>
          <w:rFonts w:ascii="ＭＳ ゴシック" w:eastAsia="ＭＳ ゴシック" w:hAnsi="ＭＳ ゴシック" w:hint="eastAsia"/>
          <w:color w:val="000000"/>
          <w:spacing w:val="-10"/>
        </w:rPr>
        <w:t xml:space="preserve">前年比 </w:t>
      </w:r>
      <w:r w:rsidR="004F0566">
        <w:rPr>
          <w:rFonts w:ascii="ＭＳ ゴシック" w:eastAsia="ＭＳ ゴシック" w:hAnsi="ＭＳ ゴシック" w:hint="eastAsia"/>
          <w:color w:val="000000"/>
          <w:spacing w:val="-10"/>
        </w:rPr>
        <w:t>－</w:t>
      </w:r>
      <w:r w:rsidR="00FF26F7">
        <w:rPr>
          <w:rFonts w:ascii="ＭＳ ゴシック" w:eastAsia="ＭＳ ゴシック" w:hAnsi="ＭＳ ゴシック" w:hint="eastAsia"/>
          <w:color w:val="000000"/>
          <w:spacing w:val="-10"/>
        </w:rPr>
        <w:t>３，８</w:t>
      </w:r>
      <w:r w:rsidR="004F0566">
        <w:rPr>
          <w:rFonts w:ascii="ＭＳ ゴシック" w:eastAsia="ＭＳ ゴシック" w:hAnsi="ＭＳ ゴシック" w:hint="eastAsia"/>
          <w:color w:val="000000"/>
          <w:spacing w:val="-10"/>
        </w:rPr>
        <w:t>５０</w:t>
      </w:r>
      <w:r w:rsidRPr="003E3E99">
        <w:rPr>
          <w:rFonts w:ascii="ＭＳ ゴシック" w:eastAsia="ＭＳ ゴシック" w:hAnsi="ＭＳ ゴシック" w:hint="eastAsia"/>
          <w:color w:val="000000"/>
          <w:spacing w:val="-10"/>
        </w:rPr>
        <w:t>㎡</w:t>
      </w:r>
    </w:p>
    <w:p w:rsidR="002B5489" w:rsidRDefault="002B5489" w:rsidP="00440B13">
      <w:pPr>
        <w:ind w:rightChars="-196" w:right="-510" w:firstLineChars="272" w:firstLine="653"/>
        <w:rPr>
          <w:color w:val="000000"/>
          <w:spacing w:val="-10"/>
        </w:rPr>
      </w:pPr>
    </w:p>
    <w:p w:rsidR="004F0566" w:rsidRPr="00440B13" w:rsidRDefault="004F0566" w:rsidP="004F0566">
      <w:pPr>
        <w:ind w:firstLineChars="100" w:firstLine="260"/>
        <w:jc w:val="left"/>
        <w:rPr>
          <w:rFonts w:ascii="ＭＳ ゴシック" w:eastAsia="ＭＳ ゴシック" w:hAnsi="ＭＳ ゴシック"/>
          <w:color w:val="000000"/>
        </w:rPr>
      </w:pPr>
      <w:r w:rsidRPr="00440B13">
        <w:rPr>
          <w:rFonts w:ascii="ＭＳ ゴシック" w:eastAsia="ＭＳ ゴシック" w:hAnsi="ＭＳ ゴシック" w:hint="eastAsia"/>
          <w:color w:val="000000"/>
        </w:rPr>
        <w:t>◆</w:t>
      </w:r>
      <w:r>
        <w:rPr>
          <w:rFonts w:ascii="ＭＳ ゴシック" w:eastAsia="ＭＳ ゴシック" w:hAnsi="ＭＳ ゴシック" w:hint="eastAsia"/>
          <w:color w:val="000000"/>
        </w:rPr>
        <w:t>救急</w:t>
      </w:r>
      <w:r w:rsidRPr="00440B13">
        <w:rPr>
          <w:rFonts w:ascii="ＭＳ ゴシック" w:eastAsia="ＭＳ ゴシック" w:hAnsi="ＭＳ ゴシック" w:hint="eastAsia"/>
          <w:color w:val="000000"/>
        </w:rPr>
        <w:t>件数</w:t>
      </w:r>
      <w:r w:rsidR="00AA372A" w:rsidRPr="00AA372A">
        <w:rPr>
          <w:rFonts w:ascii="ＭＳ ゴシック" w:eastAsia="ＭＳ ゴシック" w:hAnsi="ＭＳ ゴシック" w:hint="eastAsia"/>
          <w:color w:val="000000"/>
        </w:rPr>
        <w:t>（令和</w:t>
      </w:r>
      <w:r w:rsidR="00AA372A">
        <w:rPr>
          <w:rFonts w:ascii="ＭＳ ゴシック" w:eastAsia="ＭＳ ゴシック" w:hAnsi="ＭＳ ゴシック" w:hint="eastAsia"/>
          <w:color w:val="000000"/>
        </w:rPr>
        <w:t>４</w:t>
      </w:r>
      <w:r w:rsidR="00AA372A" w:rsidRPr="00AA372A">
        <w:rPr>
          <w:rFonts w:ascii="ＭＳ ゴシック" w:eastAsia="ＭＳ ゴシック" w:hAnsi="ＭＳ ゴシック" w:hint="eastAsia"/>
          <w:color w:val="000000"/>
        </w:rPr>
        <w:t>年累計【８月末現在】）</w:t>
      </w:r>
    </w:p>
    <w:p w:rsidR="004F0566" w:rsidRPr="007659E3" w:rsidRDefault="004F0566" w:rsidP="004F0566">
      <w:pPr>
        <w:ind w:leftChars="109" w:left="283" w:rightChars="12" w:right="31" w:firstLineChars="90" w:firstLine="235"/>
        <w:rPr>
          <w:rFonts w:ascii="ＭＳ ゴシック" w:eastAsia="ＭＳ ゴシック" w:hAnsi="ＭＳ ゴシック"/>
          <w:b/>
          <w:color w:val="000000"/>
        </w:rPr>
      </w:pPr>
      <w:r w:rsidRPr="007659E3">
        <w:rPr>
          <w:rFonts w:ascii="ＭＳ ゴシック" w:eastAsia="ＭＳ ゴシック" w:hAnsi="ＭＳ ゴシック" w:hint="eastAsia"/>
          <w:b/>
          <w:color w:val="000000"/>
        </w:rPr>
        <w:t>区内　　　９，５４６件　前年比＋　１，８４６件</w:t>
      </w:r>
    </w:p>
    <w:p w:rsidR="004F0566" w:rsidRPr="007659E3" w:rsidRDefault="004F0566" w:rsidP="004F0566">
      <w:pPr>
        <w:ind w:leftChars="109" w:left="283" w:rightChars="12" w:right="31" w:firstLineChars="90" w:firstLine="234"/>
        <w:rPr>
          <w:rFonts w:ascii="ＭＳ ゴシック" w:eastAsia="ＭＳ ゴシック" w:hAnsi="ＭＳ ゴシック"/>
          <w:color w:val="000000"/>
        </w:rPr>
      </w:pPr>
      <w:r w:rsidRPr="007659E3">
        <w:rPr>
          <w:rFonts w:ascii="ＭＳ ゴシック" w:eastAsia="ＭＳ ゴシック" w:hAnsi="ＭＳ ゴシック" w:hint="eastAsia"/>
          <w:color w:val="000000"/>
        </w:rPr>
        <w:t>市内　１６３，２３７件　前年比＋２７，６７４件</w:t>
      </w:r>
    </w:p>
    <w:p w:rsidR="001C5A6D" w:rsidRPr="004F0566" w:rsidRDefault="001C5A6D" w:rsidP="001C5A6D">
      <w:pPr>
        <w:ind w:leftChars="109" w:left="283" w:rightChars="12" w:right="31" w:firstLineChars="90" w:firstLine="234"/>
        <w:rPr>
          <w:color w:val="000000"/>
        </w:rPr>
      </w:pPr>
    </w:p>
    <w:p w:rsidR="00041D79" w:rsidRPr="00FF26F7" w:rsidRDefault="00041D79" w:rsidP="003E6363">
      <w:pPr>
        <w:ind w:rightChars="12" w:right="31"/>
        <w:rPr>
          <w:color w:val="000000"/>
        </w:rPr>
      </w:pPr>
    </w:p>
    <w:p w:rsidR="00634B05" w:rsidRDefault="008D4516" w:rsidP="0098129D">
      <w:pPr>
        <w:ind w:rightChars="12" w:right="31"/>
        <w:jc w:val="center"/>
        <w:rPr>
          <w:bdr w:val="single" w:sz="4" w:space="0" w:color="auto"/>
        </w:rPr>
      </w:pPr>
      <w:r>
        <w:rPr>
          <w:rFonts w:hint="eastAsia"/>
          <w:bdr w:val="single" w:sz="4" w:space="0" w:color="auto"/>
        </w:rPr>
        <w:t xml:space="preserve"> </w:t>
      </w:r>
      <w:r w:rsidR="00D209D5" w:rsidRPr="003143BD">
        <w:rPr>
          <w:rFonts w:hint="eastAsia"/>
          <w:bdr w:val="single" w:sz="4" w:space="0" w:color="auto"/>
        </w:rPr>
        <w:t>問合せ　港南消防署</w:t>
      </w:r>
      <w:r w:rsidR="00544C67">
        <w:rPr>
          <w:rFonts w:hint="eastAsia"/>
          <w:bdr w:val="single" w:sz="4" w:space="0" w:color="auto"/>
        </w:rPr>
        <w:t xml:space="preserve">　総務・</w:t>
      </w:r>
      <w:r w:rsidR="00D209D5" w:rsidRPr="003143BD">
        <w:rPr>
          <w:rFonts w:hint="eastAsia"/>
          <w:bdr w:val="single" w:sz="4" w:space="0" w:color="auto"/>
        </w:rPr>
        <w:t>予防課</w:t>
      </w:r>
      <w:r w:rsidR="008E6DC6">
        <w:rPr>
          <w:rFonts w:hint="eastAsia"/>
          <w:bdr w:val="single" w:sz="4" w:space="0" w:color="auto"/>
        </w:rPr>
        <w:t>予防係</w:t>
      </w:r>
      <w:r w:rsidR="00D209D5" w:rsidRPr="003143BD">
        <w:rPr>
          <w:rFonts w:hint="eastAsia"/>
          <w:bdr w:val="single" w:sz="4" w:space="0" w:color="auto"/>
        </w:rPr>
        <w:t xml:space="preserve">　電話　８４４－０１１９</w:t>
      </w:r>
      <w:r>
        <w:rPr>
          <w:rFonts w:hint="eastAsia"/>
          <w:bdr w:val="single" w:sz="4" w:space="0" w:color="auto"/>
        </w:rPr>
        <w:t xml:space="preserve"> </w:t>
      </w:r>
    </w:p>
    <w:p w:rsidR="006B7315" w:rsidRDefault="006B7315" w:rsidP="0098129D">
      <w:pPr>
        <w:ind w:rightChars="12" w:right="31"/>
        <w:jc w:val="center"/>
        <w:rPr>
          <w:bdr w:val="single" w:sz="4" w:space="0" w:color="auto"/>
        </w:rPr>
      </w:pPr>
    </w:p>
    <w:p w:rsidR="003E3E99" w:rsidRDefault="003E3E99" w:rsidP="0098129D">
      <w:pPr>
        <w:ind w:rightChars="12" w:right="31"/>
        <w:jc w:val="center"/>
        <w:rPr>
          <w:bdr w:val="single" w:sz="4" w:space="0" w:color="auto"/>
        </w:rPr>
      </w:pPr>
    </w:p>
    <w:p w:rsidR="003635B6" w:rsidRDefault="003635B6" w:rsidP="0098129D">
      <w:pPr>
        <w:ind w:rightChars="12" w:right="31"/>
        <w:jc w:val="center"/>
        <w:rPr>
          <w:bdr w:val="single" w:sz="4" w:space="0" w:color="auto"/>
        </w:rPr>
      </w:pPr>
    </w:p>
    <w:p w:rsidR="007659E3" w:rsidRDefault="007659E3" w:rsidP="0098129D">
      <w:pPr>
        <w:ind w:rightChars="12" w:right="31"/>
        <w:jc w:val="center"/>
        <w:rPr>
          <w:bdr w:val="single" w:sz="4" w:space="0" w:color="auto"/>
        </w:rPr>
      </w:pPr>
    </w:p>
    <w:p w:rsidR="007F63AA" w:rsidRDefault="00BA3E3C" w:rsidP="007F63AA">
      <w:pPr>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２</w:t>
      </w:r>
      <w:r w:rsidR="00992F46">
        <w:rPr>
          <w:rFonts w:ascii="ＭＳ ゴシック" w:eastAsia="ＭＳ ゴシック" w:hAnsi="ＭＳ ゴシック" w:hint="eastAsia"/>
          <w:spacing w:val="-10"/>
          <w:sz w:val="40"/>
          <w:szCs w:val="40"/>
          <w:shd w:val="pct15" w:color="auto" w:fill="FFFFFF"/>
        </w:rPr>
        <w:t xml:space="preserve">　依頼事項　　　　　　　　　　　　　　　　　　　　</w:t>
      </w:r>
    </w:p>
    <w:p w:rsidR="00F122E9" w:rsidRPr="00BA3E3C" w:rsidRDefault="00F122E9" w:rsidP="00F122E9">
      <w:pPr>
        <w:spacing w:afterLines="50" w:after="180" w:line="380" w:lineRule="exact"/>
        <w:ind w:left="566" w:hangingChars="202" w:hanging="566"/>
        <w:jc w:val="left"/>
        <w:rPr>
          <w:rFonts w:ascii="ＭＳ ゴシック" w:eastAsia="ＭＳ ゴシック" w:hAnsi="ＭＳ ゴシック"/>
          <w:bCs/>
          <w:color w:val="000000"/>
          <w:sz w:val="28"/>
          <w:szCs w:val="28"/>
          <w:u w:val="single"/>
        </w:rPr>
      </w:pPr>
      <w:r>
        <w:rPr>
          <w:rFonts w:ascii="ＭＳ ゴシック" w:eastAsia="ＭＳ ゴシック" w:hAnsi="ＭＳ ゴシック" w:hint="eastAsia"/>
          <w:bCs/>
          <w:color w:val="000000"/>
          <w:sz w:val="28"/>
          <w:szCs w:val="28"/>
        </w:rPr>
        <w:t>（１）</w:t>
      </w:r>
      <w:r w:rsidRPr="00BA3E3C">
        <w:rPr>
          <w:rFonts w:ascii="ＭＳ ゴシック" w:eastAsia="ＭＳ ゴシック" w:hAnsi="ＭＳ ゴシック" w:hint="eastAsia"/>
          <w:bCs/>
          <w:color w:val="000000"/>
          <w:sz w:val="28"/>
          <w:szCs w:val="28"/>
          <w:u w:val="single"/>
        </w:rPr>
        <w:t>令和４年度「港南区元気な地域づくりフォーラム」で紹介する地域活動事例の募集について</w:t>
      </w:r>
    </w:p>
    <w:p w:rsidR="00F122E9" w:rsidRPr="00BA3E3C" w:rsidRDefault="00F122E9" w:rsidP="00F122E9">
      <w:pPr>
        <w:ind w:leftChars="100" w:left="260" w:firstLineChars="100" w:firstLine="260"/>
      </w:pPr>
      <w:r w:rsidRPr="00BA3E3C">
        <w:rPr>
          <w:rFonts w:hint="eastAsia"/>
        </w:rPr>
        <w:t>令和５年３月１１日（土）に開催を予定している「港南区元気な地域づくりフォーラム」では、毎年各地域の皆様の取組や活動事例を紹介させていただいております。</w:t>
      </w:r>
    </w:p>
    <w:p w:rsidR="00F122E9" w:rsidRPr="00BA3E3C" w:rsidRDefault="00F122E9" w:rsidP="00F122E9">
      <w:pPr>
        <w:ind w:leftChars="100" w:left="260" w:firstLineChars="100" w:firstLine="260"/>
      </w:pPr>
      <w:r w:rsidRPr="00BA3E3C">
        <w:rPr>
          <w:rFonts w:hint="eastAsia"/>
        </w:rPr>
        <w:t>特に今年度はコロナ禍で工夫をしながら行った活動、および「第４期港南ひまわりプラン（地域福祉保健計画）」を推進する活動について紹介していきたいと考えております。</w:t>
      </w:r>
    </w:p>
    <w:p w:rsidR="00F122E9" w:rsidRPr="00BA3E3C" w:rsidRDefault="00F122E9" w:rsidP="00F122E9">
      <w:pPr>
        <w:spacing w:afterLines="50" w:after="180"/>
        <w:ind w:leftChars="100" w:left="260" w:firstLineChars="100" w:firstLine="260"/>
      </w:pPr>
      <w:r w:rsidRPr="00BA3E3C">
        <w:rPr>
          <w:rFonts w:hint="eastAsia"/>
        </w:rPr>
        <w:t>つきましては、各地区の取組事例について各連合で取りまとめていただき、ご紹介いただきますようお願いいたします。</w:t>
      </w:r>
    </w:p>
    <w:p w:rsidR="00F122E9" w:rsidRPr="00FE15FE" w:rsidRDefault="00F122E9" w:rsidP="00F122E9">
      <w:pPr>
        <w:ind w:firstLineChars="100" w:firstLine="260"/>
        <w:rPr>
          <w:rFonts w:ascii="ＭＳ ゴシック" w:eastAsia="ＭＳ ゴシック" w:hAnsi="ＭＳ ゴシック"/>
        </w:rPr>
      </w:pPr>
      <w:r w:rsidRPr="00FE15FE">
        <w:rPr>
          <w:rFonts w:ascii="ＭＳ ゴシック" w:eastAsia="ＭＳ ゴシック" w:hAnsi="ＭＳ ゴシック" w:hint="eastAsia"/>
        </w:rPr>
        <w:t>【対象分野】</w:t>
      </w:r>
    </w:p>
    <w:p w:rsidR="00F122E9" w:rsidRPr="00BA3E3C" w:rsidRDefault="00F122E9" w:rsidP="00F122E9">
      <w:pPr>
        <w:ind w:firstLineChars="200" w:firstLine="520"/>
      </w:pPr>
      <w:r>
        <w:rPr>
          <w:rFonts w:hint="eastAsia"/>
        </w:rPr>
        <w:t xml:space="preserve">ア　</w:t>
      </w:r>
      <w:r w:rsidRPr="00BA3E3C">
        <w:rPr>
          <w:rFonts w:hint="eastAsia"/>
        </w:rPr>
        <w:t>防災・減災</w:t>
      </w:r>
    </w:p>
    <w:p w:rsidR="00F122E9" w:rsidRPr="00BA3E3C" w:rsidRDefault="00F122E9" w:rsidP="00F122E9">
      <w:pPr>
        <w:ind w:firstLineChars="200" w:firstLine="520"/>
      </w:pPr>
      <w:r>
        <w:rPr>
          <w:rFonts w:hint="eastAsia"/>
        </w:rPr>
        <w:t xml:space="preserve">イ　</w:t>
      </w:r>
      <w:r w:rsidRPr="00BA3E3C">
        <w:rPr>
          <w:rFonts w:hint="eastAsia"/>
        </w:rPr>
        <w:t>見守り・支えあい</w:t>
      </w:r>
    </w:p>
    <w:p w:rsidR="00F122E9" w:rsidRPr="00BA3E3C" w:rsidRDefault="00F122E9" w:rsidP="00F122E9">
      <w:pPr>
        <w:ind w:firstLineChars="200" w:firstLine="520"/>
      </w:pPr>
      <w:r>
        <w:rPr>
          <w:rFonts w:hint="eastAsia"/>
        </w:rPr>
        <w:t xml:space="preserve">ウ　</w:t>
      </w:r>
      <w:r w:rsidRPr="00BA3E3C">
        <w:rPr>
          <w:rFonts w:hint="eastAsia"/>
        </w:rPr>
        <w:t>地域の魅力づくり</w:t>
      </w:r>
    </w:p>
    <w:p w:rsidR="00F122E9" w:rsidRPr="00FC7E7C" w:rsidRDefault="00F122E9" w:rsidP="00F122E9">
      <w:pPr>
        <w:spacing w:afterLines="50" w:after="180"/>
        <w:ind w:firstLineChars="200" w:firstLine="520"/>
      </w:pPr>
      <w:r>
        <w:rPr>
          <w:rFonts w:hint="eastAsia"/>
        </w:rPr>
        <w:t xml:space="preserve">エ　</w:t>
      </w:r>
      <w:r w:rsidRPr="00BA3E3C">
        <w:rPr>
          <w:rFonts w:hint="eastAsia"/>
        </w:rPr>
        <w:t>健康づくり</w:t>
      </w:r>
      <w:r>
        <w:rPr>
          <w:rFonts w:hint="eastAsia"/>
        </w:rPr>
        <w:t xml:space="preserve">　</w:t>
      </w:r>
    </w:p>
    <w:p w:rsidR="00F122E9" w:rsidRPr="00FE15FE" w:rsidRDefault="00F122E9" w:rsidP="00F122E9">
      <w:pPr>
        <w:ind w:firstLineChars="100" w:firstLine="260"/>
        <w:rPr>
          <w:rFonts w:ascii="ＭＳ ゴシック" w:eastAsia="ＭＳ ゴシック" w:hAnsi="ＭＳ ゴシック"/>
        </w:rPr>
      </w:pPr>
      <w:r w:rsidRPr="00FE15FE">
        <w:rPr>
          <w:rFonts w:ascii="ＭＳ ゴシック" w:eastAsia="ＭＳ ゴシック" w:hAnsi="ＭＳ ゴシック" w:hint="eastAsia"/>
        </w:rPr>
        <w:t>【事例推薦のポイント】</w:t>
      </w:r>
    </w:p>
    <w:p w:rsidR="00F122E9" w:rsidRPr="00BA3E3C" w:rsidRDefault="00F122E9" w:rsidP="00F122E9">
      <w:pPr>
        <w:ind w:firstLineChars="200" w:firstLine="520"/>
      </w:pPr>
      <w:r w:rsidRPr="00BA3E3C">
        <w:rPr>
          <w:rFonts w:hint="eastAsia"/>
        </w:rPr>
        <w:t>・コロナ禍において、感染防止対策や内容の工夫をしている</w:t>
      </w:r>
    </w:p>
    <w:p w:rsidR="00F122E9" w:rsidRPr="00BA3E3C" w:rsidRDefault="00F122E9" w:rsidP="00F122E9">
      <w:pPr>
        <w:ind w:firstLineChars="200" w:firstLine="520"/>
      </w:pPr>
      <w:r w:rsidRPr="00BA3E3C">
        <w:rPr>
          <w:rFonts w:hint="eastAsia"/>
        </w:rPr>
        <w:t>・実施には至らなかったが、今後内容を検討の上実現させたいと考えている</w:t>
      </w:r>
    </w:p>
    <w:p w:rsidR="00F122E9" w:rsidRPr="00BA3E3C" w:rsidRDefault="00F122E9" w:rsidP="00F122E9">
      <w:pPr>
        <w:ind w:firstLineChars="200" w:firstLine="520"/>
      </w:pPr>
      <w:r w:rsidRPr="00BA3E3C">
        <w:rPr>
          <w:rFonts w:hint="eastAsia"/>
        </w:rPr>
        <w:t>・第４期港南ひまわりプランの推進につながっている</w:t>
      </w:r>
    </w:p>
    <w:p w:rsidR="00F122E9" w:rsidRPr="00BA3E3C" w:rsidRDefault="00F122E9" w:rsidP="00F122E9">
      <w:pPr>
        <w:spacing w:afterLines="50" w:after="180"/>
        <w:ind w:firstLineChars="200" w:firstLine="520"/>
      </w:pPr>
      <w:r w:rsidRPr="00BA3E3C">
        <w:rPr>
          <w:rFonts w:hint="eastAsia"/>
        </w:rPr>
        <w:t>・様々な団体が協力して取り組んでいる</w:t>
      </w:r>
    </w:p>
    <w:p w:rsidR="00F122E9" w:rsidRPr="00FE15FE" w:rsidRDefault="00F122E9" w:rsidP="00F122E9">
      <w:pPr>
        <w:ind w:firstLineChars="100" w:firstLine="260"/>
        <w:rPr>
          <w:rFonts w:ascii="ＭＳ ゴシック" w:eastAsia="ＭＳ ゴシック" w:hAnsi="ＭＳ ゴシック"/>
        </w:rPr>
      </w:pPr>
      <w:r w:rsidRPr="00FE15FE">
        <w:rPr>
          <w:rFonts w:ascii="ＭＳ ゴシック" w:eastAsia="ＭＳ ゴシック" w:hAnsi="ＭＳ ゴシック" w:hint="eastAsia"/>
        </w:rPr>
        <w:t>【募集事例数】</w:t>
      </w:r>
    </w:p>
    <w:p w:rsidR="00F122E9" w:rsidRPr="00BA3E3C" w:rsidRDefault="00F122E9" w:rsidP="00F122E9">
      <w:pPr>
        <w:spacing w:afterLines="50" w:after="180"/>
        <w:ind w:firstLineChars="300" w:firstLine="780"/>
      </w:pPr>
      <w:r w:rsidRPr="00BA3E3C">
        <w:rPr>
          <w:rFonts w:hint="eastAsia"/>
        </w:rPr>
        <w:t>各地区３事例程度</w:t>
      </w:r>
    </w:p>
    <w:p w:rsidR="00F122E9" w:rsidRPr="00FE15FE" w:rsidRDefault="00F122E9" w:rsidP="00F122E9">
      <w:pPr>
        <w:rPr>
          <w:rFonts w:ascii="ＭＳ ゴシック" w:eastAsia="ＭＳ ゴシック" w:hAnsi="ＭＳ ゴシック"/>
        </w:rPr>
      </w:pPr>
      <w:r w:rsidRPr="00BA3E3C">
        <w:rPr>
          <w:rFonts w:hint="eastAsia"/>
        </w:rPr>
        <w:t xml:space="preserve">　</w:t>
      </w:r>
      <w:r w:rsidRPr="00FE15FE">
        <w:rPr>
          <w:rFonts w:ascii="ＭＳ ゴシック" w:eastAsia="ＭＳ ゴシック" w:hAnsi="ＭＳ ゴシック" w:hint="eastAsia"/>
        </w:rPr>
        <w:t>【応募方法】</w:t>
      </w:r>
    </w:p>
    <w:p w:rsidR="00F122E9" w:rsidRPr="00BA3E3C" w:rsidRDefault="00F122E9" w:rsidP="00F122E9">
      <w:pPr>
        <w:spacing w:afterLines="50" w:after="180"/>
        <w:ind w:leftChars="200" w:left="520" w:firstLineChars="100" w:firstLine="260"/>
      </w:pPr>
      <w:r>
        <w:rPr>
          <w:rFonts w:hint="eastAsia"/>
        </w:rPr>
        <w:t>応募用紙にご記入の上、取組の写真データ（１事例３枚程度）と併せ</w:t>
      </w:r>
      <w:r w:rsidRPr="00BA3E3C">
        <w:rPr>
          <w:rFonts w:hint="eastAsia"/>
        </w:rPr>
        <w:t>て各連合で取りまとめていただき、１１月３０日（水）までに港南区役所地域力推進担当までご提出いただきますようお願いいたします。</w:t>
      </w:r>
    </w:p>
    <w:p w:rsidR="00F122E9" w:rsidRPr="00FE15FE" w:rsidRDefault="00F122E9" w:rsidP="00F122E9">
      <w:pPr>
        <w:ind w:firstLineChars="100" w:firstLine="260"/>
        <w:rPr>
          <w:rFonts w:ascii="ＭＳ ゴシック" w:eastAsia="ＭＳ ゴシック" w:hAnsi="ＭＳ ゴシック"/>
        </w:rPr>
      </w:pPr>
      <w:r w:rsidRPr="00FE15FE">
        <w:rPr>
          <w:rFonts w:ascii="ＭＳ ゴシック" w:eastAsia="ＭＳ ゴシック" w:hAnsi="ＭＳ ゴシック" w:hint="eastAsia"/>
        </w:rPr>
        <w:t>【事例紹介方法】</w:t>
      </w:r>
    </w:p>
    <w:p w:rsidR="00F122E9" w:rsidRPr="00BA3E3C" w:rsidRDefault="00F122E9" w:rsidP="00F122E9">
      <w:pPr>
        <w:ind w:leftChars="200" w:left="520" w:firstLineChars="100" w:firstLine="260"/>
      </w:pPr>
      <w:r w:rsidRPr="00BA3E3C">
        <w:rPr>
          <w:rFonts w:hint="eastAsia"/>
        </w:rPr>
        <w:t>応募いただいた事例は、当日会場にて事例集や取組写真のスライドショーで紹介するほか、いくつかの事例についてはステージで発表していただく予定です。</w:t>
      </w:r>
    </w:p>
    <w:p w:rsidR="00F122E9" w:rsidRPr="00BA3E3C" w:rsidRDefault="00F122E9" w:rsidP="00F122E9"/>
    <w:p w:rsidR="00F122E9" w:rsidRDefault="00F122E9" w:rsidP="00F122E9"/>
    <w:p w:rsidR="00F122E9" w:rsidRPr="00BA3E3C" w:rsidRDefault="00F122E9" w:rsidP="00F122E9">
      <w:pPr>
        <w:jc w:val="center"/>
      </w:pPr>
      <w:r>
        <w:rPr>
          <w:rFonts w:hint="eastAsia"/>
          <w:bdr w:val="single" w:sz="4" w:space="0" w:color="auto"/>
        </w:rPr>
        <w:t xml:space="preserve"> 問合せ　</w:t>
      </w:r>
      <w:r w:rsidRPr="00FC7E7C">
        <w:rPr>
          <w:rFonts w:hint="eastAsia"/>
          <w:bdr w:val="single" w:sz="4" w:space="0" w:color="auto"/>
        </w:rPr>
        <w:t>区政推進課地域力推進担当　電話　８４７－８３８３</w:t>
      </w:r>
      <w:r>
        <w:rPr>
          <w:rFonts w:hint="eastAsia"/>
          <w:bdr w:val="single" w:sz="4" w:space="0" w:color="auto"/>
        </w:rPr>
        <w:t xml:space="preserve"> </w:t>
      </w:r>
    </w:p>
    <w:p w:rsidR="00F122E9" w:rsidRDefault="00F122E9" w:rsidP="00F122E9">
      <w:pPr>
        <w:spacing w:line="0" w:lineRule="atLeast"/>
        <w:ind w:left="566" w:hangingChars="202" w:hanging="566"/>
        <w:jc w:val="left"/>
        <w:rPr>
          <w:rFonts w:ascii="ＭＳ ゴシック" w:eastAsia="ＭＳ ゴシック" w:hAnsi="ＭＳ ゴシック"/>
          <w:bCs/>
          <w:color w:val="000000"/>
          <w:sz w:val="28"/>
          <w:szCs w:val="28"/>
        </w:rPr>
      </w:pPr>
    </w:p>
    <w:p w:rsidR="00F122E9" w:rsidRDefault="00F122E9" w:rsidP="00F122E9">
      <w:pPr>
        <w:spacing w:line="0" w:lineRule="atLeast"/>
        <w:ind w:left="566" w:hangingChars="202" w:hanging="566"/>
        <w:jc w:val="left"/>
        <w:rPr>
          <w:rFonts w:ascii="ＭＳ ゴシック" w:eastAsia="ＭＳ ゴシック" w:hAnsi="ＭＳ ゴシック"/>
          <w:bCs/>
          <w:color w:val="000000"/>
          <w:sz w:val="28"/>
          <w:szCs w:val="28"/>
        </w:rPr>
      </w:pPr>
    </w:p>
    <w:p w:rsidR="00357972" w:rsidRPr="00357972" w:rsidRDefault="00357972" w:rsidP="00F47254">
      <w:pPr>
        <w:wordWrap w:val="0"/>
        <w:spacing w:afterLines="50" w:after="180" w:line="380" w:lineRule="exact"/>
        <w:rPr>
          <w:rFonts w:ascii="ｺﾞｼｯｸ" w:eastAsia="ＭＳ ゴシック"/>
          <w:bCs/>
          <w:color w:val="000000"/>
          <w:sz w:val="28"/>
          <w:szCs w:val="28"/>
          <w:u w:val="single"/>
        </w:rPr>
      </w:pPr>
      <w:r w:rsidRPr="00357972">
        <w:rPr>
          <w:rFonts w:ascii="ｺﾞｼｯｸ" w:eastAsia="ＭＳ ゴシック" w:hint="eastAsia"/>
          <w:bCs/>
          <w:color w:val="000000"/>
          <w:sz w:val="28"/>
          <w:szCs w:val="28"/>
        </w:rPr>
        <w:lastRenderedPageBreak/>
        <w:t>（</w:t>
      </w:r>
      <w:r w:rsidR="00F122E9">
        <w:rPr>
          <w:rFonts w:ascii="ｺﾞｼｯｸ" w:eastAsia="ＭＳ ゴシック" w:hint="eastAsia"/>
          <w:bCs/>
          <w:color w:val="000000"/>
          <w:sz w:val="28"/>
          <w:szCs w:val="28"/>
        </w:rPr>
        <w:t>２</w:t>
      </w:r>
      <w:r w:rsidRPr="00357972">
        <w:rPr>
          <w:rFonts w:ascii="ｺﾞｼｯｸ" w:eastAsia="ＭＳ ゴシック" w:hint="eastAsia"/>
          <w:bCs/>
          <w:color w:val="000000"/>
          <w:sz w:val="28"/>
          <w:szCs w:val="28"/>
        </w:rPr>
        <w:t>）</w:t>
      </w:r>
      <w:r w:rsidRPr="00357972">
        <w:rPr>
          <w:rFonts w:ascii="ｺﾞｼｯｸ" w:eastAsia="ＭＳ ゴシック" w:hint="eastAsia"/>
          <w:bCs/>
          <w:color w:val="000000"/>
          <w:sz w:val="28"/>
          <w:szCs w:val="28"/>
          <w:u w:val="single"/>
        </w:rPr>
        <w:t>自治会町内会役員の表彰について</w:t>
      </w:r>
    </w:p>
    <w:p w:rsidR="00357972" w:rsidRPr="00357972" w:rsidRDefault="00357972" w:rsidP="00F47254">
      <w:pPr>
        <w:ind w:left="260" w:hangingChars="100" w:hanging="260"/>
        <w:rPr>
          <w:bCs/>
          <w:color w:val="000000"/>
        </w:rPr>
      </w:pPr>
      <w:r w:rsidRPr="00357972">
        <w:rPr>
          <w:rFonts w:hint="eastAsia"/>
          <w:bCs/>
          <w:color w:val="000000"/>
        </w:rPr>
        <w:t xml:space="preserve">　</w:t>
      </w:r>
      <w:r w:rsidR="00B95205">
        <w:rPr>
          <w:rFonts w:hint="eastAsia"/>
          <w:bCs/>
          <w:color w:val="000000"/>
        </w:rPr>
        <w:t xml:space="preserve">　</w:t>
      </w:r>
      <w:r w:rsidRPr="00357972">
        <w:rPr>
          <w:rFonts w:hint="eastAsia"/>
          <w:bCs/>
          <w:color w:val="000000"/>
        </w:rPr>
        <w:t>長年にわたり、地域社会の振興に尽力していただいた自治会町内会の役員等の皆様に対し、感謝の意を表するため、令和</w:t>
      </w:r>
      <w:r w:rsidR="00ED2D3D">
        <w:rPr>
          <w:rFonts w:hint="eastAsia"/>
          <w:bCs/>
          <w:color w:val="000000"/>
        </w:rPr>
        <w:t>４</w:t>
      </w:r>
      <w:r w:rsidRPr="00357972">
        <w:rPr>
          <w:rFonts w:hint="eastAsia"/>
          <w:bCs/>
          <w:color w:val="000000"/>
        </w:rPr>
        <w:t>年度自治会町内会役員の表彰を行います。</w:t>
      </w:r>
    </w:p>
    <w:p w:rsidR="00357972" w:rsidRPr="00357972" w:rsidRDefault="00357972" w:rsidP="00F47254">
      <w:pPr>
        <w:ind w:leftChars="100" w:left="260" w:firstLineChars="100" w:firstLine="260"/>
        <w:rPr>
          <w:bCs/>
          <w:color w:val="000000"/>
        </w:rPr>
      </w:pPr>
      <w:r w:rsidRPr="00357972">
        <w:rPr>
          <w:rFonts w:hint="eastAsia"/>
          <w:bCs/>
          <w:color w:val="000000"/>
        </w:rPr>
        <w:t>つきましては、自治会町内会長の皆様から、候補者をご推薦いただきますようお願いします。</w:t>
      </w:r>
    </w:p>
    <w:p w:rsidR="00357972" w:rsidRPr="00357972" w:rsidRDefault="00357972" w:rsidP="00F47254">
      <w:pPr>
        <w:spacing w:afterLines="50" w:after="180"/>
        <w:ind w:left="260" w:hangingChars="100" w:hanging="260"/>
        <w:rPr>
          <w:bCs/>
          <w:color w:val="000000"/>
        </w:rPr>
      </w:pPr>
      <w:r w:rsidRPr="00357972">
        <w:rPr>
          <w:rFonts w:hint="eastAsia"/>
          <w:bCs/>
          <w:color w:val="000000"/>
        </w:rPr>
        <w:t xml:space="preserve">　</w:t>
      </w:r>
      <w:r w:rsidR="00B95205">
        <w:rPr>
          <w:rFonts w:hint="eastAsia"/>
          <w:bCs/>
          <w:color w:val="000000"/>
        </w:rPr>
        <w:t xml:space="preserve">　</w:t>
      </w:r>
      <w:r w:rsidRPr="00357972">
        <w:rPr>
          <w:rFonts w:hint="eastAsia"/>
          <w:bCs/>
          <w:color w:val="000000"/>
        </w:rPr>
        <w:t>なお、表彰式及び感謝会の開催については検討中ですので、決まり次第お知らせいたします。</w:t>
      </w:r>
    </w:p>
    <w:p w:rsidR="00357972" w:rsidRPr="00357972" w:rsidRDefault="00357972" w:rsidP="00F47254">
      <w:pPr>
        <w:ind w:firstLineChars="100" w:firstLine="260"/>
        <w:rPr>
          <w:rFonts w:ascii="ＭＳ ゴシック" w:eastAsia="ＭＳ ゴシック" w:hAnsi="ＭＳ ゴシック"/>
          <w:bCs/>
          <w:color w:val="000000"/>
        </w:rPr>
      </w:pPr>
      <w:r w:rsidRPr="00357972">
        <w:rPr>
          <w:rFonts w:ascii="ＭＳ ゴシック" w:eastAsia="ＭＳ ゴシック" w:hAnsi="ＭＳ ゴシック" w:hint="eastAsia"/>
          <w:bCs/>
          <w:color w:val="000000"/>
        </w:rPr>
        <w:t xml:space="preserve">【表彰対象者】　</w:t>
      </w:r>
    </w:p>
    <w:p w:rsidR="00357972" w:rsidRPr="00357972" w:rsidRDefault="00357972" w:rsidP="00F47254">
      <w:pPr>
        <w:ind w:firstLineChars="200" w:firstLine="520"/>
        <w:rPr>
          <w:bCs/>
          <w:color w:val="000000"/>
        </w:rPr>
      </w:pPr>
      <w:r w:rsidRPr="00357972">
        <w:rPr>
          <w:rFonts w:hint="eastAsia"/>
          <w:bCs/>
          <w:color w:val="000000"/>
        </w:rPr>
        <w:t>次の①～④のいずれかに該当する方</w:t>
      </w:r>
    </w:p>
    <w:p w:rsidR="00357972" w:rsidRPr="00357972" w:rsidRDefault="00A93D52" w:rsidP="00F47254">
      <w:pPr>
        <w:ind w:leftChars="200" w:left="780" w:hangingChars="100" w:hanging="260"/>
        <w:rPr>
          <w:bCs/>
          <w:color w:val="000000"/>
        </w:rPr>
      </w:pPr>
      <w:r>
        <w:rPr>
          <w:rFonts w:hint="eastAsia"/>
          <w:bCs/>
          <w:color w:val="000000"/>
        </w:rPr>
        <w:t>①</w:t>
      </w:r>
      <w:r w:rsidR="00357972" w:rsidRPr="00357972">
        <w:rPr>
          <w:rFonts w:hint="eastAsia"/>
          <w:bCs/>
          <w:color w:val="000000"/>
        </w:rPr>
        <w:t>自治会町内会の役員を在職５年以上で退任された方のうち、功労又は業績が顕著で、自治会町内会長が特に表彰を必要と認める方。</w:t>
      </w:r>
    </w:p>
    <w:p w:rsidR="00357972" w:rsidRPr="00357972" w:rsidRDefault="00A93D52" w:rsidP="00F47254">
      <w:pPr>
        <w:ind w:leftChars="200" w:left="780" w:hangingChars="100" w:hanging="260"/>
        <w:rPr>
          <w:bCs/>
          <w:color w:val="000000"/>
        </w:rPr>
      </w:pPr>
      <w:r>
        <w:rPr>
          <w:rFonts w:hint="eastAsia"/>
          <w:bCs/>
          <w:color w:val="000000"/>
        </w:rPr>
        <w:t>②</w:t>
      </w:r>
      <w:r w:rsidR="00357972" w:rsidRPr="00357972">
        <w:rPr>
          <w:rFonts w:hint="eastAsia"/>
          <w:bCs/>
          <w:color w:val="000000"/>
        </w:rPr>
        <w:t>自治会町内会の役員を１０年以上勤続した方のうち、功労又は業績が顕著で、自治会町内会長が特に表彰を必要と認める方。</w:t>
      </w:r>
    </w:p>
    <w:p w:rsidR="00357972" w:rsidRPr="00357972" w:rsidRDefault="00A93D52" w:rsidP="00F47254">
      <w:pPr>
        <w:ind w:leftChars="200" w:left="780" w:hangingChars="100" w:hanging="260"/>
        <w:rPr>
          <w:bCs/>
          <w:color w:val="000000"/>
        </w:rPr>
      </w:pPr>
      <w:r>
        <w:rPr>
          <w:rFonts w:hint="eastAsia"/>
          <w:bCs/>
          <w:color w:val="000000"/>
        </w:rPr>
        <w:t>③</w:t>
      </w:r>
      <w:r w:rsidR="00357972" w:rsidRPr="00357972">
        <w:rPr>
          <w:rFonts w:hint="eastAsia"/>
          <w:bCs/>
          <w:color w:val="000000"/>
        </w:rPr>
        <w:t>前号の②に該当して表彰された方が、その後、さらに５年以上在職して退任した場合で、功労又は業績が顕著で、自治会町内会長が特に表彰を必要と認める方。</w:t>
      </w:r>
    </w:p>
    <w:p w:rsidR="00357972" w:rsidRPr="00357972" w:rsidRDefault="00A93D52" w:rsidP="00F47254">
      <w:pPr>
        <w:ind w:firstLineChars="200" w:firstLine="520"/>
        <w:rPr>
          <w:bCs/>
          <w:color w:val="000000"/>
        </w:rPr>
      </w:pPr>
      <w:r>
        <w:rPr>
          <w:rFonts w:hint="eastAsia"/>
          <w:bCs/>
          <w:color w:val="000000"/>
        </w:rPr>
        <w:t>④</w:t>
      </w:r>
      <w:r w:rsidR="00357972" w:rsidRPr="00357972">
        <w:rPr>
          <w:rFonts w:hint="eastAsia"/>
          <w:bCs/>
          <w:color w:val="000000"/>
        </w:rPr>
        <w:t>特に功労が顕著で、区長が表彰を必要と認める方。</w:t>
      </w:r>
    </w:p>
    <w:p w:rsidR="00357972" w:rsidRPr="00357972" w:rsidRDefault="00357972" w:rsidP="00F47254">
      <w:pPr>
        <w:spacing w:afterLines="50" w:after="180"/>
        <w:ind w:firstLineChars="218" w:firstLine="567"/>
        <w:rPr>
          <w:bCs/>
          <w:color w:val="000000"/>
        </w:rPr>
      </w:pPr>
      <w:r w:rsidRPr="00357972">
        <w:rPr>
          <w:rFonts w:hint="eastAsia"/>
          <w:bCs/>
          <w:color w:val="000000"/>
        </w:rPr>
        <w:t>※自治会町内会長永年在職者表彰を受けた方は除外します。</w:t>
      </w:r>
    </w:p>
    <w:p w:rsidR="00357972" w:rsidRPr="00357972" w:rsidRDefault="00357972" w:rsidP="00F47254">
      <w:pPr>
        <w:ind w:firstLineChars="100" w:firstLine="260"/>
        <w:rPr>
          <w:rFonts w:ascii="ＭＳ ゴシック" w:eastAsia="ＭＳ ゴシック" w:hAnsi="ＭＳ ゴシック"/>
          <w:bCs/>
          <w:color w:val="000000"/>
        </w:rPr>
      </w:pPr>
      <w:r w:rsidRPr="00357972">
        <w:rPr>
          <w:rFonts w:ascii="ＭＳ ゴシック" w:eastAsia="ＭＳ ゴシック" w:hAnsi="ＭＳ ゴシック" w:hint="eastAsia"/>
          <w:bCs/>
          <w:color w:val="000000"/>
        </w:rPr>
        <w:t>【提出方法】</w:t>
      </w:r>
    </w:p>
    <w:p w:rsidR="00357972" w:rsidRPr="00357972" w:rsidRDefault="00357972" w:rsidP="00F47254">
      <w:pPr>
        <w:ind w:firstLineChars="200" w:firstLine="520"/>
        <w:rPr>
          <w:color w:val="000000"/>
        </w:rPr>
      </w:pPr>
      <w:r w:rsidRPr="00357972">
        <w:rPr>
          <w:rFonts w:hint="eastAsia"/>
          <w:color w:val="000000"/>
        </w:rPr>
        <w:t>郵送もしくはＦＡＸ（８４２－８１９３）でお願いします。</w:t>
      </w:r>
    </w:p>
    <w:p w:rsidR="00357972" w:rsidRPr="00357972" w:rsidRDefault="00357972" w:rsidP="00F47254">
      <w:pPr>
        <w:spacing w:afterLines="50" w:after="180"/>
        <w:ind w:leftChars="200" w:left="520"/>
        <w:rPr>
          <w:color w:val="000000"/>
        </w:rPr>
      </w:pPr>
      <w:r w:rsidRPr="00357972">
        <w:rPr>
          <w:rFonts w:hint="eastAsia"/>
          <w:color w:val="000000"/>
        </w:rPr>
        <w:t>※郵送の場合はお送りする推薦書に添付している返信用封筒をご利用ください。</w:t>
      </w:r>
    </w:p>
    <w:p w:rsidR="00357972" w:rsidRPr="00357972" w:rsidRDefault="00357972" w:rsidP="00F47254">
      <w:pPr>
        <w:rPr>
          <w:rFonts w:ascii="ＭＳ ゴシック" w:eastAsia="ＭＳ ゴシック" w:hAnsi="ＭＳ ゴシック"/>
          <w:bCs/>
          <w:color w:val="000000"/>
        </w:rPr>
      </w:pPr>
      <w:r w:rsidRPr="00357972">
        <w:rPr>
          <w:rFonts w:hint="eastAsia"/>
          <w:bCs/>
          <w:color w:val="000000"/>
        </w:rPr>
        <w:t xml:space="preserve">　</w:t>
      </w:r>
      <w:r w:rsidRPr="00357972">
        <w:rPr>
          <w:rFonts w:ascii="ＭＳ ゴシック" w:eastAsia="ＭＳ ゴシック" w:hAnsi="ＭＳ ゴシック" w:hint="eastAsia"/>
          <w:bCs/>
          <w:color w:val="000000"/>
        </w:rPr>
        <w:t>【提出期限】</w:t>
      </w:r>
    </w:p>
    <w:p w:rsidR="00357972" w:rsidRPr="00357972" w:rsidRDefault="00357972" w:rsidP="00F47254">
      <w:pPr>
        <w:rPr>
          <w:bCs/>
          <w:color w:val="000000"/>
        </w:rPr>
      </w:pPr>
      <w:r w:rsidRPr="00357972">
        <w:rPr>
          <w:rFonts w:hint="eastAsia"/>
          <w:bCs/>
          <w:color w:val="000000"/>
        </w:rPr>
        <w:t xml:space="preserve">　</w:t>
      </w:r>
      <w:r w:rsidR="0043628E">
        <w:rPr>
          <w:rFonts w:hint="eastAsia"/>
          <w:bCs/>
          <w:color w:val="000000"/>
        </w:rPr>
        <w:t xml:space="preserve">　</w:t>
      </w:r>
      <w:r w:rsidRPr="00357972">
        <w:rPr>
          <w:rFonts w:hint="eastAsia"/>
          <w:bCs/>
          <w:color w:val="000000"/>
        </w:rPr>
        <w:t>令和</w:t>
      </w:r>
      <w:r w:rsidR="00ED2D3D">
        <w:rPr>
          <w:rFonts w:hint="eastAsia"/>
          <w:bCs/>
          <w:color w:val="000000"/>
        </w:rPr>
        <w:t>４</w:t>
      </w:r>
      <w:r w:rsidRPr="00357972">
        <w:rPr>
          <w:rFonts w:hint="eastAsia"/>
          <w:bCs/>
          <w:color w:val="000000"/>
        </w:rPr>
        <w:t>年１０月</w:t>
      </w:r>
      <w:r w:rsidR="00ED2D3D">
        <w:rPr>
          <w:rFonts w:hint="eastAsia"/>
          <w:bCs/>
          <w:color w:val="000000"/>
        </w:rPr>
        <w:t>２８</w:t>
      </w:r>
      <w:r w:rsidRPr="00357972">
        <w:rPr>
          <w:rFonts w:hint="eastAsia"/>
          <w:bCs/>
          <w:color w:val="000000"/>
        </w:rPr>
        <w:t>日（金）</w:t>
      </w:r>
    </w:p>
    <w:p w:rsidR="00357972" w:rsidRPr="00357972" w:rsidRDefault="00357972" w:rsidP="00F47254">
      <w:pPr>
        <w:ind w:leftChars="200" w:left="520"/>
        <w:rPr>
          <w:color w:val="000000"/>
        </w:rPr>
      </w:pPr>
      <w:r w:rsidRPr="00357972">
        <w:rPr>
          <w:rFonts w:hint="eastAsia"/>
          <w:color w:val="000000"/>
        </w:rPr>
        <w:t>※推薦書は</w:t>
      </w:r>
      <w:r w:rsidR="00ED2D3D">
        <w:rPr>
          <w:rFonts w:hint="eastAsia"/>
          <w:color w:val="000000"/>
        </w:rPr>
        <w:t>おひとり</w:t>
      </w:r>
      <w:r w:rsidRPr="00357972">
        <w:rPr>
          <w:rFonts w:hint="eastAsia"/>
          <w:color w:val="000000"/>
        </w:rPr>
        <w:t>１枚でご記入ください。複数の方をご推薦いただく場合はコピーをお願いします。</w:t>
      </w:r>
    </w:p>
    <w:p w:rsidR="00357972" w:rsidRPr="00357972" w:rsidRDefault="00357972" w:rsidP="00F47254">
      <w:pPr>
        <w:rPr>
          <w:bCs/>
          <w:color w:val="000000"/>
        </w:rPr>
      </w:pPr>
    </w:p>
    <w:p w:rsidR="00357972" w:rsidRPr="00357972" w:rsidRDefault="00357972" w:rsidP="00F47254">
      <w:pPr>
        <w:rPr>
          <w:bCs/>
          <w:color w:val="000000"/>
        </w:rPr>
      </w:pPr>
    </w:p>
    <w:p w:rsidR="00357972" w:rsidRPr="00357972" w:rsidRDefault="00713BB6" w:rsidP="00F47254">
      <w:pPr>
        <w:jc w:val="center"/>
        <w:rPr>
          <w:bCs/>
          <w:color w:val="000000"/>
        </w:rPr>
      </w:pPr>
      <w:r>
        <w:rPr>
          <w:rFonts w:hint="eastAsia"/>
          <w:color w:val="000000"/>
          <w:bdr w:val="single" w:sz="4" w:space="0" w:color="auto" w:frame="1"/>
        </w:rPr>
        <w:t xml:space="preserve"> </w:t>
      </w:r>
      <w:r w:rsidR="00357972" w:rsidRPr="00357972">
        <w:rPr>
          <w:rFonts w:hint="eastAsia"/>
          <w:color w:val="000000"/>
          <w:bdr w:val="single" w:sz="4" w:space="0" w:color="auto" w:frame="1"/>
        </w:rPr>
        <w:t xml:space="preserve">問合せ　</w:t>
      </w:r>
      <w:r w:rsidR="00357972" w:rsidRPr="00357972">
        <w:rPr>
          <w:rFonts w:hint="eastAsia"/>
          <w:bCs/>
          <w:color w:val="000000"/>
          <w:bdr w:val="single" w:sz="4" w:space="0" w:color="auto" w:frame="1"/>
        </w:rPr>
        <w:t>地域振興課地域運営推進係</w:t>
      </w:r>
      <w:r w:rsidR="00357972" w:rsidRPr="00357972">
        <w:rPr>
          <w:rFonts w:hint="eastAsia"/>
          <w:color w:val="000000"/>
          <w:bdr w:val="single" w:sz="4" w:space="0" w:color="auto" w:frame="1"/>
        </w:rPr>
        <w:t xml:space="preserve">　電話　８４７－８３９１</w:t>
      </w:r>
      <w:r>
        <w:rPr>
          <w:rFonts w:hint="eastAsia"/>
          <w:color w:val="000000"/>
          <w:bdr w:val="single" w:sz="4" w:space="0" w:color="auto" w:frame="1"/>
        </w:rPr>
        <w:t xml:space="preserve"> </w:t>
      </w:r>
    </w:p>
    <w:p w:rsidR="00357972" w:rsidRDefault="00357972" w:rsidP="00F47254">
      <w:pPr>
        <w:ind w:left="566" w:hangingChars="202" w:hanging="566"/>
        <w:jc w:val="left"/>
        <w:rPr>
          <w:rFonts w:ascii="ＭＳ ゴシック" w:eastAsia="ＭＳ ゴシック" w:hAnsi="ＭＳ ゴシック"/>
          <w:bCs/>
          <w:color w:val="000000"/>
          <w:sz w:val="28"/>
          <w:szCs w:val="28"/>
        </w:rPr>
      </w:pPr>
    </w:p>
    <w:p w:rsidR="00357972" w:rsidRDefault="00357972" w:rsidP="00F47254">
      <w:pPr>
        <w:ind w:left="566" w:hangingChars="202" w:hanging="566"/>
        <w:jc w:val="left"/>
        <w:rPr>
          <w:rFonts w:ascii="ＭＳ ゴシック" w:eastAsia="ＭＳ ゴシック" w:hAnsi="ＭＳ ゴシック"/>
          <w:bCs/>
          <w:color w:val="000000"/>
          <w:sz w:val="28"/>
          <w:szCs w:val="28"/>
        </w:rPr>
      </w:pPr>
    </w:p>
    <w:p w:rsidR="00400CE2" w:rsidRDefault="00400CE2" w:rsidP="00F47254">
      <w:pPr>
        <w:ind w:left="566" w:hangingChars="202" w:hanging="566"/>
        <w:jc w:val="left"/>
        <w:rPr>
          <w:rFonts w:ascii="ＭＳ ゴシック" w:eastAsia="ＭＳ ゴシック" w:hAnsi="ＭＳ ゴシック"/>
          <w:bCs/>
          <w:color w:val="000000"/>
          <w:sz w:val="28"/>
          <w:szCs w:val="28"/>
        </w:rPr>
      </w:pPr>
    </w:p>
    <w:p w:rsidR="008548C6" w:rsidRDefault="008548C6" w:rsidP="0001767B">
      <w:pPr>
        <w:spacing w:line="0" w:lineRule="atLeast"/>
        <w:ind w:left="566" w:hangingChars="202" w:hanging="566"/>
        <w:jc w:val="left"/>
        <w:rPr>
          <w:rFonts w:ascii="ＭＳ ゴシック" w:eastAsia="ＭＳ ゴシック" w:hAnsi="ＭＳ ゴシック"/>
          <w:bCs/>
          <w:color w:val="000000"/>
          <w:sz w:val="28"/>
          <w:szCs w:val="28"/>
        </w:rPr>
      </w:pPr>
    </w:p>
    <w:p w:rsidR="00F122E9" w:rsidRDefault="00F122E9" w:rsidP="0001767B">
      <w:pPr>
        <w:spacing w:line="0" w:lineRule="atLeast"/>
        <w:ind w:left="566" w:hangingChars="202" w:hanging="566"/>
        <w:jc w:val="left"/>
        <w:rPr>
          <w:rFonts w:ascii="ＭＳ ゴシック" w:eastAsia="ＭＳ ゴシック" w:hAnsi="ＭＳ ゴシック"/>
          <w:bCs/>
          <w:color w:val="000000"/>
          <w:sz w:val="28"/>
          <w:szCs w:val="28"/>
        </w:rPr>
      </w:pPr>
    </w:p>
    <w:p w:rsidR="00357972" w:rsidRPr="00357972" w:rsidRDefault="00AF3E2D" w:rsidP="008548C6">
      <w:pPr>
        <w:wordWrap w:val="0"/>
        <w:spacing w:afterLines="50" w:after="180" w:line="380" w:lineRule="exact"/>
        <w:ind w:leftChars="-1" w:left="557" w:hangingChars="200" w:hanging="560"/>
        <w:jc w:val="left"/>
        <w:rPr>
          <w:rFonts w:ascii="ｺﾞｼｯｸ" w:eastAsia="ＭＳ ゴシック" w:hAnsi="Century" w:cs="Times New Roman"/>
          <w:color w:val="000000"/>
          <w:sz w:val="28"/>
          <w:szCs w:val="28"/>
          <w:u w:val="single"/>
        </w:rPr>
      </w:pPr>
      <w:r w:rsidRPr="00A52809">
        <w:rPr>
          <w:rFonts w:ascii="ＭＳ ゴシック" w:eastAsia="ＭＳ ゴシック" w:hAnsi="ＭＳ ゴシック" w:hint="eastAsia"/>
          <w:bCs/>
          <w:color w:val="000000"/>
          <w:sz w:val="28"/>
          <w:szCs w:val="28"/>
        </w:rPr>
        <w:lastRenderedPageBreak/>
        <w:t>（</w:t>
      </w:r>
      <w:r w:rsidR="00FC7E7C">
        <w:rPr>
          <w:rFonts w:ascii="ＭＳ ゴシック" w:eastAsia="ＭＳ ゴシック" w:hAnsi="ＭＳ ゴシック" w:hint="eastAsia"/>
          <w:bCs/>
          <w:color w:val="000000"/>
          <w:sz w:val="28"/>
          <w:szCs w:val="28"/>
        </w:rPr>
        <w:t>３</w:t>
      </w:r>
      <w:r w:rsidRPr="00A52809">
        <w:rPr>
          <w:rFonts w:ascii="ＭＳ ゴシック" w:eastAsia="ＭＳ ゴシック" w:hAnsi="ＭＳ ゴシック" w:hint="eastAsia"/>
          <w:bCs/>
          <w:color w:val="000000"/>
          <w:sz w:val="28"/>
          <w:szCs w:val="28"/>
        </w:rPr>
        <w:t>）</w:t>
      </w:r>
      <w:r w:rsidR="00357972" w:rsidRPr="00357972">
        <w:rPr>
          <w:rFonts w:ascii="ｺﾞｼｯｸ" w:eastAsia="ＭＳ ゴシック" w:hAnsi="Century" w:cs="Times New Roman" w:hint="eastAsia"/>
          <w:color w:val="000000"/>
          <w:sz w:val="28"/>
          <w:szCs w:val="28"/>
          <w:u w:val="single"/>
        </w:rPr>
        <w:t>令和</w:t>
      </w:r>
      <w:r w:rsidR="00BA3E3C">
        <w:rPr>
          <w:rFonts w:ascii="ｺﾞｼｯｸ" w:eastAsia="ＭＳ ゴシック" w:hAnsi="Century" w:cs="Times New Roman" w:hint="eastAsia"/>
          <w:color w:val="000000"/>
          <w:sz w:val="28"/>
          <w:szCs w:val="28"/>
          <w:u w:val="single"/>
        </w:rPr>
        <w:t>４</w:t>
      </w:r>
      <w:r w:rsidR="00FC7E7C">
        <w:rPr>
          <w:rFonts w:ascii="ｺﾞｼｯｸ" w:eastAsia="ＭＳ ゴシック" w:hAnsi="Century" w:cs="Times New Roman" w:hint="eastAsia"/>
          <w:color w:val="000000"/>
          <w:sz w:val="28"/>
          <w:szCs w:val="28"/>
          <w:u w:val="single"/>
        </w:rPr>
        <w:t>年度赤い羽根</w:t>
      </w:r>
      <w:r w:rsidR="00D545A0">
        <w:rPr>
          <w:rFonts w:ascii="ｺﾞｼｯｸ" w:eastAsia="ＭＳ ゴシック" w:hAnsi="Century" w:cs="Times New Roman" w:hint="eastAsia"/>
          <w:color w:val="000000"/>
          <w:sz w:val="28"/>
          <w:szCs w:val="28"/>
          <w:u w:val="single"/>
        </w:rPr>
        <w:t>共同</w:t>
      </w:r>
      <w:r w:rsidR="00357972" w:rsidRPr="00357972">
        <w:rPr>
          <w:rFonts w:ascii="ｺﾞｼｯｸ" w:eastAsia="ＭＳ ゴシック" w:hAnsi="Century" w:cs="Times New Roman" w:hint="eastAsia"/>
          <w:color w:val="000000"/>
          <w:sz w:val="28"/>
          <w:szCs w:val="28"/>
          <w:u w:val="single"/>
        </w:rPr>
        <w:t>募金運動及び年末たすけあい運動について</w:t>
      </w:r>
    </w:p>
    <w:p w:rsidR="00357972" w:rsidRPr="00357972" w:rsidRDefault="00357972" w:rsidP="005A1EDD">
      <w:pPr>
        <w:wordWrap w:val="0"/>
        <w:spacing w:line="358" w:lineRule="exact"/>
        <w:ind w:firstLineChars="201" w:firstLine="523"/>
        <w:jc w:val="left"/>
        <w:rPr>
          <w:rFonts w:hAnsi="Century" w:cs="Times New Roman"/>
          <w:color w:val="000000"/>
        </w:rPr>
      </w:pPr>
      <w:r w:rsidRPr="00357972">
        <w:rPr>
          <w:rFonts w:hAnsi="Century" w:cs="Times New Roman" w:hint="eastAsia"/>
          <w:color w:val="000000"/>
        </w:rPr>
        <w:t>令和</w:t>
      </w:r>
      <w:r w:rsidR="00D545A0">
        <w:rPr>
          <w:rFonts w:hAnsi="Century" w:cs="Times New Roman" w:hint="eastAsia"/>
          <w:color w:val="000000"/>
        </w:rPr>
        <w:t>４</w:t>
      </w:r>
      <w:r w:rsidRPr="00357972">
        <w:rPr>
          <w:rFonts w:hAnsi="Century" w:cs="Times New Roman" w:hint="eastAsia"/>
          <w:color w:val="000000"/>
        </w:rPr>
        <w:t>年度共同募金及び年末たすけあい募金運動について、今年度もみなさ</w:t>
      </w:r>
      <w:r w:rsidR="005A1EDD">
        <w:rPr>
          <w:rFonts w:hAnsi="Century" w:cs="Times New Roman" w:hint="eastAsia"/>
          <w:color w:val="000000"/>
        </w:rPr>
        <w:t xml:space="preserve">　</w:t>
      </w:r>
      <w:r w:rsidRPr="00357972">
        <w:rPr>
          <w:rFonts w:hAnsi="Century" w:cs="Times New Roman" w:hint="eastAsia"/>
          <w:color w:val="000000"/>
        </w:rPr>
        <w:t>まのご協力をお願いいたします。</w:t>
      </w:r>
    </w:p>
    <w:p w:rsidR="00357972" w:rsidRPr="00357972" w:rsidRDefault="00357972" w:rsidP="005A1EDD">
      <w:pPr>
        <w:wordWrap w:val="0"/>
        <w:spacing w:line="358" w:lineRule="exact"/>
        <w:ind w:firstLineChars="201" w:firstLine="523"/>
        <w:jc w:val="left"/>
        <w:rPr>
          <w:rFonts w:hAnsi="Century" w:cs="Times New Roman"/>
          <w:color w:val="000000"/>
        </w:rPr>
      </w:pPr>
      <w:r w:rsidRPr="00357972">
        <w:rPr>
          <w:rFonts w:hAnsi="Century" w:cs="Times New Roman" w:hint="eastAsia"/>
          <w:color w:val="000000"/>
        </w:rPr>
        <w:t>募金資材については、９月中に各自治会町内会　広報担当者様あてに</w:t>
      </w:r>
      <w:r w:rsidR="005A1EDD">
        <w:rPr>
          <w:rFonts w:hAnsi="Century" w:cs="Times New Roman" w:hint="eastAsia"/>
          <w:color w:val="000000"/>
        </w:rPr>
        <w:t xml:space="preserve">　</w:t>
      </w:r>
      <w:r w:rsidRPr="00357972">
        <w:rPr>
          <w:rFonts w:hAnsi="Century" w:cs="Times New Roman" w:hint="eastAsia"/>
          <w:color w:val="000000"/>
        </w:rPr>
        <w:t>郵送</w:t>
      </w:r>
      <w:r w:rsidR="005A1EDD">
        <w:rPr>
          <w:rFonts w:hAnsi="Century" w:cs="Times New Roman" w:hint="eastAsia"/>
          <w:color w:val="000000"/>
        </w:rPr>
        <w:t xml:space="preserve">　</w:t>
      </w:r>
      <w:r w:rsidRPr="00357972">
        <w:rPr>
          <w:rFonts w:hAnsi="Century" w:cs="Times New Roman" w:hint="eastAsia"/>
          <w:color w:val="000000"/>
        </w:rPr>
        <w:t>でお送りさせて頂きます。</w:t>
      </w:r>
    </w:p>
    <w:p w:rsidR="00357972" w:rsidRPr="00357972" w:rsidRDefault="00357972" w:rsidP="005A1EDD">
      <w:pPr>
        <w:wordWrap w:val="0"/>
        <w:spacing w:line="358" w:lineRule="exact"/>
        <w:ind w:firstLineChars="201" w:firstLine="523"/>
        <w:jc w:val="left"/>
        <w:rPr>
          <w:rFonts w:hAnsi="Century" w:cs="Times New Roman"/>
          <w:color w:val="000000"/>
        </w:rPr>
      </w:pPr>
      <w:r w:rsidRPr="00357972">
        <w:rPr>
          <w:rFonts w:hAnsi="Century" w:cs="Times New Roman" w:hint="eastAsia"/>
          <w:color w:val="000000"/>
        </w:rPr>
        <w:t>なお、民生委員・児童委員をはじめとするみなさまのご協力で、１０月１日</w:t>
      </w:r>
      <w:r w:rsidR="005A1EDD">
        <w:rPr>
          <w:rFonts w:hAnsi="Century" w:cs="Times New Roman" w:hint="eastAsia"/>
          <w:color w:val="000000"/>
        </w:rPr>
        <w:t xml:space="preserve">　</w:t>
      </w:r>
      <w:r w:rsidRPr="00357972">
        <w:rPr>
          <w:rFonts w:hAnsi="Century" w:cs="Times New Roman" w:hint="eastAsia"/>
          <w:color w:val="000000"/>
        </w:rPr>
        <w:t>に街頭募金を実施します。</w:t>
      </w:r>
    </w:p>
    <w:p w:rsidR="00AF3E2D" w:rsidRPr="00357972" w:rsidRDefault="00AF3E2D" w:rsidP="00AF3E2D">
      <w:pPr>
        <w:ind w:firstLineChars="200" w:firstLine="520"/>
        <w:jc w:val="left"/>
        <w:rPr>
          <w:bCs/>
          <w:color w:val="000000"/>
        </w:rPr>
      </w:pPr>
    </w:p>
    <w:p w:rsidR="0001767B" w:rsidRDefault="008E1D0E" w:rsidP="00B6606F">
      <w:pPr>
        <w:ind w:firstLineChars="100" w:firstLine="260"/>
        <w:jc w:val="left"/>
        <w:rPr>
          <w:rFonts w:ascii="ＭＳ ゴシック" w:eastAsia="ＭＳ ゴシック" w:hAnsi="ＭＳ ゴシック"/>
          <w:bCs/>
          <w:color w:val="000000"/>
        </w:rPr>
      </w:pPr>
      <w:r w:rsidRPr="008E1D0E">
        <w:rPr>
          <w:rFonts w:ascii="ＭＳ ゴシック" w:eastAsia="ＭＳ ゴシック" w:hAnsi="ＭＳ ゴシック" w:hint="eastAsia"/>
          <w:bCs/>
          <w:color w:val="000000"/>
        </w:rPr>
        <w:t>【実施期間】</w:t>
      </w:r>
    </w:p>
    <w:p w:rsidR="008E1D0E" w:rsidRPr="008E1D0E" w:rsidRDefault="008E1D0E" w:rsidP="00AF3E2D">
      <w:pPr>
        <w:ind w:firstLineChars="200" w:firstLine="520"/>
        <w:jc w:val="left"/>
        <w:rPr>
          <w:bCs/>
          <w:color w:val="000000"/>
        </w:rPr>
      </w:pPr>
      <w:r w:rsidRPr="008E1D0E">
        <w:rPr>
          <w:rFonts w:hint="eastAsia"/>
          <w:bCs/>
          <w:color w:val="000000"/>
        </w:rPr>
        <w:t>令和</w:t>
      </w:r>
      <w:r w:rsidR="00FC7E7C">
        <w:rPr>
          <w:rFonts w:hint="eastAsia"/>
          <w:bCs/>
          <w:color w:val="000000"/>
        </w:rPr>
        <w:t>４</w:t>
      </w:r>
      <w:r w:rsidRPr="008E1D0E">
        <w:rPr>
          <w:rFonts w:hint="eastAsia"/>
          <w:bCs/>
          <w:color w:val="000000"/>
        </w:rPr>
        <w:t>年１０月１日（</w:t>
      </w:r>
      <w:r w:rsidR="00FC7E7C">
        <w:rPr>
          <w:rFonts w:hint="eastAsia"/>
          <w:bCs/>
          <w:color w:val="000000"/>
        </w:rPr>
        <w:t>土</w:t>
      </w:r>
      <w:r w:rsidRPr="008E1D0E">
        <w:rPr>
          <w:rFonts w:hint="eastAsia"/>
          <w:bCs/>
          <w:color w:val="000000"/>
        </w:rPr>
        <w:t>）～１２月３１日（</w:t>
      </w:r>
      <w:r w:rsidR="00FC7E7C">
        <w:rPr>
          <w:rFonts w:hint="eastAsia"/>
          <w:bCs/>
          <w:color w:val="000000"/>
        </w:rPr>
        <w:t>土</w:t>
      </w:r>
      <w:r w:rsidRPr="008E1D0E">
        <w:rPr>
          <w:rFonts w:hint="eastAsia"/>
          <w:bCs/>
          <w:color w:val="000000"/>
        </w:rPr>
        <w:t>）</w:t>
      </w:r>
    </w:p>
    <w:p w:rsidR="008E1D0E" w:rsidRDefault="008E1D0E" w:rsidP="00AF3E2D">
      <w:pPr>
        <w:ind w:firstLineChars="200" w:firstLine="520"/>
        <w:jc w:val="left"/>
        <w:rPr>
          <w:bCs/>
          <w:color w:val="000000"/>
        </w:rPr>
      </w:pPr>
    </w:p>
    <w:p w:rsidR="008E1D0E" w:rsidRDefault="008E1D0E" w:rsidP="00AF3E2D">
      <w:pPr>
        <w:ind w:firstLineChars="200" w:firstLine="520"/>
        <w:jc w:val="left"/>
        <w:rPr>
          <w:bCs/>
          <w:color w:val="000000"/>
        </w:rPr>
      </w:pPr>
    </w:p>
    <w:p w:rsidR="00AF3E2D" w:rsidRDefault="00AF3E2D" w:rsidP="00AF3E2D">
      <w:pPr>
        <w:jc w:val="center"/>
        <w:rPr>
          <w:bCs/>
          <w:color w:val="000000"/>
          <w:bdr w:val="single" w:sz="4" w:space="0" w:color="auto"/>
        </w:rPr>
      </w:pPr>
      <w:r>
        <w:rPr>
          <w:rFonts w:hint="eastAsia"/>
          <w:bCs/>
          <w:color w:val="000000"/>
          <w:bdr w:val="single" w:sz="4" w:space="0" w:color="auto"/>
        </w:rPr>
        <w:t xml:space="preserve"> </w:t>
      </w:r>
      <w:r w:rsidRPr="009616D9">
        <w:rPr>
          <w:rFonts w:hint="eastAsia"/>
          <w:bCs/>
          <w:color w:val="000000"/>
          <w:bdr w:val="single" w:sz="4" w:space="0" w:color="auto"/>
        </w:rPr>
        <w:t>問合せ　港南区社会福祉協議会　　電話　８４１－０２５６</w:t>
      </w:r>
      <w:r>
        <w:rPr>
          <w:rFonts w:hint="eastAsia"/>
          <w:bCs/>
          <w:color w:val="000000"/>
          <w:bdr w:val="single" w:sz="4" w:space="0" w:color="auto"/>
        </w:rPr>
        <w:t xml:space="preserve"> </w:t>
      </w:r>
    </w:p>
    <w:p w:rsidR="00AF3E2D" w:rsidRDefault="00AF3E2D"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8548C6" w:rsidRDefault="008548C6" w:rsidP="00AF3E2D">
      <w:pPr>
        <w:ind w:firstLineChars="200" w:firstLine="520"/>
        <w:jc w:val="left"/>
        <w:rPr>
          <w:bCs/>
          <w:color w:val="000000"/>
        </w:rPr>
      </w:pPr>
    </w:p>
    <w:p w:rsidR="00B95205" w:rsidRDefault="00B95205" w:rsidP="00AF3E2D">
      <w:pPr>
        <w:ind w:firstLineChars="200" w:firstLine="520"/>
        <w:jc w:val="left"/>
        <w:rPr>
          <w:bCs/>
          <w:color w:val="000000"/>
        </w:rPr>
      </w:pPr>
    </w:p>
    <w:p w:rsidR="007F63AA" w:rsidRPr="004116D9" w:rsidRDefault="00640329" w:rsidP="00EA67BB">
      <w:pPr>
        <w:wordWrap w:val="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３</w:t>
      </w:r>
      <w:r w:rsidR="00A238C6">
        <w:rPr>
          <w:rFonts w:ascii="ＭＳ ゴシック" w:eastAsia="ＭＳ ゴシック" w:hAnsi="ＭＳ ゴシック" w:hint="eastAsia"/>
          <w:spacing w:val="-10"/>
          <w:sz w:val="40"/>
          <w:szCs w:val="40"/>
          <w:shd w:val="pct15" w:color="auto" w:fill="FFFFFF"/>
        </w:rPr>
        <w:t xml:space="preserve">　情報提供　　　　　　　　　　　　　　　　　　 </w:t>
      </w:r>
    </w:p>
    <w:p w:rsidR="00645B97" w:rsidRDefault="00645B97" w:rsidP="00494A95">
      <w:pPr>
        <w:spacing w:afterLines="50" w:after="180" w:line="380" w:lineRule="exact"/>
        <w:ind w:left="423" w:hangingChars="151" w:hanging="423"/>
        <w:jc w:val="left"/>
        <w:rPr>
          <w:rFonts w:ascii="ＭＳ ゴシック" w:eastAsia="ＭＳ ゴシック" w:hAnsi="ＭＳ ゴシック"/>
          <w:sz w:val="28"/>
          <w:szCs w:val="28"/>
          <w:u w:val="single"/>
        </w:rPr>
      </w:pPr>
      <w:r>
        <w:rPr>
          <w:rFonts w:ascii="ＭＳ ゴシック" w:eastAsia="ＭＳ ゴシック" w:hAnsi="ＭＳ ゴシック" w:hint="eastAsia"/>
          <w:sz w:val="28"/>
          <w:szCs w:val="28"/>
        </w:rPr>
        <w:t>（１）</w:t>
      </w:r>
      <w:r w:rsidR="00494A95" w:rsidRPr="00494A95">
        <w:rPr>
          <w:rFonts w:ascii="ｺﾞｼｯｸ" w:eastAsia="ＭＳ ゴシック" w:hint="eastAsia"/>
          <w:bCs/>
          <w:color w:val="000000"/>
          <w:sz w:val="28"/>
          <w:szCs w:val="28"/>
          <w:u w:val="single"/>
        </w:rPr>
        <w:t>オミクロン株対応</w:t>
      </w:r>
      <w:r w:rsidR="00494A95" w:rsidRPr="00494A95">
        <w:rPr>
          <w:rFonts w:ascii="ｺﾞｼｯｸ" w:eastAsia="ＭＳ ゴシック" w:hint="eastAsia"/>
          <w:bCs/>
          <w:color w:val="000000"/>
          <w:sz w:val="28"/>
          <w:szCs w:val="28"/>
          <w:u w:val="single"/>
        </w:rPr>
        <w:t xml:space="preserve"> </w:t>
      </w:r>
      <w:r w:rsidR="00494A95" w:rsidRPr="00494A95">
        <w:rPr>
          <w:rFonts w:ascii="ｺﾞｼｯｸ" w:eastAsia="ＭＳ ゴシック" w:hint="eastAsia"/>
          <w:bCs/>
          <w:color w:val="000000"/>
          <w:sz w:val="28"/>
          <w:szCs w:val="28"/>
          <w:u w:val="single"/>
        </w:rPr>
        <w:t>新型コロナワクチン接種の実施等について</w:t>
      </w:r>
    </w:p>
    <w:p w:rsidR="00494A95" w:rsidRPr="00494A95" w:rsidRDefault="00494A95" w:rsidP="00494A95">
      <w:pPr>
        <w:ind w:leftChars="100" w:left="260" w:firstLineChars="100" w:firstLine="260"/>
      </w:pPr>
      <w:r w:rsidRPr="00494A95">
        <w:rPr>
          <w:rFonts w:hint="eastAsia"/>
        </w:rPr>
        <w:t>新型コロナワクチン接種について、オミクロン株対応新型コロナワクチン接種を実施します。</w:t>
      </w:r>
    </w:p>
    <w:p w:rsidR="00494A95" w:rsidRPr="00494A95" w:rsidRDefault="00494A95" w:rsidP="00494A95">
      <w:pPr>
        <w:ind w:firstLineChars="200" w:firstLine="520"/>
      </w:pPr>
      <w:r w:rsidRPr="00494A95">
        <w:rPr>
          <w:rFonts w:hint="eastAsia"/>
        </w:rPr>
        <w:t>※</w:t>
      </w:r>
      <w:r w:rsidRPr="00494A95">
        <w:t xml:space="preserve"> </w:t>
      </w:r>
      <w:r w:rsidRPr="00494A95">
        <w:rPr>
          <w:rFonts w:hint="eastAsia"/>
        </w:rPr>
        <w:t>本件は、国において関係政省令改正が行われることを前提としています。</w:t>
      </w:r>
    </w:p>
    <w:p w:rsidR="00494A95" w:rsidRPr="00494A95" w:rsidRDefault="00494A95" w:rsidP="00494A95">
      <w:pPr>
        <w:ind w:firstLineChars="200" w:firstLine="520"/>
      </w:pPr>
      <w:r w:rsidRPr="00494A95">
        <w:rPr>
          <w:rFonts w:hint="eastAsia"/>
        </w:rPr>
        <w:t>※ 今後、国の方針等に変更があった場合には、適宜計画を見直していきます。</w:t>
      </w:r>
    </w:p>
    <w:p w:rsidR="00494A95" w:rsidRPr="00494A95" w:rsidRDefault="00494A95" w:rsidP="00494A95">
      <w:r w:rsidRPr="00494A95">
        <w:rPr>
          <w:rFonts w:hint="eastAsia"/>
        </w:rPr>
        <w:t xml:space="preserve"> </w:t>
      </w:r>
      <w:r w:rsidRPr="00494A95">
        <w:t xml:space="preserve"> 　</w:t>
      </w:r>
      <w:r w:rsidRPr="00494A95">
        <w:rPr>
          <w:rFonts w:hint="eastAsia"/>
        </w:rPr>
        <w:t>※</w:t>
      </w:r>
      <w:r w:rsidRPr="00494A95">
        <w:t xml:space="preserve"> </w:t>
      </w:r>
      <w:r w:rsidRPr="00494A95">
        <w:rPr>
          <w:rFonts w:hint="eastAsia"/>
        </w:rPr>
        <w:t>関連する予算の成立を前提としています。</w:t>
      </w:r>
    </w:p>
    <w:p w:rsidR="00494A95" w:rsidRPr="00494A95" w:rsidRDefault="00494A95" w:rsidP="00494A95">
      <w:r w:rsidRPr="00494A95">
        <w:rPr>
          <w:rFonts w:hint="eastAsia"/>
        </w:rPr>
        <w:t xml:space="preserve">　</w:t>
      </w:r>
    </w:p>
    <w:p w:rsidR="00494A95" w:rsidRPr="00494A95" w:rsidRDefault="00494A95" w:rsidP="00494A95">
      <w:pPr>
        <w:ind w:firstLineChars="100" w:firstLine="260"/>
        <w:rPr>
          <w:rFonts w:ascii="ＭＳ ゴシック" w:eastAsia="ＭＳ ゴシック" w:hAnsi="ＭＳ ゴシック"/>
        </w:rPr>
      </w:pPr>
      <w:r w:rsidRPr="00494A95">
        <w:rPr>
          <w:rFonts w:ascii="ＭＳ ゴシック" w:eastAsia="ＭＳ ゴシック" w:hAnsi="ＭＳ ゴシック" w:hint="eastAsia"/>
        </w:rPr>
        <w:t>【オミクロン株対応ワクチンの接種対象等】</w:t>
      </w:r>
    </w:p>
    <w:p w:rsidR="00494A95" w:rsidRPr="00494A95" w:rsidRDefault="00494A95" w:rsidP="00494A95">
      <w:pPr>
        <w:ind w:firstLineChars="200" w:firstLine="520"/>
      </w:pPr>
      <w:r w:rsidRPr="00494A95">
        <w:rPr>
          <w:rFonts w:hint="eastAsia"/>
        </w:rPr>
        <w:t>ア　接種対象者</w:t>
      </w:r>
    </w:p>
    <w:p w:rsidR="00494A95" w:rsidRPr="00494A95" w:rsidRDefault="00494A95" w:rsidP="00494A95">
      <w:pPr>
        <w:ind w:firstLineChars="400" w:firstLine="1040"/>
      </w:pPr>
      <w:r w:rsidRPr="00494A95">
        <w:rPr>
          <w:rFonts w:hint="eastAsia"/>
        </w:rPr>
        <w:t>従来のワクチンを２回以上接種した</w:t>
      </w:r>
      <w:r w:rsidR="00314BC5">
        <w:rPr>
          <w:rFonts w:hint="eastAsia"/>
        </w:rPr>
        <w:t>１２</w:t>
      </w:r>
      <w:r w:rsidRPr="00494A95">
        <w:rPr>
          <w:rFonts w:hint="eastAsia"/>
        </w:rPr>
        <w:t>歳以上の全ての方</w:t>
      </w:r>
    </w:p>
    <w:tbl>
      <w:tblPr>
        <w:tblStyle w:val="3"/>
        <w:tblW w:w="0" w:type="auto"/>
        <w:tblInd w:w="704" w:type="dxa"/>
        <w:tblLook w:val="04A0" w:firstRow="1" w:lastRow="0" w:firstColumn="1" w:lastColumn="0" w:noHBand="0" w:noVBand="1"/>
      </w:tblPr>
      <w:tblGrid>
        <w:gridCol w:w="8363"/>
      </w:tblGrid>
      <w:tr w:rsidR="00494A95" w:rsidRPr="00494A95" w:rsidTr="00494A95">
        <w:tc>
          <w:tcPr>
            <w:tcW w:w="8363" w:type="dxa"/>
          </w:tcPr>
          <w:p w:rsidR="00494A95" w:rsidRPr="00494A95" w:rsidRDefault="00494A95" w:rsidP="00494A95">
            <w:r w:rsidRPr="00494A95">
              <w:rPr>
                <w:rFonts w:hint="eastAsia"/>
              </w:rPr>
              <w:t>対象者数</w:t>
            </w:r>
          </w:p>
          <w:p w:rsidR="00494A95" w:rsidRPr="00494A95" w:rsidRDefault="00494A95" w:rsidP="00494A95">
            <w:r w:rsidRPr="00494A95">
              <w:rPr>
                <w:rFonts w:hint="eastAsia"/>
              </w:rPr>
              <w:t>約</w:t>
            </w:r>
            <w:r w:rsidR="00314BC5">
              <w:rPr>
                <w:rFonts w:hint="eastAsia"/>
              </w:rPr>
              <w:t>３０２</w:t>
            </w:r>
            <w:r w:rsidRPr="00494A95">
              <w:rPr>
                <w:rFonts w:hint="eastAsia"/>
              </w:rPr>
              <w:t>万人（令和４年９月５日時点）</w:t>
            </w:r>
          </w:p>
          <w:p w:rsidR="00494A95" w:rsidRDefault="00494A95" w:rsidP="00494A95">
            <w:r w:rsidRPr="00494A95">
              <w:rPr>
                <w:rFonts w:hint="eastAsia"/>
              </w:rPr>
              <w:t>【内訳】４回目接種済者：約</w:t>
            </w:r>
            <w:r>
              <w:rPr>
                <w:rFonts w:hint="eastAsia"/>
              </w:rPr>
              <w:t>８１</w:t>
            </w:r>
            <w:r w:rsidRPr="00494A95">
              <w:rPr>
                <w:rFonts w:hint="eastAsia"/>
              </w:rPr>
              <w:t>万人、</w:t>
            </w:r>
          </w:p>
          <w:p w:rsidR="00494A95" w:rsidRPr="00494A95" w:rsidRDefault="00494A95" w:rsidP="00494A95">
            <w:pPr>
              <w:ind w:firstLineChars="397" w:firstLine="1032"/>
            </w:pPr>
            <w:r>
              <w:rPr>
                <w:rFonts w:hint="eastAsia"/>
              </w:rPr>
              <w:t>３回目</w:t>
            </w:r>
            <w:r w:rsidRPr="00494A95">
              <w:rPr>
                <w:rFonts w:hint="eastAsia"/>
              </w:rPr>
              <w:t>・４回目未接種者：約</w:t>
            </w:r>
            <w:r>
              <w:rPr>
                <w:rFonts w:hint="eastAsia"/>
              </w:rPr>
              <w:t>２２１</w:t>
            </w:r>
            <w:r w:rsidRPr="00494A95">
              <w:rPr>
                <w:rFonts w:hint="eastAsia"/>
              </w:rPr>
              <w:t>万人</w:t>
            </w:r>
          </w:p>
        </w:tc>
      </w:tr>
    </w:tbl>
    <w:p w:rsidR="00494A95" w:rsidRPr="00494A95" w:rsidRDefault="00494A95" w:rsidP="00494A95">
      <w:pPr>
        <w:spacing w:afterLines="50" w:after="180"/>
        <w:ind w:left="780" w:hangingChars="300" w:hanging="780"/>
      </w:pPr>
      <w:r w:rsidRPr="00494A95">
        <w:rPr>
          <w:rFonts w:hint="eastAsia"/>
        </w:rPr>
        <w:t xml:space="preserve"> </w:t>
      </w:r>
      <w:r w:rsidRPr="00494A95">
        <w:t xml:space="preserve">     </w:t>
      </w:r>
      <w:r w:rsidRPr="00494A95">
        <w:rPr>
          <w:rFonts w:hint="eastAsia"/>
        </w:rPr>
        <w:t>※３回目・４回目未接種者には、接種可能となる日の約３週間前に既に接種券を送付しているため、速やかに接種可能</w:t>
      </w:r>
    </w:p>
    <w:p w:rsidR="00494A95" w:rsidRPr="00494A95" w:rsidRDefault="00494A95" w:rsidP="00494A95">
      <w:pPr>
        <w:ind w:firstLineChars="200" w:firstLine="520"/>
      </w:pPr>
      <w:r w:rsidRPr="00494A95">
        <w:t>イ</w:t>
      </w:r>
      <w:r w:rsidRPr="00494A95">
        <w:rPr>
          <w:rFonts w:hint="eastAsia"/>
        </w:rPr>
        <w:t xml:space="preserve">　使用するワクチン</w:t>
      </w:r>
    </w:p>
    <w:p w:rsidR="00494A95" w:rsidRPr="00494A95" w:rsidRDefault="00494A95" w:rsidP="00494A95">
      <w:pPr>
        <w:ind w:leftChars="300" w:left="780" w:firstLineChars="100" w:firstLine="260"/>
      </w:pPr>
      <w:r w:rsidRPr="00494A95">
        <w:rPr>
          <w:rFonts w:hint="eastAsia"/>
        </w:rPr>
        <w:t>オミクロン株対応ワクチン（従来株、BA</w:t>
      </w:r>
      <w:r w:rsidRPr="00494A95">
        <w:t>.1</w:t>
      </w:r>
      <w:r w:rsidRPr="00494A95">
        <w:rPr>
          <w:rFonts w:hint="eastAsia"/>
        </w:rPr>
        <w:t>株の両方に対応した２価ワクチン）</w:t>
      </w:r>
    </w:p>
    <w:p w:rsidR="00494A95" w:rsidRPr="00494A95" w:rsidRDefault="00494A95" w:rsidP="00494A95">
      <w:pPr>
        <w:ind w:firstLineChars="300" w:firstLine="780"/>
      </w:pPr>
      <w:r w:rsidRPr="00494A95">
        <w:rPr>
          <w:rFonts w:hint="eastAsia"/>
        </w:rPr>
        <w:t>・ファイザー社ワクチン（</w:t>
      </w:r>
      <w:r w:rsidR="00314BC5">
        <w:rPr>
          <w:rFonts w:hint="eastAsia"/>
        </w:rPr>
        <w:t>１２</w:t>
      </w:r>
      <w:r w:rsidRPr="00494A95">
        <w:rPr>
          <w:rFonts w:hint="eastAsia"/>
        </w:rPr>
        <w:t>歳以上）</w:t>
      </w:r>
    </w:p>
    <w:p w:rsidR="00494A95" w:rsidRPr="00494A95" w:rsidRDefault="00494A95" w:rsidP="00494A95">
      <w:pPr>
        <w:ind w:firstLineChars="300" w:firstLine="780"/>
      </w:pPr>
      <w:r w:rsidRPr="00494A95">
        <w:rPr>
          <w:rFonts w:hint="eastAsia"/>
        </w:rPr>
        <w:t>・モデルナ社ワクチン（</w:t>
      </w:r>
      <w:r w:rsidR="00314BC5">
        <w:rPr>
          <w:rFonts w:hint="eastAsia"/>
        </w:rPr>
        <w:t>１８</w:t>
      </w:r>
      <w:r w:rsidRPr="00494A95">
        <w:rPr>
          <w:rFonts w:hint="eastAsia"/>
        </w:rPr>
        <w:t>歳以上）</w:t>
      </w:r>
    </w:p>
    <w:p w:rsidR="00494A95" w:rsidRPr="00494A95" w:rsidRDefault="00494A95" w:rsidP="00494A95">
      <w:pPr>
        <w:ind w:firstLineChars="300" w:firstLine="780"/>
      </w:pPr>
      <w:r w:rsidRPr="00494A95">
        <w:rPr>
          <w:rFonts w:hint="eastAsia"/>
        </w:rPr>
        <w:t>※今後、オミクロン株（BA</w:t>
      </w:r>
      <w:r w:rsidRPr="00494A95">
        <w:t>.</w:t>
      </w:r>
      <w:r w:rsidRPr="00494A95">
        <w:rPr>
          <w:rFonts w:hint="eastAsia"/>
        </w:rPr>
        <w:t>４/５</w:t>
      </w:r>
      <w:r w:rsidRPr="00494A95">
        <w:t>）</w:t>
      </w:r>
      <w:r w:rsidRPr="00494A95">
        <w:rPr>
          <w:rFonts w:hint="eastAsia"/>
        </w:rPr>
        <w:t>に対応した２価ワクチンへ切り替わる</w:t>
      </w:r>
    </w:p>
    <w:p w:rsidR="00494A95" w:rsidRPr="00494A95" w:rsidRDefault="00494A95" w:rsidP="00494A95">
      <w:pPr>
        <w:spacing w:afterLines="50" w:after="180"/>
        <w:ind w:firstLineChars="300" w:firstLine="780"/>
      </w:pPr>
      <w:r w:rsidRPr="00494A95">
        <w:rPr>
          <w:rFonts w:hint="eastAsia"/>
        </w:rPr>
        <w:t>可能性があります。</w:t>
      </w:r>
    </w:p>
    <w:p w:rsidR="00494A95" w:rsidRPr="00494A95" w:rsidRDefault="00494A95" w:rsidP="00494A95">
      <w:pPr>
        <w:ind w:firstLineChars="200" w:firstLine="520"/>
      </w:pPr>
      <w:r w:rsidRPr="00494A95">
        <w:rPr>
          <w:rFonts w:hint="eastAsia"/>
        </w:rPr>
        <w:t>ウ　接種間隔</w:t>
      </w:r>
    </w:p>
    <w:p w:rsidR="00494A95" w:rsidRPr="00494A95" w:rsidRDefault="00494A95" w:rsidP="00494A95">
      <w:pPr>
        <w:ind w:firstLineChars="400" w:firstLine="1040"/>
      </w:pPr>
      <w:r w:rsidRPr="00494A95">
        <w:rPr>
          <w:rFonts w:hint="eastAsia"/>
        </w:rPr>
        <w:t>前回接種から５か月以上</w:t>
      </w:r>
    </w:p>
    <w:p w:rsidR="00494A95" w:rsidRPr="00494A95" w:rsidRDefault="00494A95" w:rsidP="00494A95">
      <w:pPr>
        <w:ind w:firstLineChars="300" w:firstLine="780"/>
      </w:pPr>
      <w:r w:rsidRPr="00494A95">
        <w:rPr>
          <w:rFonts w:hint="eastAsia"/>
        </w:rPr>
        <w:t>※今後、接種間隔が短縮される可能性があります。</w:t>
      </w:r>
    </w:p>
    <w:p w:rsidR="00494A95" w:rsidRPr="00494A95" w:rsidRDefault="00494A95" w:rsidP="00494A95"/>
    <w:p w:rsidR="00494A95" w:rsidRPr="00494A95" w:rsidRDefault="00494A95" w:rsidP="00494A95">
      <w:pPr>
        <w:ind w:firstLineChars="100" w:firstLine="260"/>
        <w:rPr>
          <w:rFonts w:ascii="ＭＳ ゴシック" w:eastAsia="ＭＳ ゴシック" w:hAnsi="ＭＳ ゴシック"/>
        </w:rPr>
      </w:pPr>
      <w:r w:rsidRPr="00494A95">
        <w:rPr>
          <w:rFonts w:ascii="ＭＳ ゴシック" w:eastAsia="ＭＳ ゴシック" w:hAnsi="ＭＳ ゴシック" w:hint="eastAsia"/>
        </w:rPr>
        <w:t>【予約開始日】</w:t>
      </w:r>
    </w:p>
    <w:p w:rsidR="00494A95" w:rsidRPr="00494A95" w:rsidRDefault="00494A95" w:rsidP="00494A95">
      <w:pPr>
        <w:ind w:firstLineChars="200" w:firstLine="520"/>
      </w:pPr>
      <w:r w:rsidRPr="00494A95">
        <w:rPr>
          <w:rFonts w:hint="eastAsia"/>
        </w:rPr>
        <w:t>令和４年９月２２日（木）午前９時～</w:t>
      </w:r>
    </w:p>
    <w:p w:rsidR="00494A95" w:rsidRPr="00494A95" w:rsidRDefault="00494A95" w:rsidP="00494A95">
      <w:pPr>
        <w:ind w:leftChars="200" w:left="520"/>
      </w:pPr>
      <w:r w:rsidRPr="00494A95">
        <w:rPr>
          <w:rFonts w:hint="eastAsia"/>
        </w:rPr>
        <w:t>※既に従来ワクチンで３・４回目接種を予約済みの方への対応は、資料</w:t>
      </w:r>
      <w:r w:rsidRPr="001E6AFA">
        <w:rPr>
          <w:rFonts w:hint="eastAsia"/>
          <w:bdr w:val="single" w:sz="4" w:space="0" w:color="auto"/>
        </w:rPr>
        <w:t>別紙</w:t>
      </w:r>
      <w:r w:rsidRPr="00494A95">
        <w:rPr>
          <w:rFonts w:hint="eastAsia"/>
        </w:rPr>
        <w:t>「１.従来ワクチンを予約済みの方への対応（３回目・４回目接種）」をご参照ください。</w:t>
      </w:r>
    </w:p>
    <w:p w:rsidR="00494A95" w:rsidRPr="00494A95" w:rsidRDefault="00494A95" w:rsidP="00494A95"/>
    <w:p w:rsidR="00494A95" w:rsidRPr="00494A95" w:rsidRDefault="00494A95" w:rsidP="00494A95">
      <w:pPr>
        <w:ind w:firstLineChars="100" w:firstLine="260"/>
        <w:rPr>
          <w:rFonts w:ascii="ＭＳ ゴシック" w:eastAsia="ＭＳ ゴシック" w:hAnsi="ＭＳ ゴシック"/>
        </w:rPr>
      </w:pPr>
      <w:r w:rsidRPr="00494A95">
        <w:rPr>
          <w:rFonts w:ascii="ＭＳ ゴシック" w:eastAsia="ＭＳ ゴシック" w:hAnsi="ＭＳ ゴシック" w:hint="eastAsia"/>
        </w:rPr>
        <w:t>【予約受付対象者】</w:t>
      </w:r>
    </w:p>
    <w:p w:rsidR="00494A95" w:rsidRPr="00494A95" w:rsidRDefault="00494A95" w:rsidP="00494A95">
      <w:pPr>
        <w:ind w:leftChars="200" w:left="520"/>
      </w:pPr>
      <w:r w:rsidRPr="00494A95">
        <w:rPr>
          <w:rFonts w:hint="eastAsia"/>
        </w:rPr>
        <w:t>「接種対象者」のうち、前回接種から５か月以上経過した全対象者の予約を受付</w:t>
      </w:r>
    </w:p>
    <w:p w:rsidR="00494A95" w:rsidRPr="00494A95" w:rsidRDefault="00494A95" w:rsidP="00494A95"/>
    <w:p w:rsidR="00494A95" w:rsidRPr="00494A95" w:rsidRDefault="00494A95" w:rsidP="00494A95">
      <w:pPr>
        <w:ind w:firstLineChars="100" w:firstLine="260"/>
        <w:rPr>
          <w:rFonts w:ascii="ＭＳ ゴシック" w:eastAsia="ＭＳ ゴシック" w:hAnsi="ＭＳ ゴシック"/>
        </w:rPr>
      </w:pPr>
      <w:r w:rsidRPr="00494A95">
        <w:rPr>
          <w:rFonts w:ascii="ＭＳ ゴシック" w:eastAsia="ＭＳ ゴシック" w:hAnsi="ＭＳ ゴシック"/>
        </w:rPr>
        <w:t>【</w:t>
      </w:r>
      <w:r w:rsidRPr="00494A95">
        <w:rPr>
          <w:rFonts w:ascii="ＭＳ ゴシック" w:eastAsia="ＭＳ ゴシック" w:hAnsi="ＭＳ ゴシック" w:hint="eastAsia"/>
        </w:rPr>
        <w:t>接種体制（接種場所）】</w:t>
      </w:r>
    </w:p>
    <w:p w:rsidR="00494A95" w:rsidRPr="00494A95" w:rsidRDefault="00494A95" w:rsidP="004C6219">
      <w:pPr>
        <w:spacing w:afterLines="50" w:after="180"/>
        <w:ind w:leftChars="200" w:left="520" w:firstLineChars="100" w:firstLine="260"/>
      </w:pPr>
      <w:r w:rsidRPr="00494A95">
        <w:rPr>
          <w:rFonts w:hint="eastAsia"/>
        </w:rPr>
        <w:t>４回目接種に引き続き、個別接種を中心としながら、集団接種会場を設置し、円滑な接種を進めます。</w:t>
      </w:r>
    </w:p>
    <w:tbl>
      <w:tblPr>
        <w:tblStyle w:val="3"/>
        <w:tblW w:w="9355" w:type="dxa"/>
        <w:tblInd w:w="137" w:type="dxa"/>
        <w:tblLook w:val="04A0" w:firstRow="1" w:lastRow="0" w:firstColumn="1" w:lastColumn="0" w:noHBand="0" w:noVBand="1"/>
      </w:tblPr>
      <w:tblGrid>
        <w:gridCol w:w="1984"/>
        <w:gridCol w:w="1418"/>
        <w:gridCol w:w="5953"/>
      </w:tblGrid>
      <w:tr w:rsidR="00494A95" w:rsidRPr="00494A95" w:rsidTr="00A70EDB">
        <w:tc>
          <w:tcPr>
            <w:tcW w:w="1984" w:type="dxa"/>
            <w:shd w:val="clear" w:color="auto" w:fill="B4C6E7" w:themeFill="accent5" w:themeFillTint="66"/>
            <w:vAlign w:val="center"/>
          </w:tcPr>
          <w:p w:rsidR="00494A95" w:rsidRPr="00494A95" w:rsidRDefault="00494A95" w:rsidP="00494A95">
            <w:r w:rsidRPr="00494A95">
              <w:rPr>
                <w:rFonts w:hint="eastAsia"/>
              </w:rPr>
              <w:t>接種種別</w:t>
            </w:r>
          </w:p>
          <w:p w:rsidR="00494A95" w:rsidRPr="00494A95" w:rsidRDefault="00494A95" w:rsidP="00494A95">
            <w:pPr>
              <w:rPr>
                <w:sz w:val="24"/>
                <w:szCs w:val="24"/>
              </w:rPr>
            </w:pPr>
            <w:r w:rsidRPr="00494A95">
              <w:rPr>
                <w:rFonts w:hint="eastAsia"/>
                <w:sz w:val="24"/>
                <w:szCs w:val="24"/>
              </w:rPr>
              <w:t>(使用ワクチン</w:t>
            </w:r>
            <w:r w:rsidRPr="00494A95">
              <w:rPr>
                <w:sz w:val="24"/>
                <w:szCs w:val="24"/>
              </w:rPr>
              <w:t>)</w:t>
            </w:r>
          </w:p>
        </w:tc>
        <w:tc>
          <w:tcPr>
            <w:tcW w:w="1418" w:type="dxa"/>
            <w:shd w:val="clear" w:color="auto" w:fill="B4C6E7" w:themeFill="accent5" w:themeFillTint="66"/>
            <w:vAlign w:val="center"/>
          </w:tcPr>
          <w:p w:rsidR="00494A95" w:rsidRPr="00494A95" w:rsidRDefault="00494A95" w:rsidP="00494A95">
            <w:r w:rsidRPr="00494A95">
              <w:rPr>
                <w:rFonts w:hint="eastAsia"/>
              </w:rPr>
              <w:t>接種開始</w:t>
            </w:r>
          </w:p>
          <w:p w:rsidR="00494A95" w:rsidRPr="00494A95" w:rsidRDefault="00494A95" w:rsidP="00494A95">
            <w:r w:rsidRPr="00494A95">
              <w:rPr>
                <w:rFonts w:hint="eastAsia"/>
              </w:rPr>
              <w:t>時期</w:t>
            </w:r>
          </w:p>
        </w:tc>
        <w:tc>
          <w:tcPr>
            <w:tcW w:w="5953" w:type="dxa"/>
            <w:shd w:val="clear" w:color="auto" w:fill="B4C6E7" w:themeFill="accent5" w:themeFillTint="66"/>
            <w:vAlign w:val="center"/>
          </w:tcPr>
          <w:p w:rsidR="00494A95" w:rsidRPr="00494A95" w:rsidRDefault="00494A95" w:rsidP="00494A95">
            <w:r w:rsidRPr="00494A95">
              <w:rPr>
                <w:rFonts w:hint="eastAsia"/>
              </w:rPr>
              <w:t>接種体制</w:t>
            </w:r>
          </w:p>
        </w:tc>
      </w:tr>
      <w:tr w:rsidR="00494A95" w:rsidRPr="00494A95" w:rsidTr="00A70EDB">
        <w:trPr>
          <w:trHeight w:val="1427"/>
        </w:trPr>
        <w:tc>
          <w:tcPr>
            <w:tcW w:w="1984" w:type="dxa"/>
            <w:vAlign w:val="center"/>
          </w:tcPr>
          <w:p w:rsidR="00494A95" w:rsidRPr="00494A95" w:rsidRDefault="00494A95" w:rsidP="00494A95">
            <w:r w:rsidRPr="00494A95">
              <w:rPr>
                <w:rFonts w:hint="eastAsia"/>
              </w:rPr>
              <w:t>施設接種</w:t>
            </w:r>
          </w:p>
          <w:p w:rsidR="00494A95" w:rsidRPr="00494A95" w:rsidRDefault="00494A95" w:rsidP="00494A95">
            <w:pPr>
              <w:ind w:firstLineChars="50" w:firstLine="120"/>
              <w:rPr>
                <w:sz w:val="24"/>
                <w:szCs w:val="24"/>
              </w:rPr>
            </w:pPr>
            <w:r w:rsidRPr="00494A95">
              <w:rPr>
                <w:rFonts w:hint="eastAsia"/>
                <w:noProof/>
                <w:sz w:val="24"/>
                <w:szCs w:val="24"/>
              </w:rPr>
              <mc:AlternateContent>
                <mc:Choice Requires="wps">
                  <w:drawing>
                    <wp:anchor distT="0" distB="0" distL="114300" distR="114300" simplePos="0" relativeHeight="252022784" behindDoc="0" locked="0" layoutInCell="1" allowOverlap="1" wp14:anchorId="76FFE670" wp14:editId="5238444F">
                      <wp:simplePos x="0" y="0"/>
                      <wp:positionH relativeFrom="column">
                        <wp:posOffset>9914</wp:posOffset>
                      </wp:positionH>
                      <wp:positionV relativeFrom="paragraph">
                        <wp:posOffset>47227</wp:posOffset>
                      </wp:positionV>
                      <wp:extent cx="1078173" cy="382137"/>
                      <wp:effectExtent l="0" t="0" r="27305" b="18415"/>
                      <wp:wrapNone/>
                      <wp:docPr id="8" name="大かっこ 8"/>
                      <wp:cNvGraphicFramePr/>
                      <a:graphic xmlns:a="http://schemas.openxmlformats.org/drawingml/2006/main">
                        <a:graphicData uri="http://schemas.microsoft.com/office/word/2010/wordprocessingShape">
                          <wps:wsp>
                            <wps:cNvSpPr/>
                            <wps:spPr>
                              <a:xfrm>
                                <a:off x="0" y="0"/>
                                <a:ext cx="1078173" cy="382137"/>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9550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pt;margin-top:3.7pt;width:84.9pt;height:30.1pt;z-index:25202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" strokecolor="windowText" strokeweight=".5pt">
                      <v:stroke joinstyle="miter"/>
                    </v:shape>
                  </w:pict>
                </mc:Fallback>
              </mc:AlternateContent>
            </w:r>
            <w:r w:rsidRPr="00494A95">
              <w:rPr>
                <w:rFonts w:hint="eastAsia"/>
                <w:sz w:val="24"/>
                <w:szCs w:val="24"/>
              </w:rPr>
              <w:t>ファイザー社</w:t>
            </w:r>
          </w:p>
          <w:p w:rsidR="00494A95" w:rsidRPr="00494A95" w:rsidRDefault="00494A95" w:rsidP="00494A95">
            <w:pPr>
              <w:ind w:firstLineChars="50" w:firstLine="120"/>
              <w:rPr>
                <w:sz w:val="24"/>
                <w:szCs w:val="24"/>
              </w:rPr>
            </w:pPr>
            <w:r w:rsidRPr="00494A95">
              <w:rPr>
                <w:rFonts w:hint="eastAsia"/>
                <w:sz w:val="24"/>
                <w:szCs w:val="24"/>
              </w:rPr>
              <w:t>モデルナ社</w:t>
            </w:r>
          </w:p>
        </w:tc>
        <w:tc>
          <w:tcPr>
            <w:tcW w:w="1418" w:type="dxa"/>
            <w:vAlign w:val="center"/>
          </w:tcPr>
          <w:p w:rsidR="00494A95" w:rsidRPr="00494A95" w:rsidRDefault="00494A95" w:rsidP="00494A95">
            <w:pPr>
              <w:rPr>
                <w:sz w:val="24"/>
                <w:szCs w:val="24"/>
              </w:rPr>
            </w:pPr>
            <w:r w:rsidRPr="00494A95">
              <w:rPr>
                <w:rFonts w:hint="eastAsia"/>
                <w:sz w:val="24"/>
                <w:szCs w:val="24"/>
              </w:rPr>
              <w:t>ワクチンが届き次第</w:t>
            </w:r>
          </w:p>
        </w:tc>
        <w:tc>
          <w:tcPr>
            <w:tcW w:w="5953" w:type="dxa"/>
          </w:tcPr>
          <w:p w:rsidR="00494A95" w:rsidRPr="00494A95" w:rsidRDefault="00494A95" w:rsidP="00494A95"/>
          <w:p w:rsidR="00494A95" w:rsidRPr="00494A95" w:rsidRDefault="00494A95" w:rsidP="00494A95">
            <w:r w:rsidRPr="00494A95">
              <w:rPr>
                <w:rFonts w:hint="eastAsia"/>
              </w:rPr>
              <w:t>・４回目未接種の入所者等を対象に接種を開始</w:t>
            </w:r>
          </w:p>
        </w:tc>
      </w:tr>
      <w:tr w:rsidR="00494A95" w:rsidRPr="00494A95" w:rsidTr="00A70EDB">
        <w:trPr>
          <w:trHeight w:val="3968"/>
        </w:trPr>
        <w:tc>
          <w:tcPr>
            <w:tcW w:w="1984" w:type="dxa"/>
            <w:vAlign w:val="center"/>
          </w:tcPr>
          <w:p w:rsidR="00494A95" w:rsidRPr="00494A95" w:rsidRDefault="00494A95" w:rsidP="00494A95">
            <w:r w:rsidRPr="00494A95">
              <w:rPr>
                <w:rFonts w:hint="eastAsia"/>
                <w:noProof/>
              </w:rPr>
              <mc:AlternateContent>
                <mc:Choice Requires="wps">
                  <w:drawing>
                    <wp:anchor distT="0" distB="0" distL="114300" distR="114300" simplePos="0" relativeHeight="252023808" behindDoc="0" locked="0" layoutInCell="1" allowOverlap="1" wp14:anchorId="53A15AA6" wp14:editId="701F64E0">
                      <wp:simplePos x="0" y="0"/>
                      <wp:positionH relativeFrom="column">
                        <wp:posOffset>12065</wp:posOffset>
                      </wp:positionH>
                      <wp:positionV relativeFrom="paragraph">
                        <wp:posOffset>229870</wp:posOffset>
                      </wp:positionV>
                      <wp:extent cx="1077595" cy="463550"/>
                      <wp:effectExtent l="0" t="0" r="27305" b="12700"/>
                      <wp:wrapNone/>
                      <wp:docPr id="9" name="大かっこ 9"/>
                      <wp:cNvGraphicFramePr/>
                      <a:graphic xmlns:a="http://schemas.openxmlformats.org/drawingml/2006/main">
                        <a:graphicData uri="http://schemas.microsoft.com/office/word/2010/wordprocessingShape">
                          <wps:wsp>
                            <wps:cNvSpPr/>
                            <wps:spPr>
                              <a:xfrm>
                                <a:off x="0" y="0"/>
                                <a:ext cx="1077595" cy="463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443B4" id="大かっこ 9" o:spid="_x0000_s1026" type="#_x0000_t185" style="position:absolute;left:0;text-align:left;margin-left:.95pt;margin-top:18.1pt;width:84.85pt;height:36.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" strokecolor="windowText" strokeweight=".5pt">
                      <v:stroke joinstyle="miter"/>
                    </v:shape>
                  </w:pict>
                </mc:Fallback>
              </mc:AlternateContent>
            </w:r>
            <w:r w:rsidRPr="00494A95">
              <w:rPr>
                <w:rFonts w:hint="eastAsia"/>
              </w:rPr>
              <w:t>個別接種</w:t>
            </w:r>
          </w:p>
          <w:p w:rsidR="00494A95" w:rsidRPr="00494A95" w:rsidRDefault="00494A95" w:rsidP="00494A95">
            <w:pPr>
              <w:ind w:firstLineChars="50" w:firstLine="120"/>
              <w:rPr>
                <w:sz w:val="24"/>
                <w:szCs w:val="24"/>
              </w:rPr>
            </w:pPr>
            <w:r w:rsidRPr="00494A95">
              <w:rPr>
                <w:rFonts w:hint="eastAsia"/>
                <w:sz w:val="24"/>
                <w:szCs w:val="24"/>
              </w:rPr>
              <w:t>ファイザー社</w:t>
            </w:r>
          </w:p>
          <w:p w:rsidR="00494A95" w:rsidRPr="00494A95" w:rsidRDefault="00494A95" w:rsidP="00494A95">
            <w:pPr>
              <w:ind w:firstLineChars="50" w:firstLine="120"/>
              <w:rPr>
                <w:sz w:val="24"/>
                <w:szCs w:val="24"/>
              </w:rPr>
            </w:pPr>
            <w:r w:rsidRPr="00494A95">
              <w:rPr>
                <w:rFonts w:hint="eastAsia"/>
                <w:sz w:val="24"/>
                <w:szCs w:val="24"/>
              </w:rPr>
              <w:t>モデルナ社</w:t>
            </w:r>
          </w:p>
          <w:p w:rsidR="00494A95" w:rsidRPr="00494A95" w:rsidRDefault="00494A95" w:rsidP="00494A95"/>
          <w:p w:rsidR="00494A95" w:rsidRPr="00494A95" w:rsidRDefault="00494A95" w:rsidP="00494A95">
            <w:pPr>
              <w:rPr>
                <w:sz w:val="24"/>
                <w:szCs w:val="24"/>
              </w:rPr>
            </w:pPr>
            <w:r w:rsidRPr="00494A95">
              <w:rPr>
                <w:rFonts w:hint="eastAsia"/>
                <w:sz w:val="24"/>
                <w:szCs w:val="24"/>
              </w:rPr>
              <w:t>※医療機関によって、使用するワクチンが異なります。</w:t>
            </w:r>
          </w:p>
        </w:tc>
        <w:tc>
          <w:tcPr>
            <w:tcW w:w="1418" w:type="dxa"/>
            <w:vAlign w:val="center"/>
          </w:tcPr>
          <w:p w:rsidR="00494A95" w:rsidRPr="00494A95" w:rsidRDefault="00494A95" w:rsidP="00494A95">
            <w:r w:rsidRPr="00494A95">
              <w:rPr>
                <w:rFonts w:hint="eastAsia"/>
              </w:rPr>
              <w:t>最速、</w:t>
            </w:r>
          </w:p>
          <w:p w:rsidR="00494A95" w:rsidRPr="00494A95" w:rsidRDefault="004C6219" w:rsidP="00494A95">
            <w:r>
              <w:rPr>
                <w:rFonts w:hint="eastAsia"/>
              </w:rPr>
              <w:t>９</w:t>
            </w:r>
            <w:r w:rsidR="00494A95" w:rsidRPr="00494A95">
              <w:t>/</w:t>
            </w:r>
            <w:r w:rsidR="00494A95" w:rsidRPr="00494A95">
              <w:rPr>
                <w:rFonts w:hint="eastAsia"/>
              </w:rPr>
              <w:t>2</w:t>
            </w:r>
            <w:r w:rsidR="00494A95" w:rsidRPr="00494A95">
              <w:t>6</w:t>
            </w:r>
            <w:r w:rsidR="00494A95" w:rsidRPr="00494A95">
              <w:rPr>
                <w:rFonts w:hint="eastAsia"/>
              </w:rPr>
              <w:t>（月）</w:t>
            </w:r>
          </w:p>
          <w:p w:rsidR="00494A95" w:rsidRPr="00494A95" w:rsidRDefault="00494A95" w:rsidP="00494A95"/>
        </w:tc>
        <w:tc>
          <w:tcPr>
            <w:tcW w:w="5953" w:type="dxa"/>
          </w:tcPr>
          <w:p w:rsidR="00494A95" w:rsidRPr="00494A95" w:rsidRDefault="00494A95" w:rsidP="00494A95">
            <w:pPr>
              <w:spacing w:beforeLines="50" w:before="180" w:afterLines="50" w:after="180"/>
            </w:pPr>
            <w:r w:rsidRPr="00494A95">
              <w:rPr>
                <w:rFonts w:hint="eastAsia"/>
              </w:rPr>
              <w:t>● 市内医療機関：最大 約２，０００か所（予定）</w:t>
            </w:r>
          </w:p>
          <w:p w:rsidR="00494A95" w:rsidRPr="00494A95" w:rsidRDefault="00494A95" w:rsidP="00494A95">
            <w:pPr>
              <w:spacing w:afterLines="50" w:after="180"/>
              <w:rPr>
                <w:sz w:val="24"/>
                <w:szCs w:val="24"/>
              </w:rPr>
            </w:pPr>
            <w:r w:rsidRPr="00494A95">
              <w:rPr>
                <w:rFonts w:hint="eastAsia"/>
                <w:sz w:val="24"/>
                <w:szCs w:val="24"/>
              </w:rPr>
              <w:t>・オミクロン株対応ワクチンの準備が整った、一部医療機関（７１か所）から接種を開始し、順次拡大します。【上記約２，０００か所の内数】</w:t>
            </w:r>
          </w:p>
          <w:p w:rsidR="00494A95" w:rsidRPr="00494A95" w:rsidRDefault="00494A95" w:rsidP="00494A95">
            <w:pPr>
              <w:rPr>
                <w:sz w:val="24"/>
                <w:szCs w:val="24"/>
              </w:rPr>
            </w:pPr>
            <w:r w:rsidRPr="00494A95">
              <w:rPr>
                <w:rFonts w:hint="eastAsia"/>
                <w:sz w:val="24"/>
                <w:szCs w:val="24"/>
              </w:rPr>
              <w:t>・かかりつけ患者以外にも広く接種を行う医療機関数</w:t>
            </w:r>
          </w:p>
          <w:p w:rsidR="00494A95" w:rsidRPr="00494A95" w:rsidRDefault="00494A95" w:rsidP="00494A95">
            <w:pPr>
              <w:ind w:firstLineChars="100" w:firstLine="240"/>
              <w:rPr>
                <w:sz w:val="24"/>
                <w:szCs w:val="24"/>
              </w:rPr>
            </w:pPr>
            <w:r w:rsidRPr="00494A95">
              <w:rPr>
                <w:rFonts w:hint="eastAsia"/>
                <w:sz w:val="24"/>
                <w:szCs w:val="24"/>
              </w:rPr>
              <w:t>約１，２００</w:t>
            </w:r>
            <w:r w:rsidRPr="00494A95">
              <w:rPr>
                <w:sz w:val="24"/>
                <w:szCs w:val="24"/>
              </w:rPr>
              <w:t>か所</w:t>
            </w:r>
          </w:p>
          <w:p w:rsidR="00494A95" w:rsidRPr="00494A95" w:rsidRDefault="00494A95" w:rsidP="00494A95">
            <w:pPr>
              <w:ind w:firstLineChars="100" w:firstLine="240"/>
              <w:rPr>
                <w:sz w:val="24"/>
                <w:szCs w:val="24"/>
              </w:rPr>
            </w:pPr>
            <w:r w:rsidRPr="00494A95">
              <w:rPr>
                <w:rFonts w:hint="eastAsia"/>
                <w:sz w:val="24"/>
                <w:szCs w:val="24"/>
              </w:rPr>
              <w:t>※うち、市予約システムで予約可能な医療機関数</w:t>
            </w:r>
          </w:p>
          <w:p w:rsidR="00494A95" w:rsidRPr="00494A95" w:rsidRDefault="00494A95" w:rsidP="00494A95">
            <w:pPr>
              <w:ind w:firstLineChars="100" w:firstLine="240"/>
            </w:pPr>
            <w:r w:rsidRPr="00494A95">
              <w:rPr>
                <w:rFonts w:hint="eastAsia"/>
                <w:sz w:val="24"/>
                <w:szCs w:val="24"/>
              </w:rPr>
              <w:t>約９００</w:t>
            </w:r>
            <w:r w:rsidRPr="00494A95">
              <w:rPr>
                <w:sz w:val="24"/>
                <w:szCs w:val="24"/>
              </w:rPr>
              <w:t>か所</w:t>
            </w:r>
          </w:p>
        </w:tc>
      </w:tr>
      <w:tr w:rsidR="00494A95" w:rsidRPr="00494A95" w:rsidTr="00A70EDB">
        <w:trPr>
          <w:trHeight w:val="4946"/>
        </w:trPr>
        <w:tc>
          <w:tcPr>
            <w:tcW w:w="1984" w:type="dxa"/>
            <w:vAlign w:val="center"/>
          </w:tcPr>
          <w:p w:rsidR="00494A95" w:rsidRPr="00494A95" w:rsidRDefault="00494A95" w:rsidP="00494A95">
            <w:r w:rsidRPr="00494A95">
              <w:rPr>
                <w:rFonts w:hint="eastAsia"/>
              </w:rPr>
              <w:t>集団接種</w:t>
            </w:r>
          </w:p>
          <w:p w:rsidR="00494A95" w:rsidRPr="00494A95" w:rsidRDefault="00494A95" w:rsidP="00494A95">
            <w:pPr>
              <w:rPr>
                <w:sz w:val="24"/>
                <w:szCs w:val="24"/>
              </w:rPr>
            </w:pPr>
            <w:r w:rsidRPr="00494A95">
              <w:rPr>
                <w:rFonts w:hint="eastAsia"/>
                <w:sz w:val="24"/>
                <w:szCs w:val="24"/>
              </w:rPr>
              <w:t>(ファイザー社)</w:t>
            </w:r>
          </w:p>
          <w:p w:rsidR="00494A95" w:rsidRPr="00494A95" w:rsidRDefault="00494A95" w:rsidP="00494A95">
            <w:r w:rsidRPr="00494A95">
              <w:rPr>
                <w:rFonts w:hint="eastAsia"/>
              </w:rPr>
              <w:t xml:space="preserve">　</w:t>
            </w:r>
          </w:p>
          <w:p w:rsidR="00494A95" w:rsidRPr="00494A95" w:rsidRDefault="00494A95" w:rsidP="00494A95">
            <w:pPr>
              <w:rPr>
                <w:sz w:val="24"/>
                <w:szCs w:val="24"/>
              </w:rPr>
            </w:pPr>
            <w:r w:rsidRPr="00494A95">
              <w:rPr>
                <w:rFonts w:hint="eastAsia"/>
                <w:sz w:val="24"/>
                <w:szCs w:val="24"/>
              </w:rPr>
              <w:t>※ワクチンの種類は、国からのワクチンの供給状況により、今後変更となる場合があります。</w:t>
            </w:r>
          </w:p>
        </w:tc>
        <w:tc>
          <w:tcPr>
            <w:tcW w:w="1418" w:type="dxa"/>
            <w:vAlign w:val="center"/>
          </w:tcPr>
          <w:p w:rsidR="00494A95" w:rsidRPr="00494A95" w:rsidRDefault="00494A95" w:rsidP="00494A95">
            <w:r w:rsidRPr="00494A95">
              <w:rPr>
                <w:rFonts w:hint="eastAsia"/>
              </w:rPr>
              <w:t>10</w:t>
            </w:r>
            <w:r w:rsidRPr="00494A95">
              <w:t>/７</w:t>
            </w:r>
            <w:r w:rsidRPr="00494A95">
              <w:rPr>
                <w:rFonts w:hint="eastAsia"/>
              </w:rPr>
              <w:t>（金）</w:t>
            </w:r>
          </w:p>
          <w:p w:rsidR="00494A95" w:rsidRPr="00494A95" w:rsidRDefault="00494A95" w:rsidP="00494A95">
            <w:r w:rsidRPr="00494A95">
              <w:rPr>
                <w:rFonts w:hint="eastAsia"/>
              </w:rPr>
              <w:t>以降</w:t>
            </w:r>
          </w:p>
        </w:tc>
        <w:tc>
          <w:tcPr>
            <w:tcW w:w="5953" w:type="dxa"/>
          </w:tcPr>
          <w:p w:rsidR="00494A95" w:rsidRPr="00494A95" w:rsidRDefault="00494A95" w:rsidP="00494A95">
            <w:pPr>
              <w:spacing w:beforeLines="50" w:before="180" w:afterLines="50" w:after="180"/>
            </w:pPr>
            <w:r w:rsidRPr="00494A95">
              <w:rPr>
                <w:rFonts w:hint="eastAsia"/>
              </w:rPr>
              <w:t>● 集団接種会場：９か所</w:t>
            </w:r>
          </w:p>
          <w:p w:rsidR="00494A95" w:rsidRPr="00494A95" w:rsidRDefault="00494A95" w:rsidP="00494A95">
            <w:pPr>
              <w:spacing w:afterLines="50" w:after="180"/>
              <w:rPr>
                <w:sz w:val="24"/>
                <w:szCs w:val="24"/>
              </w:rPr>
            </w:pPr>
            <w:r w:rsidRPr="00494A95">
              <w:rPr>
                <w:rFonts w:hint="eastAsia"/>
                <w:sz w:val="24"/>
                <w:szCs w:val="24"/>
              </w:rPr>
              <w:t>・多様なライフスタイルに合わせたワクチン接種ができるよう、週５日、夜間や早朝を含めた曜日・時間帯（</w:t>
            </w:r>
            <w:r w:rsidR="004C6219">
              <w:rPr>
                <w:rFonts w:hint="eastAsia"/>
                <w:sz w:val="24"/>
                <w:szCs w:val="24"/>
              </w:rPr>
              <w:t>１０</w:t>
            </w:r>
            <w:r w:rsidRPr="00494A95">
              <w:rPr>
                <w:sz w:val="24"/>
                <w:szCs w:val="24"/>
              </w:rPr>
              <w:t>時頃～</w:t>
            </w:r>
            <w:r w:rsidR="004C6219">
              <w:rPr>
                <w:rFonts w:hint="eastAsia"/>
                <w:sz w:val="24"/>
                <w:szCs w:val="24"/>
              </w:rPr>
              <w:t>２０</w:t>
            </w:r>
            <w:r w:rsidRPr="00494A95">
              <w:rPr>
                <w:sz w:val="24"/>
                <w:szCs w:val="24"/>
              </w:rPr>
              <w:t>時頃）で開場します。</w:t>
            </w:r>
          </w:p>
          <w:p w:rsidR="004C6219" w:rsidRDefault="00494A95" w:rsidP="004C6219">
            <w:pPr>
              <w:rPr>
                <w:sz w:val="24"/>
                <w:szCs w:val="24"/>
              </w:rPr>
            </w:pPr>
            <w:r w:rsidRPr="00494A95">
              <w:rPr>
                <w:rFonts w:hint="eastAsia"/>
                <w:sz w:val="24"/>
                <w:szCs w:val="24"/>
              </w:rPr>
              <w:t>・横浜駅西口会場では、さらに木・金曜日の夜間</w:t>
            </w:r>
          </w:p>
          <w:p w:rsidR="00494A95" w:rsidRPr="00494A95" w:rsidRDefault="00494A95" w:rsidP="00494A95">
            <w:pPr>
              <w:spacing w:afterLines="50" w:after="180"/>
              <w:rPr>
                <w:sz w:val="24"/>
                <w:szCs w:val="24"/>
              </w:rPr>
            </w:pPr>
            <w:r w:rsidRPr="00494A95">
              <w:rPr>
                <w:rFonts w:hint="eastAsia"/>
                <w:sz w:val="24"/>
                <w:szCs w:val="24"/>
              </w:rPr>
              <w:t>（</w:t>
            </w:r>
            <w:r w:rsidR="004C6219">
              <w:rPr>
                <w:rFonts w:hint="eastAsia"/>
                <w:sz w:val="24"/>
                <w:szCs w:val="24"/>
              </w:rPr>
              <w:t>２３</w:t>
            </w:r>
            <w:r w:rsidRPr="00494A95">
              <w:rPr>
                <w:sz w:val="24"/>
                <w:szCs w:val="24"/>
              </w:rPr>
              <w:t>時</w:t>
            </w:r>
            <w:r w:rsidR="004C6219">
              <w:rPr>
                <w:rFonts w:hint="eastAsia"/>
                <w:sz w:val="24"/>
                <w:szCs w:val="24"/>
              </w:rPr>
              <w:t>４５</w:t>
            </w:r>
            <w:r w:rsidRPr="00494A95">
              <w:rPr>
                <w:sz w:val="24"/>
                <w:szCs w:val="24"/>
              </w:rPr>
              <w:t>分閉場）</w:t>
            </w:r>
            <w:r w:rsidRPr="00494A95">
              <w:rPr>
                <w:rFonts w:hint="eastAsia"/>
                <w:sz w:val="24"/>
                <w:szCs w:val="24"/>
              </w:rPr>
              <w:t>・土曜日の早朝（</w:t>
            </w:r>
            <w:r w:rsidR="004C6219">
              <w:rPr>
                <w:rFonts w:hint="eastAsia"/>
                <w:sz w:val="24"/>
                <w:szCs w:val="24"/>
              </w:rPr>
              <w:t>７</w:t>
            </w:r>
            <w:r w:rsidRPr="00494A95">
              <w:rPr>
                <w:sz w:val="24"/>
                <w:szCs w:val="24"/>
              </w:rPr>
              <w:t>時</w:t>
            </w:r>
            <w:r w:rsidR="004C6219">
              <w:rPr>
                <w:rFonts w:hint="eastAsia"/>
                <w:sz w:val="24"/>
                <w:szCs w:val="24"/>
              </w:rPr>
              <w:t>４５</w:t>
            </w:r>
            <w:r w:rsidRPr="00494A95">
              <w:rPr>
                <w:sz w:val="24"/>
                <w:szCs w:val="24"/>
              </w:rPr>
              <w:t>分</w:t>
            </w:r>
            <w:r w:rsidR="004C6219">
              <w:rPr>
                <w:rFonts w:hint="eastAsia"/>
                <w:sz w:val="24"/>
                <w:szCs w:val="24"/>
              </w:rPr>
              <w:t>開場</w:t>
            </w:r>
            <w:r w:rsidRPr="00494A95">
              <w:rPr>
                <w:sz w:val="24"/>
                <w:szCs w:val="24"/>
              </w:rPr>
              <w:t>）</w:t>
            </w:r>
            <w:r w:rsidRPr="00494A95">
              <w:rPr>
                <w:rFonts w:hint="eastAsia"/>
                <w:sz w:val="24"/>
                <w:szCs w:val="24"/>
              </w:rPr>
              <w:t>の時間を延長します。</w:t>
            </w:r>
          </w:p>
          <w:p w:rsidR="00494A95" w:rsidRPr="00494A95" w:rsidRDefault="00494A95" w:rsidP="00494A95">
            <w:pPr>
              <w:rPr>
                <w:sz w:val="24"/>
                <w:szCs w:val="24"/>
              </w:rPr>
            </w:pPr>
            <w:r w:rsidRPr="00494A95">
              <w:rPr>
                <w:rFonts w:hint="eastAsia"/>
                <w:sz w:val="24"/>
                <w:szCs w:val="24"/>
              </w:rPr>
              <w:t>・また、１１月に新たな会場（２か所）を設置します。</w:t>
            </w:r>
          </w:p>
          <w:p w:rsidR="00314BC5" w:rsidRDefault="00494A95" w:rsidP="00494A95">
            <w:pPr>
              <w:rPr>
                <w:sz w:val="24"/>
                <w:szCs w:val="24"/>
              </w:rPr>
            </w:pPr>
            <w:r w:rsidRPr="00494A95">
              <w:rPr>
                <w:rFonts w:hint="eastAsia"/>
                <w:sz w:val="24"/>
                <w:szCs w:val="24"/>
              </w:rPr>
              <w:t xml:space="preserve">　※　詳細は、</w:t>
            </w:r>
            <w:r w:rsidR="001E6AFA">
              <w:rPr>
                <w:rFonts w:hint="eastAsia"/>
                <w:sz w:val="24"/>
                <w:szCs w:val="24"/>
              </w:rPr>
              <w:t>資料</w:t>
            </w:r>
            <w:r w:rsidRPr="001E6AFA">
              <w:rPr>
                <w:rFonts w:hint="eastAsia"/>
                <w:sz w:val="24"/>
                <w:szCs w:val="24"/>
                <w:bdr w:val="single" w:sz="4" w:space="0" w:color="auto"/>
              </w:rPr>
              <w:t>別紙</w:t>
            </w:r>
            <w:r w:rsidRPr="00494A95">
              <w:rPr>
                <w:rFonts w:hint="eastAsia"/>
                <w:sz w:val="24"/>
                <w:szCs w:val="24"/>
              </w:rPr>
              <w:t>「２.集団接種会場一覧</w:t>
            </w:r>
          </w:p>
          <w:p w:rsidR="00494A95" w:rsidRPr="00494A95" w:rsidRDefault="00494A95" w:rsidP="00314BC5">
            <w:pPr>
              <w:ind w:firstLineChars="100" w:firstLine="240"/>
              <w:rPr>
                <w:sz w:val="24"/>
                <w:szCs w:val="24"/>
              </w:rPr>
            </w:pPr>
            <w:r w:rsidRPr="00494A95">
              <w:rPr>
                <w:rFonts w:hint="eastAsia"/>
                <w:sz w:val="24"/>
                <w:szCs w:val="24"/>
              </w:rPr>
              <w:t>(</w:t>
            </w:r>
            <w:r w:rsidR="004C6219">
              <w:rPr>
                <w:rFonts w:hint="eastAsia"/>
                <w:sz w:val="24"/>
                <w:szCs w:val="24"/>
              </w:rPr>
              <w:t>１０</w:t>
            </w:r>
            <w:r w:rsidRPr="00494A95">
              <w:rPr>
                <w:rFonts w:hint="eastAsia"/>
                <w:sz w:val="24"/>
                <w:szCs w:val="24"/>
              </w:rPr>
              <w:t>月</w:t>
            </w:r>
            <w:r w:rsidRPr="00494A95">
              <w:rPr>
                <w:sz w:val="24"/>
                <w:szCs w:val="24"/>
              </w:rPr>
              <w:t>)</w:t>
            </w:r>
            <w:r w:rsidRPr="00494A95">
              <w:rPr>
                <w:rFonts w:hint="eastAsia"/>
                <w:sz w:val="24"/>
                <w:szCs w:val="24"/>
              </w:rPr>
              <w:t>」をご参照ください。</w:t>
            </w:r>
          </w:p>
          <w:p w:rsidR="00494A95" w:rsidRPr="00494A95" w:rsidRDefault="00494A95" w:rsidP="00494A95"/>
        </w:tc>
      </w:tr>
    </w:tbl>
    <w:p w:rsidR="00494A95" w:rsidRPr="00494A95" w:rsidRDefault="00494A95" w:rsidP="00494A95"/>
    <w:p w:rsidR="00494A95" w:rsidRPr="00494A95" w:rsidRDefault="00494A95" w:rsidP="00494A95">
      <w:r w:rsidRPr="00494A95">
        <w:br w:type="page"/>
      </w:r>
    </w:p>
    <w:p w:rsidR="004C6219" w:rsidRDefault="004C6219" w:rsidP="004C6219">
      <w:pPr>
        <w:ind w:firstLineChars="100" w:firstLine="260"/>
        <w:rPr>
          <w:rFonts w:ascii="ＭＳ ゴシック" w:eastAsia="ＭＳ ゴシック" w:hAnsi="ＭＳ ゴシック"/>
        </w:rPr>
      </w:pPr>
    </w:p>
    <w:p w:rsidR="00494A95" w:rsidRPr="00494A95" w:rsidRDefault="00494A95" w:rsidP="004C6219">
      <w:pPr>
        <w:ind w:firstLineChars="100" w:firstLine="260"/>
        <w:rPr>
          <w:rFonts w:ascii="ＭＳ ゴシック" w:eastAsia="ＭＳ ゴシック" w:hAnsi="ＭＳ ゴシック"/>
        </w:rPr>
      </w:pPr>
      <w:r w:rsidRPr="00494A95">
        <w:rPr>
          <w:rFonts w:ascii="ＭＳ ゴシック" w:eastAsia="ＭＳ ゴシック" w:hAnsi="ＭＳ ゴシック" w:hint="eastAsia"/>
        </w:rPr>
        <w:t>【個別通知（接種券）】</w:t>
      </w:r>
    </w:p>
    <w:tbl>
      <w:tblPr>
        <w:tblStyle w:val="3"/>
        <w:tblW w:w="8930" w:type="dxa"/>
        <w:tblInd w:w="421" w:type="dxa"/>
        <w:tblLook w:val="04A0" w:firstRow="1" w:lastRow="0" w:firstColumn="1" w:lastColumn="0" w:noHBand="0" w:noVBand="1"/>
      </w:tblPr>
      <w:tblGrid>
        <w:gridCol w:w="4536"/>
        <w:gridCol w:w="4394"/>
      </w:tblGrid>
      <w:tr w:rsidR="00494A95" w:rsidRPr="00494A95" w:rsidTr="00EE3A01">
        <w:trPr>
          <w:trHeight w:val="1402"/>
        </w:trPr>
        <w:tc>
          <w:tcPr>
            <w:tcW w:w="4536" w:type="dxa"/>
            <w:shd w:val="clear" w:color="auto" w:fill="B4C6E7" w:themeFill="accent5" w:themeFillTint="66"/>
            <w:vAlign w:val="center"/>
          </w:tcPr>
          <w:p w:rsidR="00494A95" w:rsidRPr="00494A95" w:rsidRDefault="00494A95" w:rsidP="00494A95">
            <w:r w:rsidRPr="00494A95">
              <w:rPr>
                <w:rFonts w:hint="eastAsia"/>
              </w:rPr>
              <w:t>３回目・４回目を接種していない方で、９月末までに個別通知（接種券）が届いている方</w:t>
            </w:r>
          </w:p>
        </w:tc>
        <w:tc>
          <w:tcPr>
            <w:tcW w:w="4394" w:type="dxa"/>
            <w:shd w:val="clear" w:color="auto" w:fill="B4C6E7" w:themeFill="accent5" w:themeFillTint="66"/>
            <w:vAlign w:val="center"/>
          </w:tcPr>
          <w:p w:rsidR="00494A95" w:rsidRPr="00494A95" w:rsidRDefault="00494A95" w:rsidP="00494A95">
            <w:r w:rsidRPr="00494A95">
              <w:rPr>
                <w:rFonts w:hint="eastAsia"/>
              </w:rPr>
              <w:t>２回目・３回目・４回目の接種をした方で、次の回の接種券がまだ届いていない方</w:t>
            </w:r>
          </w:p>
        </w:tc>
      </w:tr>
      <w:tr w:rsidR="00494A95" w:rsidRPr="00494A95" w:rsidTr="00EE3A01">
        <w:trPr>
          <w:trHeight w:val="4241"/>
        </w:trPr>
        <w:tc>
          <w:tcPr>
            <w:tcW w:w="4536" w:type="dxa"/>
          </w:tcPr>
          <w:p w:rsidR="00494A95" w:rsidRPr="00494A95" w:rsidRDefault="00494A95" w:rsidP="00494A95">
            <w:pPr>
              <w:spacing w:beforeLines="50" w:before="180"/>
            </w:pPr>
            <w:r w:rsidRPr="00494A95">
              <w:rPr>
                <w:rFonts w:hint="eastAsia"/>
              </w:rPr>
              <w:t>【接種券】</w:t>
            </w:r>
          </w:p>
          <w:p w:rsidR="00494A95" w:rsidRPr="00494A95" w:rsidRDefault="00494A95" w:rsidP="00494A95">
            <w:r w:rsidRPr="00494A95">
              <w:rPr>
                <w:rFonts w:hint="eastAsia"/>
              </w:rPr>
              <w:t xml:space="preserve">既に封書でお届けしている３回目（緑）または、４回目（ピンク）の未利用の接種券で接種できます。　　</w:t>
            </w:r>
          </w:p>
          <w:p w:rsidR="00494A95" w:rsidRPr="00494A95" w:rsidRDefault="00494A95" w:rsidP="00494A95"/>
          <w:p w:rsidR="00494A95" w:rsidRPr="00494A95" w:rsidRDefault="00494A95" w:rsidP="00494A95">
            <w:r w:rsidRPr="00494A95">
              <w:rPr>
                <w:rFonts w:hint="eastAsia"/>
              </w:rPr>
              <w:t>【個別はがき】</w:t>
            </w:r>
          </w:p>
          <w:p w:rsidR="00494A95" w:rsidRPr="00494A95" w:rsidRDefault="00494A95" w:rsidP="0045296E">
            <w:pPr>
              <w:spacing w:afterLines="50" w:after="180"/>
            </w:pPr>
            <w:r w:rsidRPr="00494A95">
              <w:rPr>
                <w:rFonts w:hint="eastAsia"/>
              </w:rPr>
              <w:t>予約方法や、接種券を紛失した際の手続き等を記載した「個別はがき」を全員に送付し、ワクチン接種の開始を周知します。(</w:t>
            </w:r>
            <w:r w:rsidR="00314BC5">
              <w:rPr>
                <w:rFonts w:hint="eastAsia"/>
              </w:rPr>
              <w:t>１０</w:t>
            </w:r>
            <w:r w:rsidRPr="00494A95">
              <w:rPr>
                <w:rFonts w:hint="eastAsia"/>
              </w:rPr>
              <w:t>月上旬～中旬）</w:t>
            </w:r>
          </w:p>
          <w:p w:rsidR="00494A95" w:rsidRPr="00494A95" w:rsidRDefault="00494A95" w:rsidP="00494A95"/>
        </w:tc>
        <w:tc>
          <w:tcPr>
            <w:tcW w:w="4394" w:type="dxa"/>
          </w:tcPr>
          <w:p w:rsidR="00494A95" w:rsidRPr="00494A95" w:rsidRDefault="00494A95" w:rsidP="00494A95">
            <w:pPr>
              <w:spacing w:beforeLines="50" w:before="180"/>
            </w:pPr>
            <w:r w:rsidRPr="00494A95">
              <w:rPr>
                <w:rFonts w:hint="eastAsia"/>
              </w:rPr>
              <w:t>【接種券】</w:t>
            </w:r>
          </w:p>
          <w:p w:rsidR="00494A95" w:rsidRPr="00494A95" w:rsidRDefault="00EE3A01" w:rsidP="00494A95">
            <w:r>
              <w:rPr>
                <w:rFonts w:hint="eastAsia"/>
              </w:rPr>
              <w:t>１０</w:t>
            </w:r>
            <w:r w:rsidR="00494A95" w:rsidRPr="00494A95">
              <w:rPr>
                <w:rFonts w:hint="eastAsia"/>
              </w:rPr>
              <w:t>月３日（月）から順次、オミクロン株対応ワクチンの接種が可能となる時期（※）に、新たな個別通知（接種券）を発送します。</w:t>
            </w:r>
          </w:p>
          <w:p w:rsidR="00494A95" w:rsidRPr="00494A95" w:rsidRDefault="00494A95" w:rsidP="00494A95"/>
          <w:p w:rsidR="00494A95" w:rsidRPr="00494A95" w:rsidRDefault="00494A95" w:rsidP="00494A95">
            <w:r w:rsidRPr="00494A95">
              <w:rPr>
                <w:rFonts w:hint="eastAsia"/>
              </w:rPr>
              <w:t>※２回目・３回目・４回目接種から５か月が経過する約３週間前</w:t>
            </w:r>
          </w:p>
          <w:p w:rsidR="00494A95" w:rsidRPr="00494A95" w:rsidRDefault="00494A95" w:rsidP="00494A95"/>
        </w:tc>
      </w:tr>
    </w:tbl>
    <w:p w:rsidR="00494A95" w:rsidRPr="0045296E" w:rsidRDefault="00494A95" w:rsidP="0045296E">
      <w:pPr>
        <w:spacing w:afterLines="50" w:after="180"/>
        <w:rPr>
          <w:rFonts w:ascii="ＭＳ ゴシック" w:eastAsia="ＭＳ ゴシック" w:hAnsi="ＭＳ ゴシック"/>
        </w:rPr>
      </w:pPr>
    </w:p>
    <w:p w:rsidR="0045296E" w:rsidRPr="0045296E" w:rsidRDefault="0045296E" w:rsidP="004C6219">
      <w:pPr>
        <w:ind w:leftChars="100" w:left="520" w:hangingChars="100" w:hanging="260"/>
        <w:rPr>
          <w:rFonts w:ascii="ＭＳ ゴシック" w:eastAsia="ＭＳ ゴシック" w:hAnsi="ＭＳ ゴシック"/>
        </w:rPr>
      </w:pPr>
      <w:r w:rsidRPr="0045296E">
        <w:rPr>
          <w:rFonts w:ascii="ＭＳ ゴシック" w:eastAsia="ＭＳ ゴシック" w:hAnsi="ＭＳ ゴシック" w:hint="eastAsia"/>
        </w:rPr>
        <w:t>【</w:t>
      </w:r>
      <w:r w:rsidRPr="0045296E">
        <w:rPr>
          <w:rFonts w:ascii="ＭＳ ゴシック" w:eastAsia="ＭＳ ゴシック" w:hAnsi="ＭＳ ゴシック"/>
        </w:rPr>
        <w:t>個別通知(</w:t>
      </w:r>
      <w:r w:rsidRPr="0045296E">
        <w:rPr>
          <w:rFonts w:ascii="ＭＳ ゴシック" w:eastAsia="ＭＳ ゴシック" w:hAnsi="ＭＳ ゴシック" w:hint="eastAsia"/>
        </w:rPr>
        <w:t>オミクロン株対応ワクチンの３回目、４回目、５回目の接種券</w:t>
      </w:r>
      <w:r w:rsidRPr="0045296E">
        <w:rPr>
          <w:rFonts w:ascii="ＭＳ ゴシック" w:eastAsia="ＭＳ ゴシック" w:hAnsi="ＭＳ ゴシック"/>
        </w:rPr>
        <w:t>)</w:t>
      </w:r>
      <w:r w:rsidRPr="0045296E">
        <w:rPr>
          <w:rFonts w:ascii="ＭＳ ゴシック" w:eastAsia="ＭＳ ゴシック" w:hAnsi="ＭＳ ゴシック" w:hint="eastAsia"/>
        </w:rPr>
        <w:t>の</w:t>
      </w:r>
      <w:r w:rsidRPr="0045296E">
        <w:rPr>
          <w:rFonts w:ascii="ＭＳ ゴシック" w:eastAsia="ＭＳ ゴシック" w:hAnsi="ＭＳ ゴシック"/>
        </w:rPr>
        <w:t>発送スケ</w:t>
      </w:r>
      <w:r w:rsidRPr="0045296E">
        <w:rPr>
          <w:rFonts w:ascii="ＭＳ ゴシック" w:eastAsia="ＭＳ ゴシック" w:hAnsi="ＭＳ ゴシック" w:hint="eastAsia"/>
        </w:rPr>
        <w:t>ジュール（目安）】</w:t>
      </w:r>
    </w:p>
    <w:tbl>
      <w:tblPr>
        <w:tblStyle w:val="ad"/>
        <w:tblW w:w="8788" w:type="dxa"/>
        <w:tblInd w:w="421" w:type="dxa"/>
        <w:tblLook w:val="04A0" w:firstRow="1" w:lastRow="0" w:firstColumn="1" w:lastColumn="0" w:noHBand="0" w:noVBand="1"/>
      </w:tblPr>
      <w:tblGrid>
        <w:gridCol w:w="2551"/>
        <w:gridCol w:w="2977"/>
        <w:gridCol w:w="3260"/>
      </w:tblGrid>
      <w:tr w:rsidR="002933A6" w:rsidRPr="0045296E" w:rsidTr="00EE3A01">
        <w:trPr>
          <w:trHeight w:val="480"/>
        </w:trPr>
        <w:tc>
          <w:tcPr>
            <w:tcW w:w="5528" w:type="dxa"/>
            <w:gridSpan w:val="2"/>
            <w:shd w:val="clear" w:color="auto" w:fill="B4C6E7" w:themeFill="accent5" w:themeFillTint="66"/>
            <w:vAlign w:val="center"/>
          </w:tcPr>
          <w:p w:rsidR="002933A6" w:rsidRPr="0045296E" w:rsidRDefault="002933A6" w:rsidP="002933A6">
            <w:pPr>
              <w:jc w:val="center"/>
            </w:pPr>
            <w:r w:rsidRPr="0045296E">
              <w:rPr>
                <w:rFonts w:hint="eastAsia"/>
              </w:rPr>
              <w:t>発送時期（目安）</w:t>
            </w:r>
          </w:p>
        </w:tc>
        <w:tc>
          <w:tcPr>
            <w:tcW w:w="3260" w:type="dxa"/>
            <w:shd w:val="clear" w:color="auto" w:fill="B4C6E7" w:themeFill="accent5" w:themeFillTint="66"/>
            <w:vAlign w:val="center"/>
          </w:tcPr>
          <w:p w:rsidR="002933A6" w:rsidRPr="0045296E" w:rsidRDefault="002933A6" w:rsidP="002933A6">
            <w:pPr>
              <w:jc w:val="center"/>
            </w:pPr>
            <w:r w:rsidRPr="002933A6">
              <w:rPr>
                <w:rFonts w:hint="eastAsia"/>
              </w:rPr>
              <w:t>前回の接種日</w:t>
            </w:r>
          </w:p>
        </w:tc>
      </w:tr>
      <w:tr w:rsidR="0045296E" w:rsidRPr="0045296E" w:rsidTr="00EE3A01">
        <w:trPr>
          <w:trHeight w:val="686"/>
        </w:trPr>
        <w:tc>
          <w:tcPr>
            <w:tcW w:w="2551" w:type="dxa"/>
            <w:vMerge w:val="restart"/>
          </w:tcPr>
          <w:p w:rsidR="0045296E" w:rsidRPr="0045296E" w:rsidRDefault="0045296E" w:rsidP="0045296E">
            <w:r>
              <w:rPr>
                <w:rFonts w:hint="eastAsia"/>
              </w:rPr>
              <w:t>１０</w:t>
            </w:r>
            <w:r w:rsidRPr="0045296E">
              <w:rPr>
                <w:rFonts w:hint="eastAsia"/>
              </w:rPr>
              <w:t>月３日（月）</w:t>
            </w:r>
          </w:p>
        </w:tc>
        <w:tc>
          <w:tcPr>
            <w:tcW w:w="2977" w:type="dxa"/>
          </w:tcPr>
          <w:p w:rsidR="0045296E" w:rsidRPr="0045296E" w:rsidRDefault="0045296E" w:rsidP="0045296E">
            <w:r w:rsidRPr="0045296E">
              <w:rPr>
                <w:rFonts w:hint="eastAsia"/>
              </w:rPr>
              <w:t>３回目</w:t>
            </w:r>
          </w:p>
          <w:p w:rsidR="0045296E" w:rsidRPr="0045296E" w:rsidRDefault="0045296E" w:rsidP="0045296E">
            <w:r w:rsidRPr="0045296E">
              <w:rPr>
                <w:rFonts w:hint="eastAsia"/>
              </w:rPr>
              <w:t>４回目(</w:t>
            </w:r>
            <w:r>
              <w:rPr>
                <w:rFonts w:hint="eastAsia"/>
              </w:rPr>
              <w:t>１８</w:t>
            </w:r>
            <w:r w:rsidRPr="0045296E">
              <w:rPr>
                <w:rFonts w:hint="eastAsia"/>
              </w:rPr>
              <w:t>歳以上</w:t>
            </w:r>
            <w:r w:rsidRPr="0045296E">
              <w:t>)</w:t>
            </w:r>
          </w:p>
        </w:tc>
        <w:tc>
          <w:tcPr>
            <w:tcW w:w="3260" w:type="dxa"/>
            <w:vAlign w:val="center"/>
          </w:tcPr>
          <w:p w:rsidR="0045296E" w:rsidRPr="0045296E" w:rsidRDefault="0045296E" w:rsidP="0045296E">
            <w:r w:rsidRPr="0045296E">
              <w:rPr>
                <w:rFonts w:hint="eastAsia"/>
              </w:rPr>
              <w:t>５月</w:t>
            </w:r>
            <w:r>
              <w:rPr>
                <w:rFonts w:hint="eastAsia"/>
              </w:rPr>
              <w:t>２１</w:t>
            </w:r>
            <w:r w:rsidRPr="0045296E">
              <w:rPr>
                <w:rFonts w:hint="eastAsia"/>
              </w:rPr>
              <w:t>日～５月</w:t>
            </w:r>
            <w:r>
              <w:rPr>
                <w:rFonts w:hint="eastAsia"/>
              </w:rPr>
              <w:t>２８</w:t>
            </w:r>
            <w:r w:rsidRPr="0045296E">
              <w:rPr>
                <w:rFonts w:hint="eastAsia"/>
              </w:rPr>
              <w:t>日</w:t>
            </w:r>
          </w:p>
        </w:tc>
      </w:tr>
      <w:tr w:rsidR="0045296E" w:rsidRPr="0045296E" w:rsidTr="00EE3A01">
        <w:trPr>
          <w:trHeight w:val="697"/>
        </w:trPr>
        <w:tc>
          <w:tcPr>
            <w:tcW w:w="2551" w:type="dxa"/>
            <w:vMerge/>
          </w:tcPr>
          <w:p w:rsidR="0045296E" w:rsidRPr="0045296E" w:rsidRDefault="0045296E" w:rsidP="0045296E"/>
        </w:tc>
        <w:tc>
          <w:tcPr>
            <w:tcW w:w="2977" w:type="dxa"/>
          </w:tcPr>
          <w:p w:rsidR="0045296E" w:rsidRPr="0045296E" w:rsidRDefault="0045296E" w:rsidP="0045296E">
            <w:r w:rsidRPr="0045296E">
              <w:rPr>
                <w:rFonts w:hint="eastAsia"/>
              </w:rPr>
              <w:t>４回目(</w:t>
            </w:r>
            <w:r>
              <w:rPr>
                <w:rFonts w:hint="eastAsia"/>
              </w:rPr>
              <w:t>１２</w:t>
            </w:r>
            <w:r w:rsidRPr="0045296E">
              <w:rPr>
                <w:rFonts w:hint="eastAsia"/>
              </w:rPr>
              <w:t>～</w:t>
            </w:r>
            <w:r>
              <w:rPr>
                <w:rFonts w:hint="eastAsia"/>
              </w:rPr>
              <w:t>１７</w:t>
            </w:r>
            <w:r w:rsidRPr="0045296E">
              <w:rPr>
                <w:rFonts w:hint="eastAsia"/>
              </w:rPr>
              <w:t>歳</w:t>
            </w:r>
            <w:r w:rsidRPr="0045296E">
              <w:t>)</w:t>
            </w:r>
          </w:p>
          <w:p w:rsidR="0045296E" w:rsidRPr="0045296E" w:rsidRDefault="0045296E" w:rsidP="0045296E">
            <w:r w:rsidRPr="0045296E">
              <w:rPr>
                <w:rFonts w:hint="eastAsia"/>
              </w:rPr>
              <w:t>５回目</w:t>
            </w:r>
          </w:p>
        </w:tc>
        <w:tc>
          <w:tcPr>
            <w:tcW w:w="3260" w:type="dxa"/>
            <w:vAlign w:val="center"/>
          </w:tcPr>
          <w:p w:rsidR="0045296E" w:rsidRPr="0045296E" w:rsidRDefault="0045296E" w:rsidP="0045296E">
            <w:r w:rsidRPr="0045296E">
              <w:rPr>
                <w:rFonts w:hint="eastAsia"/>
              </w:rPr>
              <w:t>～５月</w:t>
            </w:r>
            <w:r w:rsidR="004C6219">
              <w:rPr>
                <w:rFonts w:hint="eastAsia"/>
              </w:rPr>
              <w:t>２８</w:t>
            </w:r>
            <w:r w:rsidRPr="0045296E">
              <w:rPr>
                <w:rFonts w:hint="eastAsia"/>
              </w:rPr>
              <w:t>日</w:t>
            </w:r>
          </w:p>
        </w:tc>
      </w:tr>
      <w:tr w:rsidR="0045296E" w:rsidRPr="0045296E" w:rsidTr="00EE3A01">
        <w:trPr>
          <w:trHeight w:val="412"/>
        </w:trPr>
        <w:tc>
          <w:tcPr>
            <w:tcW w:w="2551" w:type="dxa"/>
          </w:tcPr>
          <w:p w:rsidR="0045296E" w:rsidRPr="0045296E" w:rsidRDefault="0045296E" w:rsidP="0045296E">
            <w:r>
              <w:rPr>
                <w:rFonts w:hint="eastAsia"/>
              </w:rPr>
              <w:t>１０</w:t>
            </w:r>
            <w:r w:rsidRPr="0045296E">
              <w:rPr>
                <w:rFonts w:hint="eastAsia"/>
              </w:rPr>
              <w:t>月</w:t>
            </w:r>
            <w:r>
              <w:rPr>
                <w:rFonts w:hint="eastAsia"/>
              </w:rPr>
              <w:t>１１</w:t>
            </w:r>
            <w:r w:rsidRPr="0045296E">
              <w:rPr>
                <w:rFonts w:hint="eastAsia"/>
              </w:rPr>
              <w:t>日（火）</w:t>
            </w:r>
          </w:p>
        </w:tc>
        <w:tc>
          <w:tcPr>
            <w:tcW w:w="2977" w:type="dxa"/>
          </w:tcPr>
          <w:p w:rsidR="0045296E" w:rsidRPr="0045296E" w:rsidRDefault="0045296E" w:rsidP="0045296E">
            <w:r w:rsidRPr="0045296E">
              <w:rPr>
                <w:rFonts w:hint="eastAsia"/>
              </w:rPr>
              <w:t>３・４・５回目</w:t>
            </w:r>
          </w:p>
        </w:tc>
        <w:tc>
          <w:tcPr>
            <w:tcW w:w="3260" w:type="dxa"/>
          </w:tcPr>
          <w:p w:rsidR="0045296E" w:rsidRPr="0045296E" w:rsidRDefault="0045296E" w:rsidP="0045296E">
            <w:r w:rsidRPr="0045296E">
              <w:rPr>
                <w:rFonts w:hint="eastAsia"/>
              </w:rPr>
              <w:t>５月</w:t>
            </w:r>
            <w:r>
              <w:rPr>
                <w:rFonts w:hint="eastAsia"/>
              </w:rPr>
              <w:t>２９</w:t>
            </w:r>
            <w:r w:rsidRPr="0045296E">
              <w:rPr>
                <w:rFonts w:hint="eastAsia"/>
              </w:rPr>
              <w:t>日～６月３日</w:t>
            </w:r>
          </w:p>
        </w:tc>
      </w:tr>
      <w:tr w:rsidR="0045296E" w:rsidRPr="0045296E" w:rsidTr="00EE3A01">
        <w:trPr>
          <w:trHeight w:val="419"/>
        </w:trPr>
        <w:tc>
          <w:tcPr>
            <w:tcW w:w="2551" w:type="dxa"/>
          </w:tcPr>
          <w:p w:rsidR="0045296E" w:rsidRPr="0045296E" w:rsidRDefault="0045296E" w:rsidP="0045296E">
            <w:r>
              <w:rPr>
                <w:rFonts w:hint="eastAsia"/>
              </w:rPr>
              <w:t>１０</w:t>
            </w:r>
            <w:r w:rsidRPr="0045296E">
              <w:rPr>
                <w:rFonts w:hint="eastAsia"/>
              </w:rPr>
              <w:t>月</w:t>
            </w:r>
            <w:r>
              <w:rPr>
                <w:rFonts w:hint="eastAsia"/>
              </w:rPr>
              <w:t>１７</w:t>
            </w:r>
            <w:r w:rsidRPr="0045296E">
              <w:rPr>
                <w:rFonts w:hint="eastAsia"/>
              </w:rPr>
              <w:t>日（月）</w:t>
            </w:r>
          </w:p>
        </w:tc>
        <w:tc>
          <w:tcPr>
            <w:tcW w:w="2977" w:type="dxa"/>
          </w:tcPr>
          <w:p w:rsidR="0045296E" w:rsidRPr="0045296E" w:rsidRDefault="0045296E" w:rsidP="0045296E">
            <w:r w:rsidRPr="0045296E">
              <w:rPr>
                <w:rFonts w:hint="eastAsia"/>
              </w:rPr>
              <w:t>３・４・５回目</w:t>
            </w:r>
          </w:p>
        </w:tc>
        <w:tc>
          <w:tcPr>
            <w:tcW w:w="3260" w:type="dxa"/>
          </w:tcPr>
          <w:p w:rsidR="0045296E" w:rsidRPr="0045296E" w:rsidRDefault="0045296E" w:rsidP="0045296E">
            <w:r w:rsidRPr="0045296E">
              <w:rPr>
                <w:rFonts w:hint="eastAsia"/>
              </w:rPr>
              <w:t>６月４日～６月</w:t>
            </w:r>
            <w:r>
              <w:rPr>
                <w:rFonts w:hint="eastAsia"/>
              </w:rPr>
              <w:t>１０</w:t>
            </w:r>
            <w:r w:rsidRPr="0045296E">
              <w:rPr>
                <w:rFonts w:hint="eastAsia"/>
              </w:rPr>
              <w:t>日</w:t>
            </w:r>
          </w:p>
        </w:tc>
      </w:tr>
    </w:tbl>
    <w:p w:rsidR="0045296E" w:rsidRPr="0045296E" w:rsidRDefault="0045296E" w:rsidP="00EE3A01">
      <w:pPr>
        <w:spacing w:beforeLines="50" w:before="180" w:afterLines="50" w:after="180"/>
        <w:ind w:firstLineChars="200" w:firstLine="520"/>
      </w:pPr>
      <w:r w:rsidRPr="0045296E">
        <w:rPr>
          <w:rFonts w:hint="eastAsia"/>
        </w:rPr>
        <w:t>※変更の可能性があります。</w:t>
      </w:r>
    </w:p>
    <w:p w:rsidR="0045296E" w:rsidRPr="0045296E" w:rsidRDefault="0045296E" w:rsidP="00EE3A01">
      <w:pPr>
        <w:spacing w:afterLines="50" w:after="180"/>
        <w:ind w:leftChars="200" w:left="520"/>
      </w:pPr>
      <w:r w:rsidRPr="0045296E">
        <w:rPr>
          <w:rFonts w:hint="eastAsia"/>
        </w:rPr>
        <w:t>※前回の接種を受けた日は、接種券用紙の右下の「予防接種済証（臨時）」でご確認ください。</w:t>
      </w:r>
    </w:p>
    <w:p w:rsidR="0045296E" w:rsidRDefault="0045296E" w:rsidP="00EE3A01">
      <w:pPr>
        <w:ind w:leftChars="200" w:left="520"/>
      </w:pPr>
      <w:r w:rsidRPr="0045296E">
        <w:rPr>
          <w:rFonts w:hint="eastAsia"/>
        </w:rPr>
        <w:t>※ワクチン接種記録システム（VRS）に接種情報が登録されていない場合、接種券が発送できません。また、発送日の直前に登録されるなど、登録のタイミングによっては発送が遅れる場合があります。発送予定日から１週間以上過ぎても個別通知が届かない場合は、恐れ入りますが、再発行の申請をお願いします。</w:t>
      </w:r>
    </w:p>
    <w:p w:rsidR="004C6219" w:rsidRPr="0045296E" w:rsidRDefault="004C6219" w:rsidP="00EE3A01">
      <w:pPr>
        <w:ind w:leftChars="200" w:left="520"/>
      </w:pPr>
    </w:p>
    <w:p w:rsidR="00494A95" w:rsidRPr="00494A95" w:rsidRDefault="00494A95" w:rsidP="00494A95">
      <w:pPr>
        <w:ind w:firstLineChars="100" w:firstLine="260"/>
        <w:rPr>
          <w:rFonts w:ascii="ＭＳ ゴシック" w:eastAsia="ＭＳ ゴシック" w:hAnsi="ＭＳ ゴシック"/>
        </w:rPr>
      </w:pPr>
      <w:r w:rsidRPr="00494A95">
        <w:rPr>
          <w:rFonts w:ascii="ＭＳ ゴシック" w:eastAsia="ＭＳ ゴシック" w:hAnsi="ＭＳ ゴシック" w:hint="eastAsia"/>
        </w:rPr>
        <w:lastRenderedPageBreak/>
        <w:t>【予約方法・予約支援等】</w:t>
      </w:r>
    </w:p>
    <w:p w:rsidR="00494A95" w:rsidRPr="00494A95" w:rsidRDefault="00494A95" w:rsidP="00494A95">
      <w:r w:rsidRPr="00494A95">
        <w:rPr>
          <w:rFonts w:hint="eastAsia"/>
        </w:rPr>
        <w:t xml:space="preserve">　　・接種は事前予約制</w:t>
      </w:r>
    </w:p>
    <w:p w:rsidR="00494A95" w:rsidRPr="00494A95" w:rsidRDefault="00494A95" w:rsidP="00494A95">
      <w:pPr>
        <w:ind w:left="780" w:hangingChars="300" w:hanging="780"/>
      </w:pPr>
      <w:r w:rsidRPr="00494A95">
        <w:rPr>
          <w:rFonts w:hint="eastAsia"/>
        </w:rPr>
        <w:t xml:space="preserve">　　・直接、予約を受け付ける医療機関については、個別通知に同封の医療機関一覧（区ごと）をご参照ください。</w:t>
      </w:r>
    </w:p>
    <w:p w:rsidR="00494A95" w:rsidRPr="00494A95" w:rsidRDefault="00494A95" w:rsidP="00494A95">
      <w:pPr>
        <w:ind w:firstLineChars="200" w:firstLine="520"/>
      </w:pPr>
      <w:r w:rsidRPr="00494A95">
        <w:rPr>
          <w:rFonts w:hint="eastAsia"/>
        </w:rPr>
        <w:t>・市が予約を受け付ける接種場所の予約方法は次のとおりです。</w:t>
      </w:r>
    </w:p>
    <w:p w:rsidR="00494A95" w:rsidRPr="00494A95" w:rsidRDefault="00494A95" w:rsidP="00494A95">
      <w:pPr>
        <w:ind w:firstLineChars="300" w:firstLine="780"/>
      </w:pPr>
      <w:r w:rsidRPr="00494A95">
        <w:rPr>
          <w:rFonts w:hint="eastAsia"/>
        </w:rPr>
        <w:t>①市予約専用サイト(We</w:t>
      </w:r>
      <w:r w:rsidRPr="00494A95">
        <w:t>b</w:t>
      </w:r>
      <w:r w:rsidRPr="00494A95">
        <w:rPr>
          <w:rFonts w:hint="eastAsia"/>
        </w:rPr>
        <w:t xml:space="preserve">)【推奨】 </w:t>
      </w:r>
    </w:p>
    <w:p w:rsidR="00494A95" w:rsidRPr="00494A95" w:rsidRDefault="00494A95" w:rsidP="00494A95">
      <w:r w:rsidRPr="00494A95">
        <w:rPr>
          <w:rFonts w:hint="eastAsia"/>
        </w:rPr>
        <w:t xml:space="preserve">　　　　URL:　</w:t>
      </w:r>
      <w:hyperlink r:id="rId8" w:history="1">
        <w:r w:rsidR="004C6219" w:rsidRPr="00494A95">
          <w:rPr>
            <w:rFonts w:hint="eastAsia"/>
            <w:color w:val="0563C1" w:themeColor="hyperlink"/>
            <w:u w:val="single"/>
          </w:rPr>
          <w:t>https://v-yoyaku.jp/141003-yokohama</w:t>
        </w:r>
      </w:hyperlink>
      <w:r w:rsidR="004C6219" w:rsidRPr="00494A95">
        <w:rPr>
          <w:rFonts w:hint="eastAsia"/>
        </w:rPr>
        <w:t xml:space="preserve">　</w:t>
      </w:r>
      <w:r w:rsidRPr="00494A95">
        <w:rPr>
          <w:rFonts w:hint="eastAsia"/>
        </w:rPr>
        <w:t>(24時間受付可)</w:t>
      </w:r>
    </w:p>
    <w:p w:rsidR="00494A95" w:rsidRPr="00494A95" w:rsidRDefault="00494A95" w:rsidP="00494A95">
      <w:pPr>
        <w:ind w:firstLineChars="300" w:firstLine="780"/>
      </w:pPr>
      <w:r w:rsidRPr="00494A95">
        <w:rPr>
          <w:rFonts w:hint="eastAsia"/>
        </w:rPr>
        <w:t>②市公式LINE</w:t>
      </w:r>
    </w:p>
    <w:p w:rsidR="00494A95" w:rsidRPr="00494A95" w:rsidRDefault="00494A95" w:rsidP="00494A95">
      <w:r w:rsidRPr="00494A95">
        <w:rPr>
          <w:rFonts w:hint="eastAsia"/>
        </w:rPr>
        <w:t xml:space="preserve"> 　　　「横浜市LINE公式アカウント」を友だち登録</w:t>
      </w:r>
    </w:p>
    <w:p w:rsidR="00494A95" w:rsidRPr="00494A95" w:rsidRDefault="00494A95" w:rsidP="00494A95">
      <w:pPr>
        <w:ind w:leftChars="400" w:left="1040"/>
      </w:pPr>
      <w:r w:rsidRPr="00494A95">
        <w:t>※</w:t>
      </w:r>
      <w:r w:rsidR="00EE3A01">
        <w:rPr>
          <w:rFonts w:hint="eastAsia"/>
        </w:rPr>
        <w:t>ＬＩＮＥ</w:t>
      </w:r>
      <w:r w:rsidRPr="00494A95">
        <w:rPr>
          <w:rFonts w:hint="eastAsia"/>
        </w:rPr>
        <w:t>から予約アカウント情報を登録すると、予約専用サイト(W</w:t>
      </w:r>
      <w:r w:rsidRPr="00494A95">
        <w:t>eb</w:t>
      </w:r>
      <w:r w:rsidRPr="00494A95">
        <w:rPr>
          <w:rFonts w:hint="eastAsia"/>
        </w:rPr>
        <w:t>)　　　　で予約できなくなります。</w:t>
      </w:r>
    </w:p>
    <w:p w:rsidR="00494A95" w:rsidRPr="00494A95" w:rsidRDefault="00494A95" w:rsidP="00494A95">
      <w:pPr>
        <w:ind w:firstLineChars="300" w:firstLine="780"/>
      </w:pPr>
      <w:r w:rsidRPr="00494A95">
        <w:rPr>
          <w:rFonts w:hint="eastAsia"/>
        </w:rPr>
        <w:t>③予約センター（電話）</w:t>
      </w:r>
    </w:p>
    <w:p w:rsidR="00494A95" w:rsidRPr="00494A95" w:rsidRDefault="00494A95" w:rsidP="00494A95">
      <w:pPr>
        <w:ind w:leftChars="400" w:left="1040"/>
      </w:pPr>
      <w:r w:rsidRPr="00494A95">
        <w:rPr>
          <w:rFonts w:hint="eastAsia"/>
        </w:rPr>
        <w:t>電話番号：０１２０－０４５－１１２</w:t>
      </w:r>
    </w:p>
    <w:p w:rsidR="00494A95" w:rsidRPr="00494A95" w:rsidRDefault="00494A95" w:rsidP="00494A95">
      <w:pPr>
        <w:ind w:leftChars="400" w:left="1040"/>
      </w:pPr>
      <w:r w:rsidRPr="00494A95">
        <w:rPr>
          <w:rFonts w:hint="eastAsia"/>
        </w:rPr>
        <w:t>（午前９時～午後７時　土・日、祝・休日も実施）</w:t>
      </w:r>
    </w:p>
    <w:p w:rsidR="00494A95" w:rsidRPr="00494A95" w:rsidRDefault="00494A95" w:rsidP="00494A95">
      <w:pPr>
        <w:ind w:firstLineChars="300" w:firstLine="780"/>
      </w:pPr>
      <w:r w:rsidRPr="00494A95">
        <w:rPr>
          <w:rFonts w:hint="eastAsia"/>
        </w:rPr>
        <w:t>④ＦＡＸ(耳の不自由な方でインターネットでの予約ができない方専用)</w:t>
      </w:r>
    </w:p>
    <w:p w:rsidR="00494A95" w:rsidRPr="00494A95" w:rsidRDefault="00494A95" w:rsidP="00494A95">
      <w:r w:rsidRPr="00494A95">
        <w:rPr>
          <w:rFonts w:hint="eastAsia"/>
        </w:rPr>
        <w:t xml:space="preserve">　　　　ＦＡＸ番号：０４５-５５０－４２２６</w:t>
      </w:r>
    </w:p>
    <w:p w:rsidR="00494A95" w:rsidRPr="00494A95" w:rsidRDefault="00494A95" w:rsidP="00494A95">
      <w:pPr>
        <w:ind w:firstLineChars="400" w:firstLine="1040"/>
      </w:pPr>
      <w:r w:rsidRPr="00494A95">
        <w:t>(</w:t>
      </w:r>
      <w:r w:rsidRPr="00494A95">
        <w:rPr>
          <w:rFonts w:hint="eastAsia"/>
        </w:rPr>
        <w:t>受付時間：月～金曜日(土・日、祝・休日を除く)午前９時～午後７時)</w:t>
      </w:r>
    </w:p>
    <w:p w:rsidR="00494A95" w:rsidRPr="00494A95" w:rsidRDefault="00494A95" w:rsidP="00494A95">
      <w:r w:rsidRPr="00494A95">
        <w:rPr>
          <w:rFonts w:hint="eastAsia"/>
        </w:rPr>
        <w:t xml:space="preserve">　　　⑤予約代行（郵便局・区役所ワクチン相談員）</w:t>
      </w:r>
    </w:p>
    <w:p w:rsidR="00494A95" w:rsidRPr="00494A95" w:rsidRDefault="00494A95" w:rsidP="00494A95">
      <w:pPr>
        <w:ind w:leftChars="300" w:left="780" w:firstLineChars="100" w:firstLine="260"/>
      </w:pPr>
      <w:r w:rsidRPr="00494A95">
        <w:rPr>
          <w:rFonts w:hint="eastAsia"/>
        </w:rPr>
        <w:t>パソコンやスマートフォン等をお持ちでないなど、インターネット（W</w:t>
      </w:r>
      <w:r w:rsidRPr="00494A95">
        <w:t>eb</w:t>
      </w:r>
      <w:r w:rsidRPr="00494A95">
        <w:rPr>
          <w:rFonts w:hint="eastAsia"/>
        </w:rPr>
        <w:t>）での予約が困難な方を対象に、市内郵便局（一部を除く）や、区役所ワクチン相談員による予約代行を実施します。予約の際は、個別通知（接種券）をご用意ください。</w:t>
      </w:r>
    </w:p>
    <w:p w:rsidR="00494A95" w:rsidRPr="00494A95" w:rsidRDefault="00494A95" w:rsidP="00494A95">
      <w:pPr>
        <w:ind w:leftChars="400" w:left="1040"/>
      </w:pPr>
      <w:r w:rsidRPr="00494A95">
        <w:rPr>
          <w:rFonts w:hint="eastAsia"/>
        </w:rPr>
        <w:t>※予約代行は、市が予約を受け付ける医療機関と集団接種会場のみ受け付けます。</w:t>
      </w:r>
    </w:p>
    <w:p w:rsidR="00494A95" w:rsidRPr="00494A95" w:rsidRDefault="00494A95" w:rsidP="0045296E">
      <w:pPr>
        <w:spacing w:afterLines="50" w:after="180"/>
        <w:ind w:firstLineChars="400" w:firstLine="1040"/>
      </w:pPr>
      <w:r w:rsidRPr="00494A95">
        <w:rPr>
          <w:rFonts w:hint="eastAsia"/>
        </w:rPr>
        <w:t>※詳細は、</w:t>
      </w:r>
      <w:r w:rsidR="001E6AFA">
        <w:rPr>
          <w:rFonts w:hint="eastAsia"/>
        </w:rPr>
        <w:t>資料</w:t>
      </w:r>
      <w:r w:rsidRPr="001E6AFA">
        <w:rPr>
          <w:rFonts w:hint="eastAsia"/>
          <w:bdr w:val="single" w:sz="4" w:space="0" w:color="auto"/>
        </w:rPr>
        <w:t>別紙</w:t>
      </w:r>
      <w:r w:rsidRPr="00494A95">
        <w:rPr>
          <w:rFonts w:hint="eastAsia"/>
        </w:rPr>
        <w:t>「５</w:t>
      </w:r>
      <w:r w:rsidRPr="00494A95">
        <w:t>.</w:t>
      </w:r>
      <w:r w:rsidRPr="00494A95">
        <w:rPr>
          <w:rFonts w:hint="eastAsia"/>
        </w:rPr>
        <w:t>予約代行」をご参照ください。</w:t>
      </w:r>
    </w:p>
    <w:p w:rsidR="00494A95" w:rsidRPr="00494A95" w:rsidRDefault="00494A95" w:rsidP="00494A95">
      <w:pPr>
        <w:ind w:firstLineChars="100" w:firstLine="260"/>
      </w:pPr>
      <w:r w:rsidRPr="00494A95">
        <w:rPr>
          <w:rFonts w:hint="eastAsia"/>
        </w:rPr>
        <w:t>【参考】１・２回目接種が受けられる場所（従来ワクチン）</w:t>
      </w:r>
    </w:p>
    <w:p w:rsidR="00494A95" w:rsidRPr="00494A95" w:rsidRDefault="00494A95" w:rsidP="0045296E">
      <w:pPr>
        <w:ind w:leftChars="200" w:left="520" w:firstLineChars="100" w:firstLine="260"/>
      </w:pPr>
      <w:r w:rsidRPr="00494A95">
        <w:rPr>
          <w:rFonts w:hint="eastAsia"/>
        </w:rPr>
        <w:t>１・２回目接種については、オミクロン株対応ワクチンではなく、従来ワクチンを接種することになっています。１・２回目接種用として、市内</w:t>
      </w:r>
      <w:r w:rsidR="00314BC5">
        <w:rPr>
          <w:rFonts w:hint="eastAsia"/>
        </w:rPr>
        <w:t>１０</w:t>
      </w:r>
      <w:r w:rsidRPr="00494A95">
        <w:rPr>
          <w:rFonts w:hint="eastAsia"/>
        </w:rPr>
        <w:t>か所の医療機関で、従来ワクチン（ファイザー社）の接種が受けられます。</w:t>
      </w:r>
    </w:p>
    <w:p w:rsidR="00494A95" w:rsidRPr="00494A95" w:rsidRDefault="00494A95" w:rsidP="00494A95"/>
    <w:p w:rsidR="00494A95" w:rsidRPr="00494A95" w:rsidRDefault="00494A95" w:rsidP="00494A95"/>
    <w:tbl>
      <w:tblPr>
        <w:tblStyle w:val="21"/>
        <w:tblW w:w="7792" w:type="dxa"/>
        <w:jc w:val="center"/>
        <w:tblLook w:val="04A0" w:firstRow="1" w:lastRow="0" w:firstColumn="1" w:lastColumn="0" w:noHBand="0" w:noVBand="1"/>
      </w:tblPr>
      <w:tblGrid>
        <w:gridCol w:w="7792"/>
      </w:tblGrid>
      <w:tr w:rsidR="00494A95" w:rsidRPr="00494A95" w:rsidTr="00A70EDB">
        <w:trPr>
          <w:trHeight w:val="217"/>
          <w:jc w:val="center"/>
        </w:trPr>
        <w:tc>
          <w:tcPr>
            <w:tcW w:w="7792" w:type="dxa"/>
            <w:vAlign w:val="center"/>
          </w:tcPr>
          <w:p w:rsidR="00494A95" w:rsidRPr="00494A95" w:rsidRDefault="00494A95" w:rsidP="00494A95">
            <w:pPr>
              <w:jc w:val="center"/>
              <w:rPr>
                <w:rFonts w:ascii="ＭＳ 明朝" w:hAnsi="ＭＳ 明朝"/>
                <w:sz w:val="26"/>
                <w:szCs w:val="26"/>
              </w:rPr>
            </w:pPr>
            <w:r w:rsidRPr="00494A95">
              <w:rPr>
                <w:rFonts w:ascii="ＭＳ 明朝" w:hAnsi="ＭＳ 明朝" w:hint="eastAsia"/>
                <w:sz w:val="26"/>
                <w:szCs w:val="26"/>
              </w:rPr>
              <w:t>問合せ</w:t>
            </w:r>
          </w:p>
        </w:tc>
      </w:tr>
      <w:tr w:rsidR="00494A95" w:rsidRPr="00494A95" w:rsidTr="0045296E">
        <w:trPr>
          <w:trHeight w:val="2552"/>
          <w:jc w:val="center"/>
        </w:trPr>
        <w:tc>
          <w:tcPr>
            <w:tcW w:w="7792" w:type="dxa"/>
            <w:vAlign w:val="center"/>
          </w:tcPr>
          <w:p w:rsidR="00494A95" w:rsidRPr="00494A95" w:rsidRDefault="00494A95" w:rsidP="00494A95">
            <w:pPr>
              <w:rPr>
                <w:rFonts w:ascii="ＭＳ 明朝" w:hAnsi="ＭＳ 明朝"/>
                <w:sz w:val="26"/>
                <w:szCs w:val="26"/>
              </w:rPr>
            </w:pPr>
            <w:r w:rsidRPr="00494A95">
              <w:rPr>
                <w:rFonts w:ascii="ＭＳ 明朝" w:hAnsi="ＭＳ 明朝" w:hint="eastAsia"/>
                <w:sz w:val="26"/>
                <w:szCs w:val="26"/>
              </w:rPr>
              <w:t>【ワクチン接種全般について】</w:t>
            </w:r>
          </w:p>
          <w:p w:rsidR="00494A95" w:rsidRPr="00494A95" w:rsidRDefault="00494A95" w:rsidP="00494A95">
            <w:pPr>
              <w:ind w:firstLineChars="100" w:firstLine="260"/>
              <w:rPr>
                <w:rFonts w:ascii="ＭＳ 明朝" w:hAnsi="ＭＳ 明朝"/>
                <w:sz w:val="26"/>
                <w:szCs w:val="26"/>
              </w:rPr>
            </w:pPr>
            <w:r w:rsidRPr="00494A95">
              <w:rPr>
                <w:rFonts w:ascii="ＭＳ 明朝" w:hAnsi="ＭＳ 明朝" w:hint="eastAsia"/>
                <w:sz w:val="26"/>
                <w:szCs w:val="26"/>
              </w:rPr>
              <w:t>横浜市新型コロナウイルスワクチン接種　コールセンター</w:t>
            </w:r>
          </w:p>
          <w:p w:rsidR="00494A95" w:rsidRPr="00494A95" w:rsidRDefault="00494A95" w:rsidP="00494A95">
            <w:pPr>
              <w:spacing w:afterLines="50" w:after="180"/>
              <w:ind w:firstLineChars="100" w:firstLine="260"/>
              <w:rPr>
                <w:rFonts w:ascii="ＭＳ 明朝" w:hAnsi="ＭＳ 明朝"/>
                <w:sz w:val="26"/>
                <w:szCs w:val="26"/>
              </w:rPr>
            </w:pPr>
            <w:r w:rsidRPr="00494A95">
              <w:rPr>
                <w:rFonts w:ascii="ＭＳ 明朝" w:hAnsi="ＭＳ 明朝" w:hint="eastAsia"/>
                <w:sz w:val="26"/>
                <w:szCs w:val="26"/>
              </w:rPr>
              <w:t>電話　０１２０－０４５－０７０</w:t>
            </w:r>
          </w:p>
          <w:p w:rsidR="00494A95" w:rsidRPr="00494A95" w:rsidRDefault="00494A95" w:rsidP="00494A95">
            <w:pPr>
              <w:rPr>
                <w:rFonts w:ascii="ＭＳ 明朝" w:hAnsi="ＭＳ 明朝"/>
                <w:sz w:val="26"/>
                <w:szCs w:val="26"/>
              </w:rPr>
            </w:pPr>
            <w:r w:rsidRPr="00494A95">
              <w:rPr>
                <w:rFonts w:ascii="ＭＳ 明朝" w:hAnsi="ＭＳ 明朝" w:hint="eastAsia"/>
                <w:sz w:val="26"/>
                <w:szCs w:val="26"/>
              </w:rPr>
              <w:t>【本資料について】</w:t>
            </w:r>
          </w:p>
          <w:p w:rsidR="00494A95" w:rsidRPr="00494A95" w:rsidRDefault="00494A95" w:rsidP="00494A95">
            <w:pPr>
              <w:ind w:firstLineChars="100" w:firstLine="260"/>
              <w:rPr>
                <w:rFonts w:ascii="ＭＳ 明朝" w:hAnsi="ＭＳ 明朝"/>
                <w:sz w:val="26"/>
                <w:szCs w:val="26"/>
              </w:rPr>
            </w:pPr>
            <w:r w:rsidRPr="00494A95">
              <w:rPr>
                <w:rFonts w:ascii="ＭＳ 明朝" w:hAnsi="ＭＳ 明朝" w:hint="eastAsia"/>
                <w:sz w:val="26"/>
                <w:szCs w:val="26"/>
              </w:rPr>
              <w:t>健康福祉局健康安全課ワクチン接種調整等担当</w:t>
            </w:r>
          </w:p>
          <w:p w:rsidR="00494A95" w:rsidRPr="00494A95" w:rsidRDefault="00494A95" w:rsidP="00494A95">
            <w:pPr>
              <w:ind w:firstLineChars="100" w:firstLine="260"/>
              <w:rPr>
                <w:rFonts w:ascii="ＭＳ 明朝" w:hAnsi="ＭＳ 明朝"/>
                <w:sz w:val="26"/>
                <w:szCs w:val="26"/>
              </w:rPr>
            </w:pPr>
            <w:r w:rsidRPr="00494A95">
              <w:rPr>
                <w:rFonts w:ascii="ＭＳ 明朝" w:hAnsi="ＭＳ 明朝" w:hint="eastAsia"/>
                <w:sz w:val="26"/>
                <w:szCs w:val="26"/>
              </w:rPr>
              <w:t>電話　０４５－６７１－４８４１</w:t>
            </w:r>
          </w:p>
        </w:tc>
      </w:tr>
    </w:tbl>
    <w:p w:rsidR="00F122E9" w:rsidRPr="008E4125" w:rsidRDefault="00F122E9" w:rsidP="00F122E9">
      <w:pPr>
        <w:spacing w:afterLines="50" w:after="180" w:line="380" w:lineRule="exact"/>
        <w:rPr>
          <w:rFonts w:ascii="ＭＳ ゴシック" w:eastAsia="ＭＳ ゴシック" w:hAnsi="ＭＳ ゴシック"/>
          <w:sz w:val="28"/>
          <w:szCs w:val="28"/>
        </w:rPr>
      </w:pPr>
      <w:r w:rsidRPr="008E4125">
        <w:rPr>
          <w:rFonts w:ascii="ＭＳ ゴシック" w:eastAsia="ＭＳ ゴシック" w:hAnsi="ＭＳ ゴシック" w:hint="eastAsia"/>
          <w:sz w:val="28"/>
          <w:szCs w:val="28"/>
        </w:rPr>
        <w:lastRenderedPageBreak/>
        <w:t>（</w:t>
      </w:r>
      <w:r>
        <w:rPr>
          <w:rFonts w:ascii="ＭＳ ゴシック" w:eastAsia="ＭＳ ゴシック" w:hAnsi="ＭＳ ゴシック" w:hint="eastAsia"/>
          <w:sz w:val="28"/>
          <w:szCs w:val="28"/>
        </w:rPr>
        <w:t>２</w:t>
      </w:r>
      <w:r w:rsidRPr="008E4125">
        <w:rPr>
          <w:rFonts w:ascii="ＭＳ ゴシック" w:eastAsia="ＭＳ ゴシック" w:hAnsi="ＭＳ ゴシック" w:hint="eastAsia"/>
          <w:sz w:val="28"/>
          <w:szCs w:val="28"/>
        </w:rPr>
        <w:t>）</w:t>
      </w:r>
      <w:r w:rsidRPr="008B69C0">
        <w:rPr>
          <w:rFonts w:ascii="ＭＳ ゴシック" w:eastAsia="ＭＳ ゴシック" w:hAnsi="ＭＳ ゴシック" w:hint="eastAsia"/>
          <w:sz w:val="28"/>
          <w:szCs w:val="28"/>
          <w:u w:val="single"/>
        </w:rPr>
        <w:t>資源循環局港南事務所の移転について</w:t>
      </w:r>
    </w:p>
    <w:p w:rsidR="00F122E9" w:rsidRPr="008E4125" w:rsidRDefault="00F122E9" w:rsidP="00F122E9">
      <w:pPr>
        <w:ind w:firstLineChars="200" w:firstLine="520"/>
      </w:pPr>
      <w:r w:rsidRPr="008E4125">
        <w:rPr>
          <w:rFonts w:hint="eastAsia"/>
        </w:rPr>
        <w:t>長年にわたり区民の皆様にご愛顧いただいた資源循環局港南事務所ですが、</w:t>
      </w:r>
    </w:p>
    <w:p w:rsidR="00F122E9" w:rsidRPr="008E4125" w:rsidRDefault="00F122E9" w:rsidP="00F122E9">
      <w:pPr>
        <w:ind w:firstLineChars="100" w:firstLine="260"/>
      </w:pPr>
      <w:r w:rsidRPr="008E4125">
        <w:rPr>
          <w:rFonts w:hint="eastAsia"/>
        </w:rPr>
        <w:t>このたび無事移転の運びとなりました。</w:t>
      </w:r>
    </w:p>
    <w:p w:rsidR="00F122E9" w:rsidRDefault="00F122E9" w:rsidP="00EE3A01">
      <w:pPr>
        <w:ind w:leftChars="100" w:left="260" w:firstLineChars="100" w:firstLine="260"/>
      </w:pPr>
      <w:r w:rsidRPr="008E4125">
        <w:rPr>
          <w:rFonts w:hint="eastAsia"/>
        </w:rPr>
        <w:t>各自治会・町内会長の皆様におかれましては、ご理解を賜わりますようお願い申し上げます。</w:t>
      </w:r>
    </w:p>
    <w:p w:rsidR="00EE3A01" w:rsidRPr="008E4125" w:rsidRDefault="00EE3A01" w:rsidP="00EE3A01">
      <w:pPr>
        <w:ind w:leftChars="100" w:left="260" w:firstLineChars="100" w:firstLine="260"/>
      </w:pPr>
    </w:p>
    <w:p w:rsidR="00F122E9" w:rsidRPr="005E0F76" w:rsidRDefault="00F122E9" w:rsidP="00F122E9">
      <w:pPr>
        <w:ind w:firstLineChars="100" w:firstLine="260"/>
        <w:rPr>
          <w:rFonts w:ascii="ＭＳ ゴシック" w:eastAsia="ＭＳ ゴシック" w:hAnsi="ＭＳ ゴシック"/>
        </w:rPr>
      </w:pPr>
      <w:r w:rsidRPr="005E0F76">
        <w:rPr>
          <w:rFonts w:ascii="ＭＳ ゴシック" w:eastAsia="ＭＳ ゴシック" w:hAnsi="ＭＳ ゴシック" w:hint="eastAsia"/>
        </w:rPr>
        <w:t>【移転先住所】</w:t>
      </w:r>
    </w:p>
    <w:p w:rsidR="00F122E9" w:rsidRDefault="00F122E9" w:rsidP="00EE3A01">
      <w:pPr>
        <w:ind w:firstLineChars="200" w:firstLine="520"/>
      </w:pPr>
      <w:r w:rsidRPr="008E4125">
        <w:rPr>
          <w:rFonts w:hint="eastAsia"/>
        </w:rPr>
        <w:t>港南区日野南３－１－２（日野南地域ケアプラザ隣）</w:t>
      </w:r>
    </w:p>
    <w:p w:rsidR="00EE3A01" w:rsidRPr="008E4125" w:rsidRDefault="00EE3A01" w:rsidP="00EE3A01">
      <w:pPr>
        <w:ind w:firstLineChars="200" w:firstLine="520"/>
      </w:pPr>
    </w:p>
    <w:p w:rsidR="00F122E9" w:rsidRPr="005E0F76" w:rsidRDefault="00F122E9" w:rsidP="00F122E9">
      <w:pPr>
        <w:ind w:firstLineChars="100" w:firstLine="260"/>
        <w:rPr>
          <w:rFonts w:ascii="ＭＳ ゴシック" w:eastAsia="ＭＳ ゴシック" w:hAnsi="ＭＳ ゴシック"/>
        </w:rPr>
      </w:pPr>
      <w:r w:rsidRPr="005E0F76">
        <w:rPr>
          <w:rFonts w:ascii="ＭＳ ゴシック" w:eastAsia="ＭＳ ゴシック" w:hAnsi="ＭＳ ゴシック" w:hint="eastAsia"/>
        </w:rPr>
        <w:t>【移転予定日】</w:t>
      </w:r>
    </w:p>
    <w:p w:rsidR="00F122E9" w:rsidRDefault="00F122E9" w:rsidP="00EE3A01">
      <w:pPr>
        <w:ind w:firstLineChars="200" w:firstLine="520"/>
      </w:pPr>
      <w:r w:rsidRPr="008E4125">
        <w:rPr>
          <w:rFonts w:hint="eastAsia"/>
        </w:rPr>
        <w:t>令和４年１１月</w:t>
      </w:r>
      <w:r w:rsidR="00EE3A01">
        <w:rPr>
          <w:rFonts w:hint="eastAsia"/>
        </w:rPr>
        <w:t>１４日（月）</w:t>
      </w:r>
    </w:p>
    <w:p w:rsidR="00EE3A01" w:rsidRPr="008E4125" w:rsidRDefault="00EE3A01" w:rsidP="00EE3A01">
      <w:pPr>
        <w:ind w:firstLineChars="200" w:firstLine="520"/>
      </w:pPr>
    </w:p>
    <w:p w:rsidR="00F122E9" w:rsidRPr="005E0F76" w:rsidRDefault="00F122E9" w:rsidP="00F122E9">
      <w:pPr>
        <w:ind w:firstLineChars="100" w:firstLine="260"/>
        <w:rPr>
          <w:rFonts w:ascii="ＭＳ ゴシック" w:eastAsia="ＭＳ ゴシック" w:hAnsi="ＭＳ ゴシック"/>
        </w:rPr>
      </w:pPr>
      <w:r w:rsidRPr="005E0F76">
        <w:rPr>
          <w:rFonts w:ascii="ＭＳ ゴシック" w:eastAsia="ＭＳ ゴシック" w:hAnsi="ＭＳ ゴシック" w:hint="eastAsia"/>
        </w:rPr>
        <w:t>【その他】</w:t>
      </w:r>
    </w:p>
    <w:p w:rsidR="00F122E9" w:rsidRPr="008E4125" w:rsidRDefault="00F122E9" w:rsidP="00F122E9">
      <w:pPr>
        <w:ind w:firstLineChars="200" w:firstLine="520"/>
      </w:pPr>
      <w:r w:rsidRPr="008E4125">
        <w:rPr>
          <w:rFonts w:hint="eastAsia"/>
        </w:rPr>
        <w:t>①電話・ＦＡＸ番号・メールアドレスに変更はございません</w:t>
      </w:r>
    </w:p>
    <w:p w:rsidR="00F122E9" w:rsidRDefault="00F122E9" w:rsidP="00F122E9">
      <w:pPr>
        <w:ind w:leftChars="200" w:left="520"/>
      </w:pPr>
      <w:r w:rsidRPr="008E4125">
        <w:rPr>
          <w:rFonts w:hint="eastAsia"/>
        </w:rPr>
        <w:t>②粗大ごみの自己搬入はできません（市内４つの自己搬入ヤードをご利用ください）</w:t>
      </w:r>
    </w:p>
    <w:p w:rsidR="00F122E9" w:rsidRDefault="00F122E9" w:rsidP="00F122E9">
      <w:pPr>
        <w:ind w:leftChars="200" w:left="520"/>
      </w:pPr>
    </w:p>
    <w:p w:rsidR="00F122E9" w:rsidRDefault="00F122E9" w:rsidP="00F122E9">
      <w:pPr>
        <w:ind w:leftChars="200" w:left="520"/>
      </w:pPr>
    </w:p>
    <w:p w:rsidR="00F122E9" w:rsidRPr="008B69C0" w:rsidRDefault="00F122E9" w:rsidP="00F122E9">
      <w:pPr>
        <w:jc w:val="center"/>
        <w:rPr>
          <w:bdr w:val="single" w:sz="4" w:space="0" w:color="auto"/>
        </w:rPr>
      </w:pPr>
      <w:r>
        <w:rPr>
          <w:rFonts w:hint="eastAsia"/>
          <w:bdr w:val="single" w:sz="4" w:space="0" w:color="auto"/>
        </w:rPr>
        <w:t xml:space="preserve"> 問</w:t>
      </w:r>
      <w:r w:rsidRPr="008B69C0">
        <w:rPr>
          <w:rFonts w:hint="eastAsia"/>
          <w:bdr w:val="single" w:sz="4" w:space="0" w:color="auto"/>
        </w:rPr>
        <w:t xml:space="preserve">合せ　</w:t>
      </w:r>
      <w:r w:rsidRPr="008B69C0">
        <w:rPr>
          <w:bdr w:val="single" w:sz="4" w:space="0" w:color="auto"/>
        </w:rPr>
        <w:t xml:space="preserve">資源循環局港南事務所　</w:t>
      </w:r>
      <w:r w:rsidRPr="008B69C0">
        <w:rPr>
          <w:rFonts w:hint="eastAsia"/>
          <w:bdr w:val="single" w:sz="4" w:space="0" w:color="auto"/>
        </w:rPr>
        <w:t>電話</w:t>
      </w:r>
      <w:r w:rsidRPr="008B69C0">
        <w:rPr>
          <w:bdr w:val="single" w:sz="4" w:space="0" w:color="auto"/>
        </w:rPr>
        <w:t xml:space="preserve">　</w:t>
      </w:r>
      <w:r w:rsidRPr="008B69C0">
        <w:rPr>
          <w:rFonts w:hint="eastAsia"/>
          <w:bdr w:val="single" w:sz="4" w:space="0" w:color="auto"/>
        </w:rPr>
        <w:t>８３２―０１３５</w:t>
      </w:r>
      <w:r>
        <w:rPr>
          <w:rFonts w:hint="eastAsia"/>
          <w:bdr w:val="single" w:sz="4" w:space="0" w:color="auto"/>
        </w:rPr>
        <w:t xml:space="preserve"> </w:t>
      </w:r>
    </w:p>
    <w:p w:rsidR="00F122E9" w:rsidRDefault="00F122E9" w:rsidP="00F122E9"/>
    <w:p w:rsidR="00F122E9" w:rsidRDefault="00F122E9" w:rsidP="00F122E9"/>
    <w:p w:rsidR="00F122E9" w:rsidRPr="00C048B1" w:rsidRDefault="00F122E9" w:rsidP="00F122E9"/>
    <w:p w:rsidR="00AD77AB" w:rsidRPr="00F122E9" w:rsidRDefault="00AD77AB" w:rsidP="001C7A8D"/>
    <w:p w:rsidR="00AD77AB" w:rsidRDefault="00AD77AB" w:rsidP="001C7A8D"/>
    <w:p w:rsidR="00AD77AB" w:rsidRDefault="00AD77AB" w:rsidP="001C7A8D"/>
    <w:p w:rsidR="00AD77AB" w:rsidRDefault="00AD77AB" w:rsidP="001C7A8D"/>
    <w:p w:rsidR="00AD77AB" w:rsidRDefault="00AD77AB" w:rsidP="001C7A8D"/>
    <w:p w:rsidR="00AD77AB" w:rsidRDefault="00AD77AB" w:rsidP="001C7A8D"/>
    <w:p w:rsidR="00AD77AB" w:rsidRDefault="00AD77AB" w:rsidP="001C7A8D"/>
    <w:p w:rsidR="00AD77AB" w:rsidRDefault="00AD77AB" w:rsidP="001C7A8D"/>
    <w:p w:rsidR="00AD77AB" w:rsidRDefault="00AD77AB" w:rsidP="001C7A8D"/>
    <w:p w:rsidR="00AD77AB" w:rsidRDefault="00AD77AB" w:rsidP="001C7A8D"/>
    <w:p w:rsidR="00AD77AB" w:rsidRDefault="00AD77AB" w:rsidP="001C7A8D"/>
    <w:p w:rsidR="00AD77AB" w:rsidRDefault="00AD77AB" w:rsidP="001C7A8D"/>
    <w:p w:rsidR="00AD77AB" w:rsidRDefault="00AD77AB" w:rsidP="001C7A8D"/>
    <w:p w:rsidR="00AD77AB" w:rsidRDefault="00AD77AB" w:rsidP="001C7A8D"/>
    <w:p w:rsidR="00AD77AB" w:rsidRDefault="00AD77AB" w:rsidP="001C7A8D"/>
    <w:p w:rsidR="00F122E9" w:rsidRDefault="00F122E9" w:rsidP="001C7A8D"/>
    <w:p w:rsidR="00F122E9" w:rsidRDefault="00F122E9" w:rsidP="001C7A8D"/>
    <w:p w:rsidR="00F122E9" w:rsidRDefault="00F122E9" w:rsidP="001C7A8D"/>
    <w:p w:rsidR="008615ED" w:rsidRPr="008615ED" w:rsidRDefault="008615ED" w:rsidP="008615ED">
      <w:pPr>
        <w:spacing w:afterLines="50" w:after="180" w:line="380" w:lineRule="exact"/>
        <w:ind w:left="560" w:hangingChars="200" w:hanging="560"/>
        <w:rPr>
          <w:rFonts w:ascii="ＭＳ ゴシック" w:eastAsia="ＭＳ ゴシック" w:hAnsi="ＭＳ ゴシック"/>
          <w:sz w:val="28"/>
          <w:szCs w:val="28"/>
        </w:rPr>
      </w:pPr>
      <w:r w:rsidRPr="008615ED">
        <w:rPr>
          <w:rFonts w:ascii="ＭＳ ゴシック" w:eastAsia="ＭＳ ゴシック" w:hAnsi="ＭＳ ゴシック" w:hint="eastAsia"/>
          <w:sz w:val="28"/>
          <w:szCs w:val="28"/>
        </w:rPr>
        <w:lastRenderedPageBreak/>
        <w:t>（</w:t>
      </w:r>
      <w:r w:rsidR="00F122E9">
        <w:rPr>
          <w:rFonts w:ascii="ＭＳ ゴシック" w:eastAsia="ＭＳ ゴシック" w:hAnsi="ＭＳ ゴシック" w:hint="eastAsia"/>
          <w:sz w:val="28"/>
          <w:szCs w:val="28"/>
        </w:rPr>
        <w:t>３</w:t>
      </w:r>
      <w:r w:rsidRPr="008615ED">
        <w:rPr>
          <w:rFonts w:ascii="ＭＳ ゴシック" w:eastAsia="ＭＳ ゴシック" w:hAnsi="ＭＳ ゴシック" w:hint="eastAsia"/>
          <w:sz w:val="28"/>
          <w:szCs w:val="28"/>
        </w:rPr>
        <w:t>）</w:t>
      </w:r>
      <w:r w:rsidRPr="008615ED">
        <w:rPr>
          <w:rFonts w:ascii="ＭＳ ゴシック" w:eastAsia="ＭＳ ゴシック" w:hAnsi="ＭＳ ゴシック" w:hint="eastAsia"/>
          <w:sz w:val="28"/>
          <w:szCs w:val="28"/>
          <w:u w:val="single"/>
        </w:rPr>
        <w:t>「横浜市中期計画（2022～2025）素案」の公表とパブリックコメントの実施について</w:t>
      </w:r>
      <w:r w:rsidR="00347DF8">
        <w:rPr>
          <w:rFonts w:ascii="ＭＳ ゴシック" w:eastAsia="ＭＳ ゴシック" w:hAnsi="ＭＳ ゴシック" w:hint="eastAsia"/>
          <w:sz w:val="28"/>
          <w:szCs w:val="28"/>
          <w:u w:val="single"/>
        </w:rPr>
        <w:t>【市連】</w:t>
      </w:r>
    </w:p>
    <w:p w:rsidR="008615ED" w:rsidRPr="008615ED" w:rsidRDefault="008615ED" w:rsidP="008615ED">
      <w:pPr>
        <w:ind w:firstLineChars="200" w:firstLine="520"/>
      </w:pPr>
      <w:r w:rsidRPr="008615ED">
        <w:rPr>
          <w:rFonts w:hint="eastAsia"/>
        </w:rPr>
        <w:t>横浜市は、新たな中期計画を</w:t>
      </w:r>
      <w:r>
        <w:rPr>
          <w:rFonts w:hint="eastAsia"/>
        </w:rPr>
        <w:t>２０２２</w:t>
      </w:r>
      <w:r w:rsidRPr="008615ED">
        <w:rPr>
          <w:rFonts w:hint="eastAsia"/>
        </w:rPr>
        <w:t>（令和４）年度に策定します。</w:t>
      </w:r>
    </w:p>
    <w:p w:rsidR="008615ED" w:rsidRPr="008615ED" w:rsidRDefault="008615ED" w:rsidP="008615ED">
      <w:pPr>
        <w:ind w:leftChars="100" w:left="260" w:firstLineChars="100" w:firstLine="260"/>
      </w:pPr>
      <w:r w:rsidRPr="008615ED">
        <w:rPr>
          <w:rFonts w:hint="eastAsia"/>
        </w:rPr>
        <w:t>本年５月に「新たな中期計画の基本的方向」を公表し、６月の市連会・区連会で市民意見募集の周知についてご協力をお願いさせていただきました。その結果、４１０人・団体から意見をいただくことができました。改めて御礼申し上げます。</w:t>
      </w:r>
    </w:p>
    <w:p w:rsidR="008615ED" w:rsidRPr="008615ED" w:rsidRDefault="008615ED" w:rsidP="008615ED">
      <w:pPr>
        <w:ind w:leftChars="100" w:left="260" w:firstLineChars="100" w:firstLine="260"/>
      </w:pPr>
      <w:r w:rsidRPr="008615ED">
        <w:rPr>
          <w:rFonts w:hint="eastAsia"/>
        </w:rPr>
        <w:t>これら市民意見募集や市民アンケート、有識者への意見聴取も等も踏まえ、</w:t>
      </w:r>
      <w:r>
        <w:rPr>
          <w:rFonts w:hint="eastAsia"/>
        </w:rPr>
        <w:t>「</w:t>
      </w:r>
      <w:r w:rsidRPr="008615ED">
        <w:rPr>
          <w:rFonts w:hint="eastAsia"/>
        </w:rPr>
        <w:t>横浜市中期計画</w:t>
      </w:r>
      <w:r>
        <w:rPr>
          <w:rFonts w:hint="eastAsia"/>
        </w:rPr>
        <w:t>２０２２～２０２５</w:t>
      </w:r>
      <w:r w:rsidRPr="008615ED">
        <w:t>」（素案）を</w:t>
      </w:r>
      <w:r w:rsidRPr="008615ED">
        <w:rPr>
          <w:rFonts w:hint="eastAsia"/>
        </w:rPr>
        <w:t>策定し、</w:t>
      </w:r>
      <w:r w:rsidRPr="008615ED">
        <w:t>８月</w:t>
      </w:r>
      <w:r>
        <w:rPr>
          <w:rFonts w:hint="eastAsia"/>
        </w:rPr>
        <w:t>３０</w:t>
      </w:r>
      <w:r w:rsidRPr="008615ED">
        <w:t>日に公表しました。</w:t>
      </w:r>
    </w:p>
    <w:p w:rsidR="008563AE" w:rsidRDefault="008615ED" w:rsidP="008615ED">
      <w:pPr>
        <w:ind w:leftChars="100" w:left="260" w:firstLineChars="100" w:firstLine="260"/>
      </w:pPr>
      <w:r w:rsidRPr="008615ED">
        <w:rPr>
          <w:rFonts w:hint="eastAsia"/>
        </w:rPr>
        <w:t>今後、原案の策定に向け、９月</w:t>
      </w:r>
      <w:r>
        <w:rPr>
          <w:rFonts w:hint="eastAsia"/>
        </w:rPr>
        <w:t>１５</w:t>
      </w:r>
      <w:r w:rsidRPr="008615ED">
        <w:rPr>
          <w:rFonts w:hint="eastAsia"/>
        </w:rPr>
        <w:t>日（木）から</w:t>
      </w:r>
      <w:r>
        <w:rPr>
          <w:rFonts w:hint="eastAsia"/>
        </w:rPr>
        <w:t>１０</w:t>
      </w:r>
      <w:r w:rsidRPr="008615ED">
        <w:rPr>
          <w:rFonts w:hint="eastAsia"/>
        </w:rPr>
        <w:t>月</w:t>
      </w:r>
      <w:r>
        <w:rPr>
          <w:rFonts w:hint="eastAsia"/>
        </w:rPr>
        <w:t>１４</w:t>
      </w:r>
      <w:r w:rsidRPr="008615ED">
        <w:rPr>
          <w:rFonts w:hint="eastAsia"/>
        </w:rPr>
        <w:t>日（金）まで「素案」に対するパブリックコメントを行います。</w:t>
      </w:r>
    </w:p>
    <w:p w:rsidR="008615ED" w:rsidRPr="008615ED" w:rsidRDefault="008615ED" w:rsidP="008615ED">
      <w:pPr>
        <w:ind w:leftChars="100" w:left="260" w:firstLineChars="100" w:firstLine="260"/>
      </w:pPr>
      <w:r w:rsidRPr="008615ED">
        <w:rPr>
          <w:rFonts w:hint="eastAsia"/>
        </w:rPr>
        <w:t>ご意見をいただくに</w:t>
      </w:r>
      <w:r w:rsidR="008563AE">
        <w:rPr>
          <w:rFonts w:hint="eastAsia"/>
        </w:rPr>
        <w:t>あ</w:t>
      </w:r>
      <w:r w:rsidRPr="008615ED">
        <w:rPr>
          <w:rFonts w:hint="eastAsia"/>
        </w:rPr>
        <w:t>たり、「広報よこはま特別号」を作成し、「素案」の概要とパブリックコメントの実施について９月</w:t>
      </w:r>
      <w:r>
        <w:rPr>
          <w:rFonts w:hint="eastAsia"/>
        </w:rPr>
        <w:t>１８</w:t>
      </w:r>
      <w:r w:rsidRPr="008615ED">
        <w:rPr>
          <w:rFonts w:hint="eastAsia"/>
        </w:rPr>
        <w:t>日（日）新聞折込にて配布を行いま</w:t>
      </w:r>
      <w:r w:rsidR="008563AE">
        <w:rPr>
          <w:rFonts w:hint="eastAsia"/>
        </w:rPr>
        <w:t>した。</w:t>
      </w:r>
    </w:p>
    <w:p w:rsidR="008615ED" w:rsidRPr="008615ED" w:rsidRDefault="008615ED" w:rsidP="008615ED">
      <w:pPr>
        <w:spacing w:afterLines="50" w:after="180"/>
        <w:ind w:leftChars="100" w:left="260" w:firstLineChars="100" w:firstLine="260"/>
      </w:pPr>
      <w:r w:rsidRPr="008615ED">
        <w:rPr>
          <w:rFonts w:hint="eastAsia"/>
        </w:rPr>
        <w:t>今後、多くの市民の皆様の御意見を反映させながら、令和４年</w:t>
      </w:r>
      <w:r>
        <w:rPr>
          <w:rFonts w:hint="eastAsia"/>
        </w:rPr>
        <w:t>１２</w:t>
      </w:r>
      <w:r w:rsidRPr="008615ED">
        <w:rPr>
          <w:rFonts w:hint="eastAsia"/>
        </w:rPr>
        <w:t>月頃に「原案」を策定します。</w:t>
      </w:r>
    </w:p>
    <w:p w:rsidR="008615ED" w:rsidRPr="008615ED" w:rsidRDefault="008615ED" w:rsidP="008615ED"/>
    <w:p w:rsidR="008615ED" w:rsidRPr="008615ED" w:rsidRDefault="008615ED" w:rsidP="008615ED">
      <w:pPr>
        <w:ind w:firstLineChars="200" w:firstLine="520"/>
      </w:pPr>
      <w:r w:rsidRPr="008615ED">
        <w:rPr>
          <w:rFonts w:hint="eastAsia"/>
        </w:rPr>
        <w:t>◆参考：新たな中期計画の策定スケジュール</w:t>
      </w:r>
    </w:p>
    <w:p w:rsidR="008615ED" w:rsidRPr="008615ED" w:rsidRDefault="008615ED" w:rsidP="008615ED">
      <w:r w:rsidRPr="008615ED">
        <w:rPr>
          <w:rFonts w:hint="eastAsia"/>
          <w:noProof/>
        </w:rPr>
        <mc:AlternateContent>
          <mc:Choice Requires="wpg">
            <w:drawing>
              <wp:anchor distT="0" distB="0" distL="114300" distR="114300" simplePos="0" relativeHeight="252016640" behindDoc="0" locked="0" layoutInCell="1" allowOverlap="1" wp14:anchorId="7DD99CF3" wp14:editId="20670A0B">
                <wp:simplePos x="0" y="0"/>
                <wp:positionH relativeFrom="column">
                  <wp:posOffset>503555</wp:posOffset>
                </wp:positionH>
                <wp:positionV relativeFrom="paragraph">
                  <wp:posOffset>20955</wp:posOffset>
                </wp:positionV>
                <wp:extent cx="5500680" cy="2838450"/>
                <wp:effectExtent l="0" t="0" r="24130" b="0"/>
                <wp:wrapNone/>
                <wp:docPr id="17" name="グループ化 17"/>
                <wp:cNvGraphicFramePr/>
                <a:graphic xmlns:a="http://schemas.openxmlformats.org/drawingml/2006/main">
                  <a:graphicData uri="http://schemas.microsoft.com/office/word/2010/wordprocessingGroup">
                    <wpg:wgp>
                      <wpg:cNvGrpSpPr/>
                      <wpg:grpSpPr>
                        <a:xfrm>
                          <a:off x="0" y="0"/>
                          <a:ext cx="5500680" cy="2838450"/>
                          <a:chOff x="31441" y="0"/>
                          <a:chExt cx="5500951" cy="2597597"/>
                        </a:xfrm>
                      </wpg:grpSpPr>
                      <wps:wsp>
                        <wps:cNvPr id="18" name="正方形/長方形 30"/>
                        <wps:cNvSpPr>
                          <a:spLocks noChangeArrowheads="1"/>
                        </wps:cNvSpPr>
                        <wps:spPr bwMode="auto">
                          <a:xfrm>
                            <a:off x="85725" y="0"/>
                            <a:ext cx="5446667" cy="464041"/>
                          </a:xfrm>
                          <a:prstGeom prst="rect">
                            <a:avLst/>
                          </a:prstGeom>
                          <a:solidFill>
                            <a:schemeClr val="accent1">
                              <a:lumMod val="20000"/>
                              <a:lumOff val="80000"/>
                            </a:schemeClr>
                          </a:solidFill>
                          <a:ln w="19050" algn="ctr">
                            <a:noFill/>
                            <a:miter lim="800000"/>
                            <a:headEnd/>
                            <a:tailEnd/>
                          </a:ln>
                          <a:extLst/>
                        </wps:spPr>
                        <wps:txbx>
                          <w:txbxContent>
                            <w:p w:rsidR="00A70EDB" w:rsidRPr="004352BF" w:rsidRDefault="00A70EDB" w:rsidP="008615ED">
                              <w:pPr>
                                <w:spacing w:line="300" w:lineRule="exact"/>
                                <w:jc w:val="left"/>
                                <w:rPr>
                                  <w:rFonts w:ascii="小塚ゴシック Pro H" w:eastAsia="小塚ゴシック Pro H" w:hAnsi="小塚ゴシック Pro H"/>
                                  <w:sz w:val="28"/>
                                  <w:szCs w:val="28"/>
                                </w:rPr>
                              </w:pPr>
                              <w:r>
                                <w:rPr>
                                  <w:rFonts w:ascii="小塚ゴシック Pro H" w:eastAsia="小塚ゴシック Pro H" w:hAnsi="小塚ゴシック Pro H" w:hint="eastAsia"/>
                                  <w:sz w:val="28"/>
                                  <w:szCs w:val="28"/>
                                </w:rPr>
                                <w:t>2022</w:t>
                              </w:r>
                              <w:r>
                                <w:rPr>
                                  <w:rFonts w:ascii="小塚ゴシック Pro H" w:eastAsia="小塚ゴシック Pro H" w:hAnsi="小塚ゴシック Pro H"/>
                                  <w:sz w:val="28"/>
                                  <w:szCs w:val="28"/>
                                </w:rPr>
                                <w:t>年（</w:t>
                              </w:r>
                              <w:r>
                                <w:rPr>
                                  <w:rFonts w:ascii="小塚ゴシック Pro H" w:eastAsia="小塚ゴシック Pro H" w:hAnsi="小塚ゴシック Pro H" w:hint="eastAsia"/>
                                  <w:sz w:val="28"/>
                                  <w:szCs w:val="28"/>
                                </w:rPr>
                                <w:t>令和４年）５</w:t>
                              </w:r>
                              <w:r w:rsidRPr="004352BF">
                                <w:rPr>
                                  <w:rFonts w:ascii="小塚ゴシック Pro H" w:eastAsia="小塚ゴシック Pro H" w:hAnsi="小塚ゴシック Pro H" w:hint="eastAsia"/>
                                  <w:sz w:val="28"/>
                                  <w:szCs w:val="28"/>
                                </w:rPr>
                                <w:t xml:space="preserve">月　</w:t>
                              </w:r>
                              <w:r w:rsidRPr="004352BF">
                                <w:rPr>
                                  <w:rFonts w:ascii="小塚ゴシック Pro H" w:eastAsia="小塚ゴシック Pro H" w:hAnsi="小塚ゴシック Pro H" w:hint="eastAsia"/>
                                  <w:kern w:val="0"/>
                                  <w:sz w:val="28"/>
                                  <w:szCs w:val="28"/>
                                </w:rPr>
                                <w:t>「新たな中期計画の基本的方向」</w:t>
                              </w:r>
                            </w:p>
                            <w:p w:rsidR="00A70EDB" w:rsidRPr="004352BF" w:rsidRDefault="00A70EDB" w:rsidP="008615ED">
                              <w:pPr>
                                <w:spacing w:line="300" w:lineRule="exact"/>
                                <w:ind w:leftChars="300" w:left="780"/>
                                <w:jc w:val="left"/>
                                <w:rPr>
                                  <w:rFonts w:ascii="小塚ゴシック Pro L" w:eastAsia="小塚ゴシック Pro L" w:hAnsi="小塚ゴシック Pro L"/>
                                  <w:sz w:val="22"/>
                                </w:rPr>
                              </w:pPr>
                              <w:r w:rsidRPr="004352BF">
                                <w:rPr>
                                  <w:rFonts w:ascii="小塚ゴシック Pro L" w:eastAsia="小塚ゴシック Pro L" w:hAnsi="小塚ゴシック Pro L" w:hint="eastAsia"/>
                                  <w:sz w:val="22"/>
                                </w:rPr>
                                <w:t>策定にあたっての考え方や骨子をお示ししています。</w:t>
                              </w:r>
                            </w:p>
                          </w:txbxContent>
                        </wps:txbx>
                        <wps:bodyPr rot="0" vert="horz" wrap="square" lIns="91440" tIns="45720" rIns="91440" bIns="45720" anchor="ctr" anchorCtr="0" upright="1">
                          <a:noAutofit/>
                        </wps:bodyPr>
                      </wps:wsp>
                      <wps:wsp>
                        <wps:cNvPr id="19" name="正方形/長方形 288"/>
                        <wps:cNvSpPr>
                          <a:spLocks noChangeArrowheads="1"/>
                        </wps:cNvSpPr>
                        <wps:spPr bwMode="auto">
                          <a:xfrm>
                            <a:off x="85725" y="1038197"/>
                            <a:ext cx="5446667" cy="464041"/>
                          </a:xfrm>
                          <a:prstGeom prst="rect">
                            <a:avLst/>
                          </a:prstGeom>
                          <a:solidFill>
                            <a:schemeClr val="accent1">
                              <a:lumMod val="20000"/>
                              <a:lumOff val="80000"/>
                            </a:schemeClr>
                          </a:solidFill>
                          <a:ln w="19050" algn="ctr">
                            <a:solidFill>
                              <a:schemeClr val="accent5"/>
                            </a:solidFill>
                            <a:miter lim="800000"/>
                            <a:headEnd/>
                            <a:tailEnd/>
                          </a:ln>
                          <a:extLst/>
                        </wps:spPr>
                        <wps:txbx>
                          <w:txbxContent>
                            <w:p w:rsidR="00A70EDB" w:rsidRPr="004352BF" w:rsidRDefault="00A70EDB" w:rsidP="008615ED">
                              <w:pPr>
                                <w:spacing w:line="300" w:lineRule="exact"/>
                                <w:jc w:val="left"/>
                                <w:rPr>
                                  <w:rFonts w:ascii="小塚ゴシック Pro H" w:eastAsia="小塚ゴシック Pro H" w:hAnsi="小塚ゴシック Pro H"/>
                                  <w:sz w:val="28"/>
                                  <w:szCs w:val="28"/>
                                </w:rPr>
                              </w:pPr>
                              <w:r>
                                <w:rPr>
                                  <w:rFonts w:ascii="小塚ゴシック Pro H" w:eastAsia="小塚ゴシック Pro H" w:hAnsi="小塚ゴシック Pro H" w:hint="eastAsia"/>
                                  <w:sz w:val="28"/>
                                  <w:szCs w:val="28"/>
                                </w:rPr>
                                <w:t>2022</w:t>
                              </w:r>
                              <w:r>
                                <w:rPr>
                                  <w:rFonts w:ascii="小塚ゴシック Pro H" w:eastAsia="小塚ゴシック Pro H" w:hAnsi="小塚ゴシック Pro H"/>
                                  <w:sz w:val="28"/>
                                  <w:szCs w:val="28"/>
                                </w:rPr>
                                <w:t>年（</w:t>
                              </w:r>
                              <w:r>
                                <w:rPr>
                                  <w:rFonts w:ascii="小塚ゴシック Pro H" w:eastAsia="小塚ゴシック Pro H" w:hAnsi="小塚ゴシック Pro H" w:hint="eastAsia"/>
                                  <w:sz w:val="28"/>
                                  <w:szCs w:val="28"/>
                                </w:rPr>
                                <w:t>令和</w:t>
                              </w:r>
                              <w:r>
                                <w:rPr>
                                  <w:rFonts w:ascii="小塚ゴシック Pro H" w:eastAsia="小塚ゴシック Pro H" w:hAnsi="小塚ゴシック Pro H"/>
                                  <w:sz w:val="28"/>
                                  <w:szCs w:val="28"/>
                                </w:rPr>
                                <w:t>４</w:t>
                              </w:r>
                              <w:r>
                                <w:rPr>
                                  <w:rFonts w:ascii="小塚ゴシック Pro H" w:eastAsia="小塚ゴシック Pro H" w:hAnsi="小塚ゴシック Pro H" w:hint="eastAsia"/>
                                  <w:sz w:val="28"/>
                                  <w:szCs w:val="28"/>
                                </w:rPr>
                                <w:t>年）８月</w:t>
                              </w:r>
                              <w:r w:rsidRPr="004352BF">
                                <w:rPr>
                                  <w:rFonts w:ascii="小塚ゴシック Pro H" w:eastAsia="小塚ゴシック Pro H" w:hAnsi="小塚ゴシック Pro H" w:hint="eastAsia"/>
                                  <w:sz w:val="28"/>
                                  <w:szCs w:val="28"/>
                                </w:rPr>
                                <w:t xml:space="preserve">　</w:t>
                              </w:r>
                              <w:r>
                                <w:rPr>
                                  <w:rFonts w:ascii="小塚ゴシック Pro H" w:eastAsia="小塚ゴシック Pro H" w:hAnsi="小塚ゴシック Pro H" w:hint="eastAsia"/>
                                  <w:sz w:val="28"/>
                                  <w:szCs w:val="28"/>
                                </w:rPr>
                                <w:t xml:space="preserve"> </w:t>
                              </w:r>
                              <w:r w:rsidRPr="004352BF">
                                <w:rPr>
                                  <w:rFonts w:ascii="小塚ゴシック Pro H" w:eastAsia="小塚ゴシック Pro H" w:hAnsi="小塚ゴシック Pro H" w:hint="eastAsia"/>
                                  <w:sz w:val="28"/>
                                  <w:szCs w:val="28"/>
                                </w:rPr>
                                <w:t>素案の策定</w:t>
                              </w:r>
                              <w:r>
                                <w:rPr>
                                  <w:rFonts w:ascii="小塚ゴシック Pro H" w:eastAsia="小塚ゴシック Pro H" w:hAnsi="小塚ゴシック Pro H" w:hint="eastAsia"/>
                                  <w:sz w:val="28"/>
                                  <w:szCs w:val="28"/>
                                </w:rPr>
                                <w:t>（今回）</w:t>
                              </w:r>
                            </w:p>
                            <w:p w:rsidR="00A70EDB" w:rsidRPr="004352BF" w:rsidRDefault="00A70EDB" w:rsidP="008615ED">
                              <w:pPr>
                                <w:spacing w:line="300" w:lineRule="exact"/>
                                <w:ind w:leftChars="300" w:left="780"/>
                                <w:jc w:val="left"/>
                                <w:rPr>
                                  <w:rFonts w:ascii="小塚ゴシック Pro L" w:eastAsia="小塚ゴシック Pro L" w:hAnsi="小塚ゴシック Pro L"/>
                                  <w:sz w:val="22"/>
                                </w:rPr>
                              </w:pPr>
                              <w:r w:rsidRPr="004352BF">
                                <w:rPr>
                                  <w:rFonts w:ascii="小塚ゴシック Pro L" w:eastAsia="小塚ゴシック Pro L" w:hAnsi="小塚ゴシック Pro L" w:hint="eastAsia"/>
                                  <w:sz w:val="22"/>
                                </w:rPr>
                                <w:t>具体的な目標や取組内容をお示しします。</w:t>
                              </w:r>
                            </w:p>
                          </w:txbxContent>
                        </wps:txbx>
                        <wps:bodyPr rot="0" vert="horz" wrap="square" lIns="91440" tIns="45720" rIns="91440" bIns="45720" anchor="ctr" anchorCtr="0" upright="1">
                          <a:noAutofit/>
                        </wps:bodyPr>
                      </wps:wsp>
                      <wps:wsp>
                        <wps:cNvPr id="20" name="角丸四角形 5"/>
                        <wps:cNvSpPr>
                          <a:spLocks noChangeArrowheads="1"/>
                        </wps:cNvSpPr>
                        <wps:spPr bwMode="auto">
                          <a:xfrm>
                            <a:off x="2019300" y="552459"/>
                            <a:ext cx="3222119" cy="409731"/>
                          </a:xfrm>
                          <a:prstGeom prst="roundRect">
                            <a:avLst>
                              <a:gd name="adj" fmla="val 9907"/>
                            </a:avLst>
                          </a:prstGeom>
                          <a:solidFill>
                            <a:srgbClr val="FFFFFF"/>
                          </a:solidFill>
                          <a:ln w="9525" algn="ctr">
                            <a:solidFill>
                              <a:schemeClr val="tx2">
                                <a:lumMod val="75000"/>
                              </a:schemeClr>
                            </a:solidFill>
                            <a:prstDash val="sysDash"/>
                            <a:round/>
                            <a:headEnd/>
                            <a:tailEnd/>
                          </a:ln>
                        </wps:spPr>
                        <wps:txbx>
                          <w:txbxContent>
                            <w:p w:rsidR="00A70EDB" w:rsidRPr="004352BF" w:rsidRDefault="00A70EDB" w:rsidP="008615ED">
                              <w:pPr>
                                <w:spacing w:line="280" w:lineRule="exact"/>
                                <w:ind w:leftChars="67" w:left="174"/>
                                <w:rPr>
                                  <w:rFonts w:ascii="小塚ゴシック Pro R" w:eastAsia="小塚ゴシック Pro R" w:hAnsi="小塚ゴシック Pro R"/>
                                  <w:color w:val="000000"/>
                                  <w:sz w:val="22"/>
                                </w:rPr>
                              </w:pPr>
                              <w:r w:rsidRPr="004352BF">
                                <w:rPr>
                                  <w:rFonts w:ascii="小塚ゴシック Pro R" w:eastAsia="小塚ゴシック Pro R" w:hAnsi="小塚ゴシック Pro R" w:hint="eastAsia"/>
                                  <w:color w:val="000000"/>
                                  <w:sz w:val="22"/>
                                </w:rPr>
                                <w:t>基本的方向に対する</w:t>
                              </w:r>
                              <w:r>
                                <w:rPr>
                                  <w:rFonts w:ascii="小塚ゴシック Pro R" w:eastAsia="小塚ゴシック Pro R" w:hAnsi="小塚ゴシック Pro R" w:hint="eastAsia"/>
                                  <w:color w:val="000000"/>
                                  <w:sz w:val="22"/>
                                </w:rPr>
                                <w:t>市民意見募集の実施等</w:t>
                              </w:r>
                            </w:p>
                          </w:txbxContent>
                        </wps:txbx>
                        <wps:bodyPr rot="0" vert="horz" wrap="square" lIns="91440" tIns="45720" rIns="91440" bIns="45720" anchor="ctr" anchorCtr="0" upright="1">
                          <a:noAutofit/>
                        </wps:bodyPr>
                      </wps:wsp>
                      <wps:wsp>
                        <wps:cNvPr id="24" name="右矢印 290"/>
                        <wps:cNvSpPr>
                          <a:spLocks noChangeArrowheads="1"/>
                        </wps:cNvSpPr>
                        <wps:spPr bwMode="auto">
                          <a:xfrm rot="5400000">
                            <a:off x="1568277" y="584377"/>
                            <a:ext cx="436547" cy="395299"/>
                          </a:xfrm>
                          <a:prstGeom prst="rightArrow">
                            <a:avLst>
                              <a:gd name="adj1" fmla="val 50000"/>
                              <a:gd name="adj2" fmla="val 50004"/>
                            </a:avLst>
                          </a:prstGeom>
                          <a:solidFill>
                            <a:schemeClr val="tx2">
                              <a:lumMod val="75000"/>
                            </a:schemeClr>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25" name="右矢印 29"/>
                        <wps:cNvSpPr>
                          <a:spLocks noChangeArrowheads="1"/>
                        </wps:cNvSpPr>
                        <wps:spPr bwMode="auto">
                          <a:xfrm rot="5400000">
                            <a:off x="1502993" y="1630522"/>
                            <a:ext cx="511666" cy="395299"/>
                          </a:xfrm>
                          <a:prstGeom prst="rightArrow">
                            <a:avLst>
                              <a:gd name="adj1" fmla="val 50000"/>
                              <a:gd name="adj2" fmla="val 50004"/>
                            </a:avLst>
                          </a:prstGeom>
                          <a:solidFill>
                            <a:schemeClr val="tx2">
                              <a:lumMod val="75000"/>
                            </a:schemeClr>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28" name="円/楕円 26"/>
                        <wps:cNvSpPr>
                          <a:spLocks noChangeArrowheads="1"/>
                        </wps:cNvSpPr>
                        <wps:spPr bwMode="auto">
                          <a:xfrm>
                            <a:off x="37129" y="1560283"/>
                            <a:ext cx="1524075" cy="558571"/>
                          </a:xfrm>
                          <a:prstGeom prst="ellipse">
                            <a:avLst/>
                          </a:prstGeom>
                          <a:noFill/>
                          <a:ln w="9525" algn="ctr">
                            <a:solidFill>
                              <a:schemeClr val="tx2">
                                <a:lumMod val="75000"/>
                              </a:schemeClr>
                            </a:solidFill>
                            <a:prstDash val="sysDash"/>
                            <a:round/>
                            <a:headEnd/>
                            <a:tailEnd/>
                          </a:ln>
                        </wps:spPr>
                        <wps:txbx>
                          <w:txbxContent>
                            <w:p w:rsidR="00A70EDB" w:rsidRPr="00E1031E" w:rsidRDefault="00A70EDB" w:rsidP="008615ED">
                              <w:pPr>
                                <w:spacing w:line="240" w:lineRule="exact"/>
                                <w:jc w:val="center"/>
                                <w:rPr>
                                  <w:rFonts w:ascii="小塚ゴシック Pro R" w:eastAsia="小塚ゴシック Pro R" w:hAnsi="小塚ゴシック Pro R"/>
                                  <w:color w:val="000000"/>
                                </w:rPr>
                              </w:pPr>
                            </w:p>
                          </w:txbxContent>
                        </wps:txbx>
                        <wps:bodyPr rot="0" vert="horz" wrap="square" lIns="91440" tIns="45720" rIns="91440" bIns="45720" anchor="ctr" anchorCtr="0" upright="1">
                          <a:noAutofit/>
                        </wps:bodyPr>
                      </wps:wsp>
                      <wps:wsp>
                        <wps:cNvPr id="29" name="角丸四角形 6"/>
                        <wps:cNvSpPr>
                          <a:spLocks noChangeArrowheads="1"/>
                        </wps:cNvSpPr>
                        <wps:spPr bwMode="auto">
                          <a:xfrm>
                            <a:off x="2019069" y="1572363"/>
                            <a:ext cx="3381146" cy="511642"/>
                          </a:xfrm>
                          <a:prstGeom prst="roundRect">
                            <a:avLst>
                              <a:gd name="adj" fmla="val 16667"/>
                            </a:avLst>
                          </a:prstGeom>
                          <a:solidFill>
                            <a:srgbClr val="FFFFFF"/>
                          </a:solidFill>
                          <a:ln w="38100" cmpd="dbl" algn="ctr">
                            <a:solidFill>
                              <a:schemeClr val="tx2">
                                <a:lumMod val="75000"/>
                              </a:schemeClr>
                            </a:solidFill>
                            <a:prstDash val="solid"/>
                            <a:round/>
                            <a:headEnd/>
                            <a:tailEnd/>
                          </a:ln>
                        </wps:spPr>
                        <wps:txbx>
                          <w:txbxContent>
                            <w:p w:rsidR="00A70EDB" w:rsidRPr="00DF3656" w:rsidRDefault="00A70EDB" w:rsidP="008615ED">
                              <w:pPr>
                                <w:spacing w:line="280" w:lineRule="exact"/>
                                <w:jc w:val="left"/>
                                <w:rPr>
                                  <w:rFonts w:ascii="小塚ゴシック Pro R" w:eastAsia="小塚ゴシック Pro R" w:hAnsi="小塚ゴシック Pro R"/>
                                  <w:color w:val="000000"/>
                                  <w:sz w:val="24"/>
                                  <w:u w:val="single"/>
                                </w:rPr>
                              </w:pPr>
                              <w:r w:rsidRPr="00DF3656">
                                <w:rPr>
                                  <w:rFonts w:ascii="小塚ゴシック Pro R" w:eastAsia="小塚ゴシック Pro R" w:hAnsi="小塚ゴシック Pro R" w:hint="eastAsia"/>
                                  <w:color w:val="000000"/>
                                  <w:sz w:val="24"/>
                                  <w:u w:val="single"/>
                                </w:rPr>
                                <w:t>素案に対するパブリックコメントの実施等</w:t>
                              </w:r>
                            </w:p>
                          </w:txbxContent>
                        </wps:txbx>
                        <wps:bodyPr rot="0" vert="horz" wrap="square" lIns="91440" tIns="45720" rIns="91440" bIns="45720" anchor="ctr" anchorCtr="0" upright="1">
                          <a:noAutofit/>
                        </wps:bodyPr>
                      </wps:wsp>
                      <wps:wsp>
                        <wps:cNvPr id="30" name="正方形/長方形 30"/>
                        <wps:cNvSpPr>
                          <a:spLocks noChangeArrowheads="1"/>
                        </wps:cNvSpPr>
                        <wps:spPr bwMode="auto">
                          <a:xfrm>
                            <a:off x="85725" y="2133556"/>
                            <a:ext cx="5446667" cy="464041"/>
                          </a:xfrm>
                          <a:prstGeom prst="rect">
                            <a:avLst/>
                          </a:prstGeom>
                          <a:solidFill>
                            <a:schemeClr val="accent1">
                              <a:lumMod val="20000"/>
                              <a:lumOff val="80000"/>
                            </a:schemeClr>
                          </a:solidFill>
                          <a:ln>
                            <a:noFill/>
                          </a:ln>
                          <a:extLst>
                            <a:ext uri="{91240B29-F687-4F45-9708-019B960494DF}">
                              <a14:hiddenLine xmlns:a14="http://schemas.microsoft.com/office/drawing/2010/main" w="19050" algn="ctr">
                                <a:solidFill>
                                  <a:srgbClr val="000000"/>
                                </a:solidFill>
                                <a:miter lim="800000"/>
                                <a:headEnd/>
                                <a:tailEnd/>
                              </a14:hiddenLine>
                            </a:ext>
                          </a:extLst>
                        </wps:spPr>
                        <wps:txbx>
                          <w:txbxContent>
                            <w:p w:rsidR="00A70EDB" w:rsidRPr="004352BF" w:rsidRDefault="00A70EDB" w:rsidP="008615ED">
                              <w:pPr>
                                <w:spacing w:line="300" w:lineRule="exact"/>
                                <w:jc w:val="left"/>
                                <w:rPr>
                                  <w:rFonts w:ascii="小塚ゴシック Pro H" w:eastAsia="小塚ゴシック Pro H" w:hAnsi="小塚ゴシック Pro H"/>
                                  <w:sz w:val="28"/>
                                  <w:szCs w:val="28"/>
                                </w:rPr>
                              </w:pPr>
                              <w:r>
                                <w:rPr>
                                  <w:rFonts w:ascii="小塚ゴシック Pro H" w:eastAsia="小塚ゴシック Pro H" w:hAnsi="小塚ゴシック Pro H" w:hint="eastAsia"/>
                                  <w:sz w:val="28"/>
                                  <w:szCs w:val="28"/>
                                </w:rPr>
                                <w:t>2022</w:t>
                              </w:r>
                              <w:r>
                                <w:rPr>
                                  <w:rFonts w:ascii="小塚ゴシック Pro H" w:eastAsia="小塚ゴシック Pro H" w:hAnsi="小塚ゴシック Pro H"/>
                                  <w:sz w:val="28"/>
                                  <w:szCs w:val="28"/>
                                </w:rPr>
                                <w:t>年（</w:t>
                              </w:r>
                              <w:r>
                                <w:rPr>
                                  <w:rFonts w:ascii="小塚ゴシック Pro H" w:eastAsia="小塚ゴシック Pro H" w:hAnsi="小塚ゴシック Pro H" w:hint="eastAsia"/>
                                  <w:sz w:val="28"/>
                                  <w:szCs w:val="28"/>
                                </w:rPr>
                                <w:t>令和</w:t>
                              </w:r>
                              <w:r>
                                <w:rPr>
                                  <w:rFonts w:ascii="小塚ゴシック Pro H" w:eastAsia="小塚ゴシック Pro H" w:hAnsi="小塚ゴシック Pro H"/>
                                  <w:sz w:val="28"/>
                                  <w:szCs w:val="28"/>
                                </w:rPr>
                                <w:t>４</w:t>
                              </w:r>
                              <w:r>
                                <w:rPr>
                                  <w:rFonts w:ascii="小塚ゴシック Pro H" w:eastAsia="小塚ゴシック Pro H" w:hAnsi="小塚ゴシック Pro H" w:hint="eastAsia"/>
                                  <w:sz w:val="28"/>
                                  <w:szCs w:val="28"/>
                                </w:rPr>
                                <w:t>年）12</w:t>
                              </w:r>
                              <w:r w:rsidRPr="004352BF">
                                <w:rPr>
                                  <w:rFonts w:ascii="小塚ゴシック Pro H" w:eastAsia="小塚ゴシック Pro H" w:hAnsi="小塚ゴシック Pro H" w:hint="eastAsia"/>
                                  <w:sz w:val="28"/>
                                  <w:szCs w:val="28"/>
                                </w:rPr>
                                <w:t>月頃　原案の策定</w:t>
                              </w:r>
                            </w:p>
                            <w:p w:rsidR="00A70EDB" w:rsidRPr="004352BF" w:rsidRDefault="00A70EDB" w:rsidP="008615ED">
                              <w:pPr>
                                <w:spacing w:line="300" w:lineRule="exact"/>
                                <w:ind w:leftChars="300" w:left="780"/>
                                <w:jc w:val="left"/>
                                <w:rPr>
                                  <w:rFonts w:ascii="小塚ゴシック Pro L" w:eastAsia="小塚ゴシック Pro L" w:hAnsi="小塚ゴシック Pro L"/>
                                  <w:sz w:val="22"/>
                                </w:rPr>
                              </w:pPr>
                              <w:r w:rsidRPr="004352BF">
                                <w:rPr>
                                  <w:rFonts w:ascii="小塚ゴシック Pro L" w:eastAsia="小塚ゴシック Pro L" w:hAnsi="小塚ゴシック Pro L" w:hint="eastAsia"/>
                                  <w:sz w:val="22"/>
                                </w:rPr>
                                <w:t>素案に対するご意見を反映させます。</w:t>
                              </w:r>
                            </w:p>
                          </w:txbxContent>
                        </wps:txbx>
                        <wps:bodyPr rot="0" vert="horz" wrap="square" lIns="91440" tIns="45720" rIns="91440" bIns="45720" anchor="ctr" anchorCtr="0" upright="1">
                          <a:noAutofit/>
                        </wps:bodyPr>
                      </wps:wsp>
                      <wps:wsp>
                        <wps:cNvPr id="31" name="円/楕円 10"/>
                        <wps:cNvSpPr>
                          <a:spLocks noChangeArrowheads="1"/>
                        </wps:cNvSpPr>
                        <wps:spPr bwMode="auto">
                          <a:xfrm>
                            <a:off x="31441" y="467387"/>
                            <a:ext cx="1557460" cy="532901"/>
                          </a:xfrm>
                          <a:prstGeom prst="ellipse">
                            <a:avLst/>
                          </a:prstGeom>
                          <a:noFill/>
                          <a:ln w="9525" algn="ctr">
                            <a:solidFill>
                              <a:schemeClr val="tx2">
                                <a:lumMod val="75000"/>
                              </a:schemeClr>
                            </a:solidFill>
                            <a:prstDash val="sysDash"/>
                            <a:round/>
                            <a:headEnd/>
                            <a:tailEnd/>
                          </a:ln>
                        </wps:spPr>
                        <wps:txbx>
                          <w:txbxContent>
                            <w:p w:rsidR="00A70EDB" w:rsidRPr="00E1031E" w:rsidRDefault="00A70EDB" w:rsidP="008615ED">
                              <w:pPr>
                                <w:spacing w:line="240" w:lineRule="exact"/>
                                <w:jc w:val="center"/>
                                <w:rPr>
                                  <w:rFonts w:ascii="小塚ゴシック Pro R" w:eastAsia="小塚ゴシック Pro R" w:hAnsi="小塚ゴシック Pro R"/>
                                  <w:color w:val="000000"/>
                                </w:rPr>
                              </w:pPr>
                            </w:p>
                            <w:p w:rsidR="00A70EDB" w:rsidRDefault="00A70EDB"/>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D99CF3" id="グループ化 17" o:spid="_x0000_s1026" style="position:absolute;left:0;text-align:left;margin-left:39.65pt;margin-top:1.65pt;width:433.1pt;height:223.5pt;z-index:252016640;mso-width-relative:margin;mso-height-relative:margin" coordorigin="314" coordsize="55009,2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">
                <v:rect id="正方形/長方形 30" o:spid="_x0000_s1027" style="position:absolute;left:857;width:54466;height:4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" fillcolor="#deeaf6 [660]" stroked="f" strokeweight="1.5pt">
                  <v:textbox>
                    <w:txbxContent>
                      <w:p w:rsidR="00A70EDB" w:rsidRPr="004352BF" w:rsidRDefault="00A70EDB" w:rsidP="008615ED">
                        <w:pPr>
                          <w:spacing w:line="300" w:lineRule="exact"/>
                          <w:jc w:val="left"/>
                          <w:rPr>
                            <w:rFonts w:ascii="小塚ゴシック Pro H" w:eastAsia="小塚ゴシック Pro H" w:hAnsi="小塚ゴシック Pro H"/>
                            <w:sz w:val="28"/>
                            <w:szCs w:val="28"/>
                          </w:rPr>
                        </w:pPr>
                        <w:r>
                          <w:rPr>
                            <w:rFonts w:ascii="小塚ゴシック Pro H" w:eastAsia="小塚ゴシック Pro H" w:hAnsi="小塚ゴシック Pro H" w:hint="eastAsia"/>
                            <w:sz w:val="28"/>
                            <w:szCs w:val="28"/>
                          </w:rPr>
                          <w:t>2022</w:t>
                        </w:r>
                        <w:r>
                          <w:rPr>
                            <w:rFonts w:ascii="小塚ゴシック Pro H" w:eastAsia="小塚ゴシック Pro H" w:hAnsi="小塚ゴシック Pro H"/>
                            <w:sz w:val="28"/>
                            <w:szCs w:val="28"/>
                          </w:rPr>
                          <w:t>年（</w:t>
                        </w:r>
                        <w:r>
                          <w:rPr>
                            <w:rFonts w:ascii="小塚ゴシック Pro H" w:eastAsia="小塚ゴシック Pro H" w:hAnsi="小塚ゴシック Pro H" w:hint="eastAsia"/>
                            <w:sz w:val="28"/>
                            <w:szCs w:val="28"/>
                          </w:rPr>
                          <w:t>令和４年）５</w:t>
                        </w:r>
                        <w:r w:rsidRPr="004352BF">
                          <w:rPr>
                            <w:rFonts w:ascii="小塚ゴシック Pro H" w:eastAsia="小塚ゴシック Pro H" w:hAnsi="小塚ゴシック Pro H" w:hint="eastAsia"/>
                            <w:sz w:val="28"/>
                            <w:szCs w:val="28"/>
                          </w:rPr>
                          <w:t xml:space="preserve">月　</w:t>
                        </w:r>
                        <w:r w:rsidRPr="004352BF">
                          <w:rPr>
                            <w:rFonts w:ascii="小塚ゴシック Pro H" w:eastAsia="小塚ゴシック Pro H" w:hAnsi="小塚ゴシック Pro H" w:hint="eastAsia"/>
                            <w:kern w:val="0"/>
                            <w:sz w:val="28"/>
                            <w:szCs w:val="28"/>
                          </w:rPr>
                          <w:t>「新たな中期計画の基本的方向」</w:t>
                        </w:r>
                      </w:p>
                      <w:p w:rsidR="00A70EDB" w:rsidRPr="004352BF" w:rsidRDefault="00A70EDB" w:rsidP="008615ED">
                        <w:pPr>
                          <w:spacing w:line="300" w:lineRule="exact"/>
                          <w:ind w:leftChars="300" w:left="780"/>
                          <w:jc w:val="left"/>
                          <w:rPr>
                            <w:rFonts w:ascii="小塚ゴシック Pro L" w:eastAsia="小塚ゴシック Pro L" w:hAnsi="小塚ゴシック Pro L"/>
                            <w:sz w:val="22"/>
                          </w:rPr>
                        </w:pPr>
                        <w:r w:rsidRPr="004352BF">
                          <w:rPr>
                            <w:rFonts w:ascii="小塚ゴシック Pro L" w:eastAsia="小塚ゴシック Pro L" w:hAnsi="小塚ゴシック Pro L" w:hint="eastAsia"/>
                            <w:sz w:val="22"/>
                          </w:rPr>
                          <w:t>策定にあたっての考え方や骨子をお示ししています。</w:t>
                        </w:r>
                      </w:p>
                    </w:txbxContent>
                  </v:textbox>
                </v:rect>
                <v:rect id="正方形/長方形 288" o:spid="_x0000_s1028" style="position:absolute;left:857;top:10381;width:54466;height:4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" fillcolor="#deeaf6 [660]" strokecolor="#4472c4 [3208]" strokeweight="1.5pt">
                  <v:textbox>
                    <w:txbxContent>
                      <w:p w:rsidR="00A70EDB" w:rsidRPr="004352BF" w:rsidRDefault="00A70EDB" w:rsidP="008615ED">
                        <w:pPr>
                          <w:spacing w:line="300" w:lineRule="exact"/>
                          <w:jc w:val="left"/>
                          <w:rPr>
                            <w:rFonts w:ascii="小塚ゴシック Pro H" w:eastAsia="小塚ゴシック Pro H" w:hAnsi="小塚ゴシック Pro H"/>
                            <w:sz w:val="28"/>
                            <w:szCs w:val="28"/>
                          </w:rPr>
                        </w:pPr>
                        <w:r>
                          <w:rPr>
                            <w:rFonts w:ascii="小塚ゴシック Pro H" w:eastAsia="小塚ゴシック Pro H" w:hAnsi="小塚ゴシック Pro H" w:hint="eastAsia"/>
                            <w:sz w:val="28"/>
                            <w:szCs w:val="28"/>
                          </w:rPr>
                          <w:t>2022</w:t>
                        </w:r>
                        <w:r>
                          <w:rPr>
                            <w:rFonts w:ascii="小塚ゴシック Pro H" w:eastAsia="小塚ゴシック Pro H" w:hAnsi="小塚ゴシック Pro H"/>
                            <w:sz w:val="28"/>
                            <w:szCs w:val="28"/>
                          </w:rPr>
                          <w:t>年（</w:t>
                        </w:r>
                        <w:r>
                          <w:rPr>
                            <w:rFonts w:ascii="小塚ゴシック Pro H" w:eastAsia="小塚ゴシック Pro H" w:hAnsi="小塚ゴシック Pro H" w:hint="eastAsia"/>
                            <w:sz w:val="28"/>
                            <w:szCs w:val="28"/>
                          </w:rPr>
                          <w:t>令和</w:t>
                        </w:r>
                        <w:r>
                          <w:rPr>
                            <w:rFonts w:ascii="小塚ゴシック Pro H" w:eastAsia="小塚ゴシック Pro H" w:hAnsi="小塚ゴシック Pro H"/>
                            <w:sz w:val="28"/>
                            <w:szCs w:val="28"/>
                          </w:rPr>
                          <w:t>４</w:t>
                        </w:r>
                        <w:r>
                          <w:rPr>
                            <w:rFonts w:ascii="小塚ゴシック Pro H" w:eastAsia="小塚ゴシック Pro H" w:hAnsi="小塚ゴシック Pro H" w:hint="eastAsia"/>
                            <w:sz w:val="28"/>
                            <w:szCs w:val="28"/>
                          </w:rPr>
                          <w:t>年）８月</w:t>
                        </w:r>
                        <w:r w:rsidRPr="004352BF">
                          <w:rPr>
                            <w:rFonts w:ascii="小塚ゴシック Pro H" w:eastAsia="小塚ゴシック Pro H" w:hAnsi="小塚ゴシック Pro H" w:hint="eastAsia"/>
                            <w:sz w:val="28"/>
                            <w:szCs w:val="28"/>
                          </w:rPr>
                          <w:t xml:space="preserve">　</w:t>
                        </w:r>
                        <w:r>
                          <w:rPr>
                            <w:rFonts w:ascii="小塚ゴシック Pro H" w:eastAsia="小塚ゴシック Pro H" w:hAnsi="小塚ゴシック Pro H" w:hint="eastAsia"/>
                            <w:sz w:val="28"/>
                            <w:szCs w:val="28"/>
                          </w:rPr>
                          <w:t xml:space="preserve"> </w:t>
                        </w:r>
                        <w:r w:rsidRPr="004352BF">
                          <w:rPr>
                            <w:rFonts w:ascii="小塚ゴシック Pro H" w:eastAsia="小塚ゴシック Pro H" w:hAnsi="小塚ゴシック Pro H" w:hint="eastAsia"/>
                            <w:sz w:val="28"/>
                            <w:szCs w:val="28"/>
                          </w:rPr>
                          <w:t>素案の策定</w:t>
                        </w:r>
                        <w:r>
                          <w:rPr>
                            <w:rFonts w:ascii="小塚ゴシック Pro H" w:eastAsia="小塚ゴシック Pro H" w:hAnsi="小塚ゴシック Pro H" w:hint="eastAsia"/>
                            <w:sz w:val="28"/>
                            <w:szCs w:val="28"/>
                          </w:rPr>
                          <w:t>（今回）</w:t>
                        </w:r>
                      </w:p>
                      <w:p w:rsidR="00A70EDB" w:rsidRPr="004352BF" w:rsidRDefault="00A70EDB" w:rsidP="008615ED">
                        <w:pPr>
                          <w:spacing w:line="300" w:lineRule="exact"/>
                          <w:ind w:leftChars="300" w:left="780"/>
                          <w:jc w:val="left"/>
                          <w:rPr>
                            <w:rFonts w:ascii="小塚ゴシック Pro L" w:eastAsia="小塚ゴシック Pro L" w:hAnsi="小塚ゴシック Pro L"/>
                            <w:sz w:val="22"/>
                          </w:rPr>
                        </w:pPr>
                        <w:r w:rsidRPr="004352BF">
                          <w:rPr>
                            <w:rFonts w:ascii="小塚ゴシック Pro L" w:eastAsia="小塚ゴシック Pro L" w:hAnsi="小塚ゴシック Pro L" w:hint="eastAsia"/>
                            <w:sz w:val="22"/>
                          </w:rPr>
                          <w:t>具体的な目標や取組内容をお示しします。</w:t>
                        </w:r>
                      </w:p>
                    </w:txbxContent>
                  </v:textbox>
                </v:rect>
                <v:roundrect id="角丸四角形 5" o:spid="_x0000_s1029" style="position:absolute;left:20193;top:5524;width:32221;height:4097;visibility:visible;mso-wrap-style:square;v-text-anchor:middle" arcsize="64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" strokecolor="#323e4f [2415]">
                  <v:stroke dashstyle="3 1"/>
                  <v:textbox>
                    <w:txbxContent>
                      <w:p w:rsidR="00A70EDB" w:rsidRPr="004352BF" w:rsidRDefault="00A70EDB" w:rsidP="008615ED">
                        <w:pPr>
                          <w:spacing w:line="280" w:lineRule="exact"/>
                          <w:ind w:leftChars="67" w:left="174"/>
                          <w:rPr>
                            <w:rFonts w:ascii="小塚ゴシック Pro R" w:eastAsia="小塚ゴシック Pro R" w:hAnsi="小塚ゴシック Pro R"/>
                            <w:color w:val="000000"/>
                            <w:sz w:val="22"/>
                          </w:rPr>
                        </w:pPr>
                        <w:r w:rsidRPr="004352BF">
                          <w:rPr>
                            <w:rFonts w:ascii="小塚ゴシック Pro R" w:eastAsia="小塚ゴシック Pro R" w:hAnsi="小塚ゴシック Pro R" w:hint="eastAsia"/>
                            <w:color w:val="000000"/>
                            <w:sz w:val="22"/>
                          </w:rPr>
                          <w:t>基本的方向に対する</w:t>
                        </w:r>
                        <w:r>
                          <w:rPr>
                            <w:rFonts w:ascii="小塚ゴシック Pro R" w:eastAsia="小塚ゴシック Pro R" w:hAnsi="小塚ゴシック Pro R" w:hint="eastAsia"/>
                            <w:color w:val="000000"/>
                            <w:sz w:val="22"/>
                          </w:rPr>
                          <w:t>市民意見募集の実施等</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0" o:spid="_x0000_s1030" type="#_x0000_t13" style="position:absolute;left:15683;top:5843;width:4366;height:3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" adj="11820" fillcolor="#323e4f [2415]" stroked="f" strokeweight="2pt"/>
                <v:shape id="右矢印 29" o:spid="_x0000_s1031" type="#_x0000_t13" style="position:absolute;left:15029;top:16305;width:5117;height:3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" adj="13256" fillcolor="#323e4f [2415]" stroked="f" strokeweight="2pt"/>
                <v:oval id="円/楕円 26" o:spid="_x0000_s1032" style="position:absolute;left:371;top:15602;width:15241;height:5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" filled="f" strokecolor="#323e4f [2415]">
                  <v:stroke dashstyle="3 1"/>
                  <v:textbox>
                    <w:txbxContent>
                      <w:p w:rsidR="00A70EDB" w:rsidRPr="00E1031E" w:rsidRDefault="00A70EDB" w:rsidP="008615ED">
                        <w:pPr>
                          <w:spacing w:line="240" w:lineRule="exact"/>
                          <w:jc w:val="center"/>
                          <w:rPr>
                            <w:rFonts w:ascii="小塚ゴシック Pro R" w:eastAsia="小塚ゴシック Pro R" w:hAnsi="小塚ゴシック Pro R"/>
                            <w:color w:val="000000"/>
                          </w:rPr>
                        </w:pPr>
                      </w:p>
                    </w:txbxContent>
                  </v:textbox>
                </v:oval>
                <v:roundrect id="角丸四角形 6" o:spid="_x0000_s1033" style="position:absolute;left:20190;top:15723;width:33812;height:51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" strokecolor="#323e4f [2415]" strokeweight="3pt">
                  <v:stroke linestyle="thinThin"/>
                  <v:textbox>
                    <w:txbxContent>
                      <w:p w:rsidR="00A70EDB" w:rsidRPr="00DF3656" w:rsidRDefault="00A70EDB" w:rsidP="008615ED">
                        <w:pPr>
                          <w:spacing w:line="280" w:lineRule="exact"/>
                          <w:jc w:val="left"/>
                          <w:rPr>
                            <w:rFonts w:ascii="小塚ゴシック Pro R" w:eastAsia="小塚ゴシック Pro R" w:hAnsi="小塚ゴシック Pro R"/>
                            <w:color w:val="000000"/>
                            <w:sz w:val="24"/>
                            <w:u w:val="single"/>
                          </w:rPr>
                        </w:pPr>
                        <w:r w:rsidRPr="00DF3656">
                          <w:rPr>
                            <w:rFonts w:ascii="小塚ゴシック Pro R" w:eastAsia="小塚ゴシック Pro R" w:hAnsi="小塚ゴシック Pro R" w:hint="eastAsia"/>
                            <w:color w:val="000000"/>
                            <w:sz w:val="24"/>
                            <w:u w:val="single"/>
                          </w:rPr>
                          <w:t>素案に対するパブリックコメントの実施等</w:t>
                        </w:r>
                      </w:p>
                    </w:txbxContent>
                  </v:textbox>
                </v:roundrect>
                <v:rect id="正方形/長方形 30" o:spid="_x0000_s1034" style="position:absolute;left:857;top:21335;width:54466;height:4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" fillcolor="#deeaf6 [660]" stroked="f" strokeweight="1.5pt">
                  <v:textbox>
                    <w:txbxContent>
                      <w:p w:rsidR="00A70EDB" w:rsidRPr="004352BF" w:rsidRDefault="00A70EDB" w:rsidP="008615ED">
                        <w:pPr>
                          <w:spacing w:line="300" w:lineRule="exact"/>
                          <w:jc w:val="left"/>
                          <w:rPr>
                            <w:rFonts w:ascii="小塚ゴシック Pro H" w:eastAsia="小塚ゴシック Pro H" w:hAnsi="小塚ゴシック Pro H"/>
                            <w:sz w:val="28"/>
                            <w:szCs w:val="28"/>
                          </w:rPr>
                        </w:pPr>
                        <w:r>
                          <w:rPr>
                            <w:rFonts w:ascii="小塚ゴシック Pro H" w:eastAsia="小塚ゴシック Pro H" w:hAnsi="小塚ゴシック Pro H" w:hint="eastAsia"/>
                            <w:sz w:val="28"/>
                            <w:szCs w:val="28"/>
                          </w:rPr>
                          <w:t>2022</w:t>
                        </w:r>
                        <w:r>
                          <w:rPr>
                            <w:rFonts w:ascii="小塚ゴシック Pro H" w:eastAsia="小塚ゴシック Pro H" w:hAnsi="小塚ゴシック Pro H"/>
                            <w:sz w:val="28"/>
                            <w:szCs w:val="28"/>
                          </w:rPr>
                          <w:t>年（</w:t>
                        </w:r>
                        <w:r>
                          <w:rPr>
                            <w:rFonts w:ascii="小塚ゴシック Pro H" w:eastAsia="小塚ゴシック Pro H" w:hAnsi="小塚ゴシック Pro H" w:hint="eastAsia"/>
                            <w:sz w:val="28"/>
                            <w:szCs w:val="28"/>
                          </w:rPr>
                          <w:t>令和</w:t>
                        </w:r>
                        <w:r>
                          <w:rPr>
                            <w:rFonts w:ascii="小塚ゴシック Pro H" w:eastAsia="小塚ゴシック Pro H" w:hAnsi="小塚ゴシック Pro H"/>
                            <w:sz w:val="28"/>
                            <w:szCs w:val="28"/>
                          </w:rPr>
                          <w:t>４</w:t>
                        </w:r>
                        <w:r>
                          <w:rPr>
                            <w:rFonts w:ascii="小塚ゴシック Pro H" w:eastAsia="小塚ゴシック Pro H" w:hAnsi="小塚ゴシック Pro H" w:hint="eastAsia"/>
                            <w:sz w:val="28"/>
                            <w:szCs w:val="28"/>
                          </w:rPr>
                          <w:t>年）12</w:t>
                        </w:r>
                        <w:r w:rsidRPr="004352BF">
                          <w:rPr>
                            <w:rFonts w:ascii="小塚ゴシック Pro H" w:eastAsia="小塚ゴシック Pro H" w:hAnsi="小塚ゴシック Pro H" w:hint="eastAsia"/>
                            <w:sz w:val="28"/>
                            <w:szCs w:val="28"/>
                          </w:rPr>
                          <w:t>月頃　原案の策定</w:t>
                        </w:r>
                      </w:p>
                      <w:p w:rsidR="00A70EDB" w:rsidRPr="004352BF" w:rsidRDefault="00A70EDB" w:rsidP="008615ED">
                        <w:pPr>
                          <w:spacing w:line="300" w:lineRule="exact"/>
                          <w:ind w:leftChars="300" w:left="780"/>
                          <w:jc w:val="left"/>
                          <w:rPr>
                            <w:rFonts w:ascii="小塚ゴシック Pro L" w:eastAsia="小塚ゴシック Pro L" w:hAnsi="小塚ゴシック Pro L"/>
                            <w:sz w:val="22"/>
                          </w:rPr>
                        </w:pPr>
                        <w:r w:rsidRPr="004352BF">
                          <w:rPr>
                            <w:rFonts w:ascii="小塚ゴシック Pro L" w:eastAsia="小塚ゴシック Pro L" w:hAnsi="小塚ゴシック Pro L" w:hint="eastAsia"/>
                            <w:sz w:val="22"/>
                          </w:rPr>
                          <w:t>素案に対するご意見を反映させます。</w:t>
                        </w:r>
                      </w:p>
                    </w:txbxContent>
                  </v:textbox>
                </v:rect>
                <v:oval id="円/楕円 10" o:spid="_x0000_s1035" style="position:absolute;left:314;top:4673;width:1557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" filled="f" strokecolor="#323e4f [2415]">
                  <v:stroke dashstyle="3 1"/>
                  <v:textbox>
                    <w:txbxContent>
                      <w:p w:rsidR="00A70EDB" w:rsidRPr="00E1031E" w:rsidRDefault="00A70EDB" w:rsidP="008615ED">
                        <w:pPr>
                          <w:spacing w:line="240" w:lineRule="exact"/>
                          <w:jc w:val="center"/>
                          <w:rPr>
                            <w:rFonts w:ascii="小塚ゴシック Pro R" w:eastAsia="小塚ゴシック Pro R" w:hAnsi="小塚ゴシック Pro R"/>
                            <w:color w:val="000000"/>
                          </w:rPr>
                        </w:pPr>
                      </w:p>
                      <w:p w:rsidR="00A70EDB" w:rsidRDefault="00A70EDB"/>
                    </w:txbxContent>
                  </v:textbox>
                </v:oval>
              </v:group>
            </w:pict>
          </mc:Fallback>
        </mc:AlternateContent>
      </w:r>
    </w:p>
    <w:p w:rsidR="008615ED" w:rsidRPr="008615ED" w:rsidRDefault="008615ED" w:rsidP="008615ED"/>
    <w:p w:rsidR="008615ED" w:rsidRPr="008615ED" w:rsidRDefault="008615ED" w:rsidP="008615ED">
      <w:r w:rsidRPr="008615ED">
        <w:rPr>
          <w:noProof/>
        </w:rPr>
        <mc:AlternateContent>
          <mc:Choice Requires="wps">
            <w:drawing>
              <wp:anchor distT="0" distB="0" distL="114300" distR="114300" simplePos="0" relativeHeight="252014592" behindDoc="0" locked="0" layoutInCell="1" allowOverlap="1" wp14:anchorId="2BF913E6" wp14:editId="0D7D3879">
                <wp:simplePos x="0" y="0"/>
                <wp:positionH relativeFrom="column">
                  <wp:posOffset>684530</wp:posOffset>
                </wp:positionH>
                <wp:positionV relativeFrom="paragraph">
                  <wp:posOffset>144780</wp:posOffset>
                </wp:positionV>
                <wp:extent cx="1123950" cy="521522"/>
                <wp:effectExtent l="0" t="0" r="0" b="0"/>
                <wp:wrapNone/>
                <wp:docPr id="204" name="テキスト ボックス 204"/>
                <wp:cNvGraphicFramePr/>
                <a:graphic xmlns:a="http://schemas.openxmlformats.org/drawingml/2006/main">
                  <a:graphicData uri="http://schemas.microsoft.com/office/word/2010/wordprocessingShape">
                    <wps:wsp>
                      <wps:cNvSpPr txBox="1"/>
                      <wps:spPr>
                        <a:xfrm>
                          <a:off x="0" y="0"/>
                          <a:ext cx="1123950" cy="521522"/>
                        </a:xfrm>
                        <a:prstGeom prst="rect">
                          <a:avLst/>
                        </a:prstGeom>
                        <a:solidFill>
                          <a:schemeClr val="lt1"/>
                        </a:solidFill>
                        <a:ln w="6350">
                          <a:noFill/>
                        </a:ln>
                      </wps:spPr>
                      <wps:txbx>
                        <w:txbxContent>
                          <w:p w:rsidR="00A70EDB" w:rsidRPr="00E1031E" w:rsidRDefault="00A70EDB" w:rsidP="008615ED">
                            <w:pPr>
                              <w:spacing w:line="320" w:lineRule="exact"/>
                              <w:jc w:val="center"/>
                              <w:rPr>
                                <w:rFonts w:ascii="小塚ゴシック Pro R" w:eastAsia="小塚ゴシック Pro R" w:hAnsi="小塚ゴシック Pro R"/>
                                <w:color w:val="000000"/>
                                <w:kern w:val="0"/>
                              </w:rPr>
                            </w:pPr>
                            <w:r w:rsidRPr="008E4125">
                              <w:rPr>
                                <w:rFonts w:ascii="小塚ゴシック Pro R" w:eastAsia="小塚ゴシック Pro R" w:hAnsi="小塚ゴシック Pro R" w:hint="eastAsia"/>
                                <w:color w:val="000000"/>
                                <w:w w:val="67"/>
                                <w:kern w:val="0"/>
                                <w:fitText w:val="1050" w:id="-1462589696"/>
                              </w:rPr>
                              <w:t>広報よこは</w:t>
                            </w:r>
                            <w:r w:rsidRPr="008E4125">
                              <w:rPr>
                                <w:rFonts w:ascii="小塚ゴシック Pro R" w:eastAsia="小塚ゴシック Pro R" w:hAnsi="小塚ゴシック Pro R" w:hint="eastAsia"/>
                                <w:color w:val="000000"/>
                                <w:spacing w:val="7"/>
                                <w:w w:val="67"/>
                                <w:kern w:val="0"/>
                                <w:fitText w:val="1050" w:id="-1462589696"/>
                              </w:rPr>
                              <w:t>ま</w:t>
                            </w:r>
                          </w:p>
                          <w:p w:rsidR="00A70EDB" w:rsidRPr="00DF3656" w:rsidRDefault="00A70EDB" w:rsidP="008615ED">
                            <w:pPr>
                              <w:spacing w:line="320" w:lineRule="exact"/>
                              <w:jc w:val="center"/>
                              <w:rPr>
                                <w:rFonts w:ascii="小塚ゴシック Pro R" w:eastAsia="小塚ゴシック Pro R" w:hAnsi="小塚ゴシック Pro R"/>
                                <w:color w:val="000000"/>
                              </w:rPr>
                            </w:pPr>
                            <w:r>
                              <w:rPr>
                                <w:rFonts w:ascii="小塚ゴシック Pro R" w:eastAsia="小塚ゴシック Pro R" w:hAnsi="小塚ゴシック Pro R" w:hint="eastAsia"/>
                                <w:color w:val="000000"/>
                                <w:kern w:val="0"/>
                              </w:rPr>
                              <w:t>７</w:t>
                            </w:r>
                            <w:r w:rsidRPr="00E1031E">
                              <w:rPr>
                                <w:rFonts w:ascii="小塚ゴシック Pro R" w:eastAsia="小塚ゴシック Pro R" w:hAnsi="小塚ゴシック Pro R" w:hint="eastAsia"/>
                                <w:color w:val="000000"/>
                                <w:kern w:val="0"/>
                              </w:rPr>
                              <w:t>月号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913E6" id="_x0000_t202" coordsize="21600,21600" o:spt="202" path="m,l,21600r21600,l21600,xe">
                <v:stroke joinstyle="miter"/>
                <v:path gradientshapeok="t" o:connecttype="rect"/>
              </v:shapetype>
              <v:shape id="テキスト ボックス 204" o:spid="_x0000_s1036" type="#_x0000_t202" style="position:absolute;left:0;text-align:left;margin-left:53.9pt;margin-top:11.4pt;width:88.5pt;height:41.0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" fillcolor="white [3201]" stroked="f" strokeweight=".5pt">
                <v:textbox>
                  <w:txbxContent>
                    <w:p w:rsidR="00A70EDB" w:rsidRPr="00E1031E" w:rsidRDefault="00A70EDB" w:rsidP="008615ED">
                      <w:pPr>
                        <w:spacing w:line="320" w:lineRule="exact"/>
                        <w:jc w:val="center"/>
                        <w:rPr>
                          <w:rFonts w:ascii="小塚ゴシック Pro R" w:eastAsia="小塚ゴシック Pro R" w:hAnsi="小塚ゴシック Pro R"/>
                          <w:color w:val="000000"/>
                          <w:kern w:val="0"/>
                        </w:rPr>
                      </w:pPr>
                      <w:r w:rsidRPr="008E4125">
                        <w:rPr>
                          <w:rFonts w:ascii="小塚ゴシック Pro R" w:eastAsia="小塚ゴシック Pro R" w:hAnsi="小塚ゴシック Pro R" w:hint="eastAsia"/>
                          <w:color w:val="000000"/>
                          <w:w w:val="67"/>
                          <w:kern w:val="0"/>
                          <w:fitText w:val="1050" w:id="-1462589696"/>
                        </w:rPr>
                        <w:t>広報よこは</w:t>
                      </w:r>
                      <w:r w:rsidRPr="008E4125">
                        <w:rPr>
                          <w:rFonts w:ascii="小塚ゴシック Pro R" w:eastAsia="小塚ゴシック Pro R" w:hAnsi="小塚ゴシック Pro R" w:hint="eastAsia"/>
                          <w:color w:val="000000"/>
                          <w:spacing w:val="7"/>
                          <w:w w:val="67"/>
                          <w:kern w:val="0"/>
                          <w:fitText w:val="1050" w:id="-1462589696"/>
                        </w:rPr>
                        <w:t>ま</w:t>
                      </w:r>
                    </w:p>
                    <w:p w:rsidR="00A70EDB" w:rsidRPr="00DF3656" w:rsidRDefault="00A70EDB" w:rsidP="008615ED">
                      <w:pPr>
                        <w:spacing w:line="320" w:lineRule="exact"/>
                        <w:jc w:val="center"/>
                        <w:rPr>
                          <w:rFonts w:ascii="小塚ゴシック Pro R" w:eastAsia="小塚ゴシック Pro R" w:hAnsi="小塚ゴシック Pro R"/>
                          <w:color w:val="000000"/>
                        </w:rPr>
                      </w:pPr>
                      <w:r>
                        <w:rPr>
                          <w:rFonts w:ascii="小塚ゴシック Pro R" w:eastAsia="小塚ゴシック Pro R" w:hAnsi="小塚ゴシック Pro R" w:hint="eastAsia"/>
                          <w:color w:val="000000"/>
                          <w:kern w:val="0"/>
                        </w:rPr>
                        <w:t>７</w:t>
                      </w:r>
                      <w:r w:rsidRPr="00E1031E">
                        <w:rPr>
                          <w:rFonts w:ascii="小塚ゴシック Pro R" w:eastAsia="小塚ゴシック Pro R" w:hAnsi="小塚ゴシック Pro R" w:hint="eastAsia"/>
                          <w:color w:val="000000"/>
                          <w:kern w:val="0"/>
                        </w:rPr>
                        <w:t>月号</w:t>
                      </w:r>
                    </w:p>
                  </w:txbxContent>
                </v:textbox>
              </v:shape>
            </w:pict>
          </mc:Fallback>
        </mc:AlternateContent>
      </w:r>
    </w:p>
    <w:p w:rsidR="008615ED" w:rsidRPr="008615ED" w:rsidRDefault="008615ED" w:rsidP="008615ED"/>
    <w:p w:rsidR="008615ED" w:rsidRPr="008615ED" w:rsidRDefault="008615ED" w:rsidP="008615ED"/>
    <w:p w:rsidR="008615ED" w:rsidRPr="008615ED" w:rsidRDefault="008615ED" w:rsidP="008615ED"/>
    <w:p w:rsidR="008615ED" w:rsidRPr="008615ED" w:rsidRDefault="008615ED" w:rsidP="008615ED"/>
    <w:p w:rsidR="008615ED" w:rsidRPr="008615ED" w:rsidRDefault="008615ED" w:rsidP="008615ED">
      <w:r w:rsidRPr="008615ED">
        <w:rPr>
          <w:noProof/>
        </w:rPr>
        <mc:AlternateContent>
          <mc:Choice Requires="wps">
            <w:drawing>
              <wp:anchor distT="0" distB="0" distL="114300" distR="114300" simplePos="0" relativeHeight="252013568" behindDoc="0" locked="0" layoutInCell="1" allowOverlap="1" wp14:anchorId="17EC2C3D" wp14:editId="5A69CF10">
                <wp:simplePos x="0" y="0"/>
                <wp:positionH relativeFrom="column">
                  <wp:posOffset>636905</wp:posOffset>
                </wp:positionH>
                <wp:positionV relativeFrom="paragraph">
                  <wp:posOffset>192405</wp:posOffset>
                </wp:positionV>
                <wp:extent cx="1171575" cy="634248"/>
                <wp:effectExtent l="0" t="0" r="9525" b="0"/>
                <wp:wrapNone/>
                <wp:docPr id="205" name="テキスト ボックス 205"/>
                <wp:cNvGraphicFramePr/>
                <a:graphic xmlns:a="http://schemas.openxmlformats.org/drawingml/2006/main">
                  <a:graphicData uri="http://schemas.microsoft.com/office/word/2010/wordprocessingShape">
                    <wps:wsp>
                      <wps:cNvSpPr txBox="1"/>
                      <wps:spPr>
                        <a:xfrm>
                          <a:off x="0" y="0"/>
                          <a:ext cx="1171575" cy="634248"/>
                        </a:xfrm>
                        <a:prstGeom prst="rect">
                          <a:avLst/>
                        </a:prstGeom>
                        <a:solidFill>
                          <a:schemeClr val="lt1"/>
                        </a:solidFill>
                        <a:ln w="6350">
                          <a:noFill/>
                        </a:ln>
                      </wps:spPr>
                      <wps:txbx>
                        <w:txbxContent>
                          <w:p w:rsidR="00A70EDB" w:rsidRPr="00E1031E" w:rsidRDefault="00A70EDB" w:rsidP="008615ED">
                            <w:pPr>
                              <w:spacing w:line="320" w:lineRule="exact"/>
                              <w:jc w:val="center"/>
                              <w:rPr>
                                <w:rFonts w:ascii="小塚ゴシック Pro R" w:eastAsia="小塚ゴシック Pro R" w:hAnsi="小塚ゴシック Pro R"/>
                                <w:color w:val="000000"/>
                                <w:kern w:val="0"/>
                              </w:rPr>
                            </w:pPr>
                            <w:r w:rsidRPr="008E4125">
                              <w:rPr>
                                <w:rFonts w:ascii="小塚ゴシック Pro R" w:eastAsia="小塚ゴシック Pro R" w:hAnsi="小塚ゴシック Pro R" w:hint="eastAsia"/>
                                <w:color w:val="000000"/>
                                <w:w w:val="67"/>
                                <w:kern w:val="0"/>
                                <w:fitText w:val="1050" w:id="-1462589696"/>
                              </w:rPr>
                              <w:t>広報よこは</w:t>
                            </w:r>
                            <w:r w:rsidRPr="008E4125">
                              <w:rPr>
                                <w:rFonts w:ascii="小塚ゴシック Pro R" w:eastAsia="小塚ゴシック Pro R" w:hAnsi="小塚ゴシック Pro R" w:hint="eastAsia"/>
                                <w:color w:val="000000"/>
                                <w:spacing w:val="7"/>
                                <w:w w:val="67"/>
                                <w:kern w:val="0"/>
                                <w:fitText w:val="1050" w:id="-1462589696"/>
                              </w:rPr>
                              <w:t>ま</w:t>
                            </w:r>
                          </w:p>
                          <w:p w:rsidR="00A70EDB" w:rsidRPr="00DF3656" w:rsidRDefault="00A70EDB" w:rsidP="008615ED">
                            <w:pPr>
                              <w:spacing w:line="320" w:lineRule="exact"/>
                              <w:jc w:val="center"/>
                              <w:rPr>
                                <w:rFonts w:ascii="小塚ゴシック Pro R" w:eastAsia="小塚ゴシック Pro R" w:hAnsi="小塚ゴシック Pro R"/>
                                <w:color w:val="000000"/>
                              </w:rPr>
                            </w:pPr>
                            <w:r>
                              <w:rPr>
                                <w:rFonts w:ascii="小塚ゴシック Pro R" w:eastAsia="小塚ゴシック Pro R" w:hAnsi="小塚ゴシック Pro R" w:hint="eastAsia"/>
                                <w:color w:val="000000"/>
                                <w:kern w:val="0"/>
                              </w:rPr>
                              <w:t>特別</w:t>
                            </w:r>
                            <w:r w:rsidRPr="00E1031E">
                              <w:rPr>
                                <w:rFonts w:ascii="小塚ゴシック Pro R" w:eastAsia="小塚ゴシック Pro R" w:hAnsi="小塚ゴシック Pro R" w:hint="eastAsia"/>
                                <w:color w:val="000000"/>
                                <w:kern w:val="0"/>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C2C3D" id="テキスト ボックス 205" o:spid="_x0000_s1037" type="#_x0000_t202" style="position:absolute;left:0;text-align:left;margin-left:50.15pt;margin-top:15.15pt;width:92.25pt;height:49.9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" fillcolor="white [3201]" stroked="f" strokeweight=".5pt">
                <v:textbox>
                  <w:txbxContent>
                    <w:p w:rsidR="00A70EDB" w:rsidRPr="00E1031E" w:rsidRDefault="00A70EDB" w:rsidP="008615ED">
                      <w:pPr>
                        <w:spacing w:line="320" w:lineRule="exact"/>
                        <w:jc w:val="center"/>
                        <w:rPr>
                          <w:rFonts w:ascii="小塚ゴシック Pro R" w:eastAsia="小塚ゴシック Pro R" w:hAnsi="小塚ゴシック Pro R"/>
                          <w:color w:val="000000"/>
                          <w:kern w:val="0"/>
                        </w:rPr>
                      </w:pPr>
                      <w:r w:rsidRPr="008E4125">
                        <w:rPr>
                          <w:rFonts w:ascii="小塚ゴシック Pro R" w:eastAsia="小塚ゴシック Pro R" w:hAnsi="小塚ゴシック Pro R" w:hint="eastAsia"/>
                          <w:color w:val="000000"/>
                          <w:w w:val="67"/>
                          <w:kern w:val="0"/>
                          <w:fitText w:val="1050" w:id="-1462589696"/>
                        </w:rPr>
                        <w:t>広報よこは</w:t>
                      </w:r>
                      <w:r w:rsidRPr="008E4125">
                        <w:rPr>
                          <w:rFonts w:ascii="小塚ゴシック Pro R" w:eastAsia="小塚ゴシック Pro R" w:hAnsi="小塚ゴシック Pro R" w:hint="eastAsia"/>
                          <w:color w:val="000000"/>
                          <w:spacing w:val="7"/>
                          <w:w w:val="67"/>
                          <w:kern w:val="0"/>
                          <w:fitText w:val="1050" w:id="-1462589696"/>
                        </w:rPr>
                        <w:t>ま</w:t>
                      </w:r>
                    </w:p>
                    <w:p w:rsidR="00A70EDB" w:rsidRPr="00DF3656" w:rsidRDefault="00A70EDB" w:rsidP="008615ED">
                      <w:pPr>
                        <w:spacing w:line="320" w:lineRule="exact"/>
                        <w:jc w:val="center"/>
                        <w:rPr>
                          <w:rFonts w:ascii="小塚ゴシック Pro R" w:eastAsia="小塚ゴシック Pro R" w:hAnsi="小塚ゴシック Pro R"/>
                          <w:color w:val="000000"/>
                        </w:rPr>
                      </w:pPr>
                      <w:r>
                        <w:rPr>
                          <w:rFonts w:ascii="小塚ゴシック Pro R" w:eastAsia="小塚ゴシック Pro R" w:hAnsi="小塚ゴシック Pro R" w:hint="eastAsia"/>
                          <w:color w:val="000000"/>
                          <w:kern w:val="0"/>
                        </w:rPr>
                        <w:t>特別</w:t>
                      </w:r>
                      <w:r w:rsidRPr="00E1031E">
                        <w:rPr>
                          <w:rFonts w:ascii="小塚ゴシック Pro R" w:eastAsia="小塚ゴシック Pro R" w:hAnsi="小塚ゴシック Pro R" w:hint="eastAsia"/>
                          <w:color w:val="000000"/>
                          <w:kern w:val="0"/>
                        </w:rPr>
                        <w:t>号</w:t>
                      </w:r>
                    </w:p>
                  </w:txbxContent>
                </v:textbox>
              </v:shape>
            </w:pict>
          </mc:Fallback>
        </mc:AlternateContent>
      </w:r>
    </w:p>
    <w:p w:rsidR="008615ED" w:rsidRPr="008615ED" w:rsidRDefault="008615ED" w:rsidP="008615ED"/>
    <w:p w:rsidR="008615ED" w:rsidRPr="008615ED" w:rsidRDefault="008615ED" w:rsidP="008615ED"/>
    <w:p w:rsidR="008615ED" w:rsidRPr="008615ED" w:rsidRDefault="008615ED" w:rsidP="008615ED"/>
    <w:p w:rsidR="008615ED" w:rsidRPr="008615ED" w:rsidRDefault="008615ED" w:rsidP="008615ED"/>
    <w:p w:rsidR="008615ED" w:rsidRDefault="008615ED" w:rsidP="008615ED">
      <w:pPr>
        <w:ind w:firstLineChars="200" w:firstLine="520"/>
        <w:jc w:val="left"/>
        <w:rPr>
          <w:bCs/>
          <w:color w:val="000000"/>
        </w:rPr>
      </w:pPr>
    </w:p>
    <w:p w:rsidR="008615ED" w:rsidRDefault="008615ED" w:rsidP="008615ED">
      <w:pPr>
        <w:ind w:firstLineChars="200" w:firstLine="520"/>
        <w:jc w:val="left"/>
        <w:rPr>
          <w:bCs/>
          <w:color w:val="000000"/>
        </w:rPr>
      </w:pPr>
    </w:p>
    <w:p w:rsidR="008563AE" w:rsidRDefault="008563AE" w:rsidP="008615ED">
      <w:pPr>
        <w:ind w:firstLineChars="200" w:firstLine="520"/>
        <w:jc w:val="left"/>
        <w:rPr>
          <w:bCs/>
          <w:color w:val="000000"/>
        </w:rPr>
      </w:pPr>
    </w:p>
    <w:p w:rsidR="008615ED" w:rsidRDefault="008615ED" w:rsidP="008615ED">
      <w:pPr>
        <w:jc w:val="center"/>
        <w:rPr>
          <w:bCs/>
          <w:color w:val="000000"/>
          <w:bdr w:val="single" w:sz="4" w:space="0" w:color="auto"/>
        </w:rPr>
      </w:pPr>
      <w:r>
        <w:rPr>
          <w:rFonts w:hint="eastAsia"/>
          <w:bCs/>
          <w:color w:val="000000"/>
          <w:bdr w:val="single" w:sz="4" w:space="0" w:color="auto"/>
        </w:rPr>
        <w:t xml:space="preserve"> </w:t>
      </w:r>
      <w:r w:rsidRPr="009616D9">
        <w:rPr>
          <w:rFonts w:hint="eastAsia"/>
          <w:bCs/>
          <w:color w:val="000000"/>
          <w:bdr w:val="single" w:sz="4" w:space="0" w:color="auto"/>
        </w:rPr>
        <w:t xml:space="preserve">問合せ　</w:t>
      </w:r>
      <w:r>
        <w:rPr>
          <w:rFonts w:hint="eastAsia"/>
          <w:bCs/>
          <w:color w:val="000000"/>
          <w:bdr w:val="single" w:sz="4" w:space="0" w:color="auto"/>
        </w:rPr>
        <w:t>政策局政策課</w:t>
      </w:r>
      <w:r w:rsidRPr="009616D9">
        <w:rPr>
          <w:rFonts w:hint="eastAsia"/>
          <w:bCs/>
          <w:color w:val="000000"/>
          <w:bdr w:val="single" w:sz="4" w:space="0" w:color="auto"/>
        </w:rPr>
        <w:t xml:space="preserve">　　電話　</w:t>
      </w:r>
      <w:r>
        <w:rPr>
          <w:rFonts w:hint="eastAsia"/>
          <w:bCs/>
          <w:color w:val="000000"/>
          <w:bdr w:val="single" w:sz="4" w:space="0" w:color="auto"/>
        </w:rPr>
        <w:t>６７１</w:t>
      </w:r>
      <w:r w:rsidRPr="009616D9">
        <w:rPr>
          <w:rFonts w:hint="eastAsia"/>
          <w:bCs/>
          <w:color w:val="000000"/>
          <w:bdr w:val="single" w:sz="4" w:space="0" w:color="auto"/>
        </w:rPr>
        <w:t>－</w:t>
      </w:r>
      <w:r>
        <w:rPr>
          <w:rFonts w:hint="eastAsia"/>
          <w:bCs/>
          <w:color w:val="000000"/>
          <w:bdr w:val="single" w:sz="4" w:space="0" w:color="auto"/>
        </w:rPr>
        <w:t xml:space="preserve">２０１０ </w:t>
      </w:r>
    </w:p>
    <w:p w:rsidR="008615ED" w:rsidRDefault="008615ED" w:rsidP="008615ED">
      <w:pPr>
        <w:ind w:firstLineChars="200" w:firstLine="520"/>
        <w:jc w:val="left"/>
        <w:rPr>
          <w:bCs/>
          <w:color w:val="000000"/>
        </w:rPr>
      </w:pPr>
    </w:p>
    <w:p w:rsidR="00FE15FE" w:rsidRDefault="00FE15FE" w:rsidP="008615ED">
      <w:pPr>
        <w:ind w:firstLineChars="200" w:firstLine="520"/>
        <w:jc w:val="left"/>
        <w:rPr>
          <w:bCs/>
          <w:color w:val="000000"/>
        </w:rPr>
      </w:pPr>
    </w:p>
    <w:p w:rsidR="008563AE" w:rsidRDefault="008563AE" w:rsidP="008615ED">
      <w:pPr>
        <w:ind w:firstLineChars="200" w:firstLine="520"/>
        <w:jc w:val="left"/>
        <w:rPr>
          <w:bCs/>
          <w:color w:val="000000"/>
        </w:rPr>
      </w:pPr>
    </w:p>
    <w:p w:rsidR="00FE15FE" w:rsidRDefault="00FE15FE" w:rsidP="008615ED">
      <w:pPr>
        <w:ind w:firstLineChars="200" w:firstLine="520"/>
        <w:jc w:val="left"/>
        <w:rPr>
          <w:bCs/>
          <w:color w:val="000000"/>
        </w:rPr>
      </w:pPr>
    </w:p>
    <w:p w:rsidR="004C0EDB" w:rsidRPr="004C0EDB" w:rsidRDefault="004C0EDB" w:rsidP="004C0EDB">
      <w:pPr>
        <w:spacing w:afterLines="50" w:after="180" w:line="380" w:lineRule="exact"/>
        <w:ind w:left="560" w:hangingChars="200" w:hanging="560"/>
        <w:rPr>
          <w:rFonts w:ascii="ＭＳ ゴシック" w:eastAsia="ＭＳ ゴシック" w:hAnsi="ＭＳ ゴシック"/>
          <w:sz w:val="28"/>
          <w:szCs w:val="28"/>
          <w:u w:val="single"/>
        </w:rPr>
      </w:pPr>
      <w:r w:rsidRPr="004C0EDB">
        <w:rPr>
          <w:rFonts w:ascii="ＭＳ ゴシック" w:eastAsia="ＭＳ ゴシック" w:hAnsi="ＭＳ ゴシック" w:hint="eastAsia"/>
          <w:sz w:val="28"/>
          <w:szCs w:val="28"/>
        </w:rPr>
        <w:lastRenderedPageBreak/>
        <w:t>（</w:t>
      </w:r>
      <w:r w:rsidR="00F122E9">
        <w:rPr>
          <w:rFonts w:ascii="ＭＳ ゴシック" w:eastAsia="ＭＳ ゴシック" w:hAnsi="ＭＳ ゴシック" w:hint="eastAsia"/>
          <w:sz w:val="28"/>
          <w:szCs w:val="28"/>
        </w:rPr>
        <w:t>４</w:t>
      </w:r>
      <w:r w:rsidRPr="004C0EDB">
        <w:rPr>
          <w:rFonts w:ascii="ＭＳ ゴシック" w:eastAsia="ＭＳ ゴシック" w:hAnsi="ＭＳ ゴシック" w:hint="eastAsia"/>
          <w:sz w:val="28"/>
          <w:szCs w:val="28"/>
        </w:rPr>
        <w:t>）</w:t>
      </w:r>
      <w:r w:rsidRPr="004C0EDB">
        <w:rPr>
          <w:rFonts w:ascii="ＭＳ ゴシック" w:eastAsia="ＭＳ ゴシック" w:hAnsi="ＭＳ ゴシック" w:hint="eastAsia"/>
          <w:sz w:val="28"/>
          <w:szCs w:val="28"/>
          <w:u w:val="single"/>
        </w:rPr>
        <w:t>第４期 横浜市教育振興基本計画（素案）及びパブリックコメントの実施について</w:t>
      </w:r>
      <w:r w:rsidR="00347DF8">
        <w:rPr>
          <w:rFonts w:ascii="ＭＳ ゴシック" w:eastAsia="ＭＳ ゴシック" w:hAnsi="ＭＳ ゴシック" w:hint="eastAsia"/>
          <w:sz w:val="28"/>
          <w:szCs w:val="28"/>
          <w:u w:val="single"/>
        </w:rPr>
        <w:t>【市連】</w:t>
      </w:r>
    </w:p>
    <w:p w:rsidR="004C0EDB" w:rsidRPr="004C0EDB" w:rsidRDefault="004C0EDB" w:rsidP="004C0EDB">
      <w:pPr>
        <w:ind w:left="260" w:hangingChars="100" w:hanging="260"/>
      </w:pPr>
      <w:r w:rsidRPr="004C0EDB">
        <w:rPr>
          <w:rFonts w:hint="eastAsia"/>
        </w:rPr>
        <w:t xml:space="preserve">　</w:t>
      </w:r>
      <w:r>
        <w:rPr>
          <w:rFonts w:hint="eastAsia"/>
        </w:rPr>
        <w:t xml:space="preserve">　</w:t>
      </w:r>
      <w:r w:rsidRPr="004C0EDB">
        <w:rPr>
          <w:rFonts w:hint="eastAsia"/>
        </w:rPr>
        <w:t>このたび、第４期横浜市教育振興基本計画の素案を策定し、素案について９月</w:t>
      </w:r>
      <w:r>
        <w:rPr>
          <w:rFonts w:hint="eastAsia"/>
        </w:rPr>
        <w:t>３０</w:t>
      </w:r>
      <w:r w:rsidRPr="004C0EDB">
        <w:rPr>
          <w:rFonts w:hint="eastAsia"/>
        </w:rPr>
        <w:t>日から</w:t>
      </w:r>
      <w:r>
        <w:rPr>
          <w:rFonts w:hint="eastAsia"/>
        </w:rPr>
        <w:t>１０</w:t>
      </w:r>
      <w:r w:rsidRPr="004C0EDB">
        <w:rPr>
          <w:rFonts w:hint="eastAsia"/>
        </w:rPr>
        <w:t>月</w:t>
      </w:r>
      <w:r>
        <w:rPr>
          <w:rFonts w:hint="eastAsia"/>
        </w:rPr>
        <w:t>３１</w:t>
      </w:r>
      <w:r w:rsidRPr="004C0EDB">
        <w:rPr>
          <w:rFonts w:hint="eastAsia"/>
        </w:rPr>
        <w:t xml:space="preserve">日まで、パブリックコメントを実施します。　</w:t>
      </w:r>
    </w:p>
    <w:p w:rsidR="004C0EDB" w:rsidRPr="004C0EDB" w:rsidRDefault="004C0EDB" w:rsidP="00AD77AB">
      <w:pPr>
        <w:spacing w:afterLines="50" w:after="180"/>
        <w:ind w:left="260" w:hangingChars="100" w:hanging="260"/>
      </w:pPr>
      <w:r w:rsidRPr="004C0EDB">
        <w:rPr>
          <w:rFonts w:hint="eastAsia"/>
        </w:rPr>
        <w:t xml:space="preserve">　</w:t>
      </w:r>
      <w:r>
        <w:rPr>
          <w:rFonts w:hint="eastAsia"/>
        </w:rPr>
        <w:t xml:space="preserve">　</w:t>
      </w:r>
      <w:r w:rsidRPr="004C0EDB">
        <w:rPr>
          <w:rFonts w:hint="eastAsia"/>
        </w:rPr>
        <w:t>つきましては、４期計画の概要をお知らせしますので、ぜひご意見をお寄せください。</w:t>
      </w:r>
    </w:p>
    <w:p w:rsidR="00AD77AB" w:rsidRPr="005E0F76" w:rsidRDefault="00AD77AB" w:rsidP="00AD77AB">
      <w:pPr>
        <w:ind w:firstLineChars="100" w:firstLine="260"/>
        <w:rPr>
          <w:rFonts w:ascii="ＭＳ ゴシック" w:eastAsia="ＭＳ ゴシック" w:hAnsi="ＭＳ ゴシック"/>
        </w:rPr>
      </w:pPr>
      <w:r w:rsidRPr="005E0F76">
        <w:rPr>
          <w:rFonts w:ascii="ＭＳ ゴシック" w:eastAsia="ＭＳ ゴシック" w:hAnsi="ＭＳ ゴシック" w:hint="eastAsia"/>
        </w:rPr>
        <w:t>【第４期横浜市教育振興基本計画とは】</w:t>
      </w:r>
    </w:p>
    <w:p w:rsidR="00AD77AB" w:rsidRPr="00AD77AB" w:rsidRDefault="00AD77AB" w:rsidP="00AD77AB">
      <w:pPr>
        <w:ind w:firstLineChars="200" w:firstLine="520"/>
        <w:jc w:val="left"/>
      </w:pPr>
      <w:r>
        <w:rPr>
          <w:rFonts w:hint="eastAsia"/>
        </w:rPr>
        <w:t xml:space="preserve">ア　</w:t>
      </w:r>
      <w:r w:rsidRPr="00AD77AB">
        <w:rPr>
          <w:rFonts w:hint="eastAsia"/>
        </w:rPr>
        <w:t>概要</w:t>
      </w:r>
    </w:p>
    <w:p w:rsidR="00AD77AB" w:rsidRPr="00AD77AB" w:rsidRDefault="00AD77AB" w:rsidP="00AD77AB">
      <w:pPr>
        <w:ind w:leftChars="300" w:left="780" w:firstLineChars="100" w:firstLine="260"/>
        <w:jc w:val="left"/>
      </w:pPr>
      <w:r w:rsidRPr="00AD77AB">
        <w:rPr>
          <w:rFonts w:hint="eastAsia"/>
        </w:rPr>
        <w:t>「第４期横浜市教育振興基本計画」は、2018 年に横浜の教育が目指すべき姿を描いた「横浜教育ビジョン2030」のアクションプランです。</w:t>
      </w:r>
    </w:p>
    <w:p w:rsidR="00AD77AB" w:rsidRPr="00AD77AB" w:rsidRDefault="00AD77AB" w:rsidP="00AD77AB">
      <w:pPr>
        <w:ind w:left="780" w:hangingChars="300" w:hanging="780"/>
        <w:jc w:val="left"/>
      </w:pPr>
      <w:r w:rsidRPr="00AD77AB">
        <w:rPr>
          <w:rFonts w:hint="eastAsia"/>
        </w:rPr>
        <w:t xml:space="preserve">　</w:t>
      </w:r>
      <w:r>
        <w:rPr>
          <w:rFonts w:hint="eastAsia"/>
        </w:rPr>
        <w:t xml:space="preserve">　　　</w:t>
      </w:r>
      <w:r w:rsidRPr="00AD77AB">
        <w:rPr>
          <w:rFonts w:hint="eastAsia"/>
        </w:rPr>
        <w:t>３つの視点「一人ひとりを大切に」「みんなの計画・みんなで実現」「</w:t>
      </w:r>
      <w:r>
        <w:rPr>
          <w:rFonts w:hint="eastAsia"/>
        </w:rPr>
        <w:t>ＥＢＰＭ</w:t>
      </w:r>
      <w:r w:rsidRPr="00AD77AB">
        <w:rPr>
          <w:rFonts w:hint="eastAsia"/>
        </w:rPr>
        <w:t xml:space="preserve"> の推進」を土台に、８つの柱・</w:t>
      </w:r>
      <w:r>
        <w:rPr>
          <w:rFonts w:hint="eastAsia"/>
        </w:rPr>
        <w:t>２１</w:t>
      </w:r>
      <w:r w:rsidRPr="00AD77AB">
        <w:rPr>
          <w:rFonts w:hint="eastAsia"/>
        </w:rPr>
        <w:t>の施策・指標・想定事業量で構成されています。</w:t>
      </w:r>
    </w:p>
    <w:p w:rsidR="00AD77AB" w:rsidRPr="00AD77AB" w:rsidRDefault="00AD77AB" w:rsidP="00AD77AB">
      <w:pPr>
        <w:ind w:firstLineChars="200" w:firstLine="520"/>
        <w:jc w:val="left"/>
      </w:pPr>
      <w:r>
        <w:rPr>
          <w:rFonts w:hint="eastAsia"/>
        </w:rPr>
        <w:t xml:space="preserve">イ　</w:t>
      </w:r>
      <w:r w:rsidRPr="00AD77AB">
        <w:rPr>
          <w:rFonts w:hint="eastAsia"/>
        </w:rPr>
        <w:t>計画期間</w:t>
      </w:r>
    </w:p>
    <w:p w:rsidR="00AD77AB" w:rsidRDefault="00AD77AB" w:rsidP="00EE3A01">
      <w:pPr>
        <w:jc w:val="left"/>
      </w:pPr>
      <w:r w:rsidRPr="00AD77AB">
        <w:tab/>
      </w:r>
      <w:r>
        <w:rPr>
          <w:rFonts w:hint="eastAsia"/>
        </w:rPr>
        <w:t xml:space="preserve">　２０２２</w:t>
      </w:r>
      <w:r w:rsidRPr="00AD77AB">
        <w:rPr>
          <w:rFonts w:hint="eastAsia"/>
        </w:rPr>
        <w:t>（令和４）年度～</w:t>
      </w:r>
      <w:r>
        <w:rPr>
          <w:rFonts w:hint="eastAsia"/>
        </w:rPr>
        <w:t>２０２５</w:t>
      </w:r>
      <w:r w:rsidRPr="00AD77AB">
        <w:rPr>
          <w:rFonts w:hint="eastAsia"/>
        </w:rPr>
        <w:t>（令和７）年度</w:t>
      </w:r>
    </w:p>
    <w:p w:rsidR="00EE3A01" w:rsidRPr="00AD77AB" w:rsidRDefault="00EE3A01" w:rsidP="00EE3A01">
      <w:pPr>
        <w:jc w:val="left"/>
      </w:pPr>
    </w:p>
    <w:p w:rsidR="00AD77AB" w:rsidRPr="005E0F76" w:rsidRDefault="00AD77AB" w:rsidP="00AD77AB">
      <w:pPr>
        <w:ind w:firstLineChars="100" w:firstLine="260"/>
        <w:jc w:val="left"/>
        <w:rPr>
          <w:rFonts w:ascii="ＭＳ ゴシック" w:eastAsia="ＭＳ ゴシック" w:hAnsi="ＭＳ ゴシック"/>
        </w:rPr>
      </w:pPr>
      <w:r w:rsidRPr="005E0F76">
        <w:rPr>
          <w:rFonts w:ascii="ＭＳ ゴシック" w:eastAsia="ＭＳ ゴシック" w:hAnsi="ＭＳ ゴシック" w:hint="eastAsia"/>
        </w:rPr>
        <w:t>【パブリックコメント実施期間】</w:t>
      </w:r>
    </w:p>
    <w:p w:rsidR="00AD77AB" w:rsidRDefault="00AD77AB" w:rsidP="00EE3A01">
      <w:pPr>
        <w:ind w:firstLineChars="200" w:firstLine="520"/>
        <w:jc w:val="left"/>
      </w:pPr>
      <w:r w:rsidRPr="00AD77AB">
        <w:rPr>
          <w:rFonts w:hint="eastAsia"/>
        </w:rPr>
        <w:t>令和４年９月</w:t>
      </w:r>
      <w:r>
        <w:rPr>
          <w:rFonts w:hint="eastAsia"/>
        </w:rPr>
        <w:t>３０</w:t>
      </w:r>
      <w:r w:rsidRPr="00AD77AB">
        <w:rPr>
          <w:rFonts w:hint="eastAsia"/>
        </w:rPr>
        <w:t>日（金）から</w:t>
      </w:r>
      <w:r>
        <w:rPr>
          <w:rFonts w:hint="eastAsia"/>
        </w:rPr>
        <w:t>１０</w:t>
      </w:r>
      <w:r w:rsidRPr="00AD77AB">
        <w:rPr>
          <w:rFonts w:hint="eastAsia"/>
        </w:rPr>
        <w:t>月</w:t>
      </w:r>
      <w:r>
        <w:rPr>
          <w:rFonts w:hint="eastAsia"/>
        </w:rPr>
        <w:t>３１</w:t>
      </w:r>
      <w:r w:rsidRPr="00AD77AB">
        <w:rPr>
          <w:rFonts w:hint="eastAsia"/>
        </w:rPr>
        <w:t>日（月）まで</w:t>
      </w:r>
    </w:p>
    <w:p w:rsidR="00EE3A01" w:rsidRPr="00AD77AB" w:rsidRDefault="00EE3A01" w:rsidP="00EE3A01">
      <w:pPr>
        <w:ind w:firstLineChars="200" w:firstLine="520"/>
        <w:jc w:val="left"/>
      </w:pPr>
    </w:p>
    <w:p w:rsidR="00AD77AB" w:rsidRPr="005E0F76" w:rsidRDefault="00AD77AB" w:rsidP="00AD77AB">
      <w:pPr>
        <w:jc w:val="left"/>
        <w:rPr>
          <w:rFonts w:ascii="ＭＳ ゴシック" w:eastAsia="ＭＳ ゴシック" w:hAnsi="ＭＳ ゴシック"/>
        </w:rPr>
      </w:pPr>
      <w:r>
        <w:rPr>
          <w:rFonts w:hint="eastAsia"/>
        </w:rPr>
        <w:t xml:space="preserve">　</w:t>
      </w:r>
      <w:r w:rsidRPr="005E0F76">
        <w:rPr>
          <w:rFonts w:ascii="ＭＳ ゴシック" w:eastAsia="ＭＳ ゴシック" w:hAnsi="ＭＳ ゴシック" w:hint="eastAsia"/>
        </w:rPr>
        <w:t>【ご意見の提出方法（詳しくは、添付の概要版をご参照ください）】</w:t>
      </w:r>
    </w:p>
    <w:p w:rsidR="00AD77AB" w:rsidRPr="00AD77AB" w:rsidRDefault="00AD77AB" w:rsidP="00AD77AB">
      <w:pPr>
        <w:ind w:firstLineChars="200" w:firstLine="520"/>
        <w:jc w:val="left"/>
      </w:pPr>
      <w:r>
        <w:rPr>
          <w:rFonts w:hint="eastAsia"/>
        </w:rPr>
        <w:t>①</w:t>
      </w:r>
      <w:r w:rsidRPr="00AD77AB">
        <w:rPr>
          <w:rFonts w:hint="eastAsia"/>
        </w:rPr>
        <w:t>横浜市電子申請システム（インターネットからのご提出）</w:t>
      </w:r>
    </w:p>
    <w:p w:rsidR="00AD77AB" w:rsidRPr="00AD77AB" w:rsidRDefault="00AD77AB" w:rsidP="00AD77AB">
      <w:pPr>
        <w:ind w:firstLineChars="200" w:firstLine="520"/>
        <w:jc w:val="left"/>
      </w:pPr>
      <w:r>
        <w:rPr>
          <w:rFonts w:hint="eastAsia"/>
        </w:rPr>
        <w:t>②</w:t>
      </w:r>
      <w:r w:rsidRPr="00AD77AB">
        <w:rPr>
          <w:rFonts w:hint="eastAsia"/>
        </w:rPr>
        <w:t>電子メール</w:t>
      </w:r>
    </w:p>
    <w:p w:rsidR="00AD77AB" w:rsidRPr="00AD77AB" w:rsidRDefault="00AD77AB" w:rsidP="00AD77AB">
      <w:pPr>
        <w:ind w:firstLineChars="200" w:firstLine="520"/>
        <w:jc w:val="left"/>
      </w:pPr>
      <w:r>
        <w:rPr>
          <w:rFonts w:hint="eastAsia"/>
        </w:rPr>
        <w:t>③</w:t>
      </w:r>
      <w:r w:rsidRPr="00AD77AB">
        <w:rPr>
          <w:rFonts w:hint="eastAsia"/>
        </w:rPr>
        <w:t>郵送</w:t>
      </w:r>
    </w:p>
    <w:p w:rsidR="00AD77AB" w:rsidRDefault="00AD77AB" w:rsidP="00EE3A01">
      <w:pPr>
        <w:ind w:firstLineChars="200" w:firstLine="520"/>
        <w:jc w:val="left"/>
      </w:pPr>
      <w:r>
        <w:rPr>
          <w:rFonts w:hint="eastAsia"/>
        </w:rPr>
        <w:t>④ＦＡＸ</w:t>
      </w:r>
    </w:p>
    <w:p w:rsidR="00EE3A01" w:rsidRPr="00AD77AB" w:rsidRDefault="00EE3A01" w:rsidP="00EE3A01">
      <w:pPr>
        <w:ind w:firstLineChars="200" w:firstLine="520"/>
        <w:jc w:val="left"/>
      </w:pPr>
    </w:p>
    <w:p w:rsidR="00AD77AB" w:rsidRPr="005E0F76" w:rsidRDefault="00AD77AB" w:rsidP="00AD77AB">
      <w:pPr>
        <w:jc w:val="left"/>
        <w:rPr>
          <w:rFonts w:ascii="ＭＳ ゴシック" w:eastAsia="ＭＳ ゴシック" w:hAnsi="ＭＳ ゴシック"/>
        </w:rPr>
      </w:pPr>
      <w:r>
        <w:rPr>
          <w:rFonts w:hint="eastAsia"/>
        </w:rPr>
        <w:t xml:space="preserve">　</w:t>
      </w:r>
      <w:r w:rsidRPr="005E0F76">
        <w:rPr>
          <w:rFonts w:ascii="ＭＳ ゴシック" w:eastAsia="ＭＳ ゴシック" w:hAnsi="ＭＳ ゴシック" w:hint="eastAsia"/>
        </w:rPr>
        <w:t>【策定スケジュール】</w:t>
      </w:r>
    </w:p>
    <w:p w:rsidR="00AD77AB" w:rsidRPr="00AD77AB" w:rsidRDefault="00AD77AB" w:rsidP="00AD77AB">
      <w:pPr>
        <w:jc w:val="left"/>
      </w:pPr>
      <w:r w:rsidRPr="00AD77AB">
        <w:rPr>
          <w:rFonts w:hint="eastAsia"/>
        </w:rPr>
        <w:t xml:space="preserve">　　</w:t>
      </w:r>
      <w:r>
        <w:rPr>
          <w:rFonts w:hint="eastAsia"/>
        </w:rPr>
        <w:t>２０２２</w:t>
      </w:r>
      <w:r w:rsidRPr="00AD77AB">
        <w:rPr>
          <w:rFonts w:hint="eastAsia"/>
        </w:rPr>
        <w:t>（令和４）年９月</w:t>
      </w:r>
      <w:r>
        <w:rPr>
          <w:rFonts w:hint="eastAsia"/>
        </w:rPr>
        <w:t>３０</w:t>
      </w:r>
      <w:r w:rsidRPr="00AD77AB">
        <w:rPr>
          <w:rFonts w:hint="eastAsia"/>
        </w:rPr>
        <w:t>日～</w:t>
      </w:r>
      <w:r>
        <w:rPr>
          <w:rFonts w:hint="eastAsia"/>
        </w:rPr>
        <w:t>１０</w:t>
      </w:r>
      <w:r w:rsidRPr="00AD77AB">
        <w:rPr>
          <w:rFonts w:hint="eastAsia"/>
        </w:rPr>
        <w:t>月</w:t>
      </w:r>
      <w:r>
        <w:rPr>
          <w:rFonts w:hint="eastAsia"/>
        </w:rPr>
        <w:t>３１</w:t>
      </w:r>
      <w:r w:rsidRPr="00AD77AB">
        <w:rPr>
          <w:rFonts w:hint="eastAsia"/>
        </w:rPr>
        <w:t>日</w:t>
      </w:r>
      <w:r w:rsidRPr="00AD77AB">
        <w:t xml:space="preserve"> </w:t>
      </w:r>
      <w:r w:rsidRPr="00AD77AB">
        <w:rPr>
          <w:rFonts w:hint="eastAsia"/>
        </w:rPr>
        <w:t>パブリックコメント</w:t>
      </w:r>
    </w:p>
    <w:p w:rsidR="00AD77AB" w:rsidRPr="00AD77AB" w:rsidRDefault="00AD77AB" w:rsidP="00AD77AB">
      <w:pPr>
        <w:jc w:val="left"/>
      </w:pPr>
      <w:r w:rsidRPr="00AD77AB">
        <w:rPr>
          <w:rFonts w:hint="eastAsia"/>
        </w:rPr>
        <w:t xml:space="preserve">　　</w:t>
      </w:r>
      <w:r>
        <w:rPr>
          <w:rFonts w:hint="eastAsia"/>
        </w:rPr>
        <w:t>２０２２</w:t>
      </w:r>
      <w:r w:rsidRPr="00AD77AB">
        <w:rPr>
          <w:rFonts w:hint="eastAsia"/>
        </w:rPr>
        <w:t>（令和４）年度中</w:t>
      </w:r>
      <w:r w:rsidRPr="00AD77AB">
        <w:tab/>
      </w:r>
      <w:r w:rsidRPr="00AD77AB">
        <w:rPr>
          <w:rFonts w:hint="eastAsia"/>
        </w:rPr>
        <w:t>計画策定</w:t>
      </w:r>
    </w:p>
    <w:p w:rsidR="00AD77AB" w:rsidRPr="00AD77AB" w:rsidRDefault="00AD77AB" w:rsidP="00AD77AB"/>
    <w:p w:rsidR="004C0EDB" w:rsidRPr="004C0EDB" w:rsidRDefault="004C0EDB" w:rsidP="004C0EDB"/>
    <w:p w:rsidR="004C0EDB" w:rsidRPr="004C0EDB" w:rsidRDefault="004C0EDB" w:rsidP="004C0EDB">
      <w:pPr>
        <w:jc w:val="center"/>
        <w:rPr>
          <w:bdr w:val="single" w:sz="4" w:space="0" w:color="auto"/>
        </w:rPr>
      </w:pPr>
      <w:r>
        <w:rPr>
          <w:rFonts w:hint="eastAsia"/>
          <w:bdr w:val="single" w:sz="4" w:space="0" w:color="auto"/>
        </w:rPr>
        <w:t xml:space="preserve"> 問</w:t>
      </w:r>
      <w:r w:rsidRPr="004C0EDB">
        <w:rPr>
          <w:rFonts w:hint="eastAsia"/>
          <w:bdr w:val="single" w:sz="4" w:space="0" w:color="auto"/>
        </w:rPr>
        <w:t xml:space="preserve">合せ　教育委員会事務局教育政策推進課　電話　</w:t>
      </w:r>
      <w:r>
        <w:rPr>
          <w:rFonts w:hint="eastAsia"/>
          <w:bdr w:val="single" w:sz="4" w:space="0" w:color="auto"/>
        </w:rPr>
        <w:t xml:space="preserve">６７１－３２４３ </w:t>
      </w:r>
    </w:p>
    <w:p w:rsidR="008615ED" w:rsidRDefault="008615ED" w:rsidP="001C7A8D"/>
    <w:p w:rsidR="004C0EDB" w:rsidRPr="004C0EDB" w:rsidRDefault="004C0EDB" w:rsidP="001C7A8D"/>
    <w:p w:rsidR="008615ED" w:rsidRDefault="008615ED" w:rsidP="001C7A8D"/>
    <w:p w:rsidR="00FB26BA" w:rsidRDefault="00FB26BA" w:rsidP="001C7A8D"/>
    <w:p w:rsidR="00AD77AB" w:rsidRDefault="00AD77AB" w:rsidP="001C7A8D"/>
    <w:p w:rsidR="00AD77AB" w:rsidRDefault="00AD77AB" w:rsidP="001C7A8D"/>
    <w:p w:rsidR="00131A94" w:rsidRDefault="00131A94" w:rsidP="001C7A8D"/>
    <w:p w:rsidR="00AD77AB" w:rsidRDefault="00AD77AB" w:rsidP="001C7A8D"/>
    <w:p w:rsidR="008615ED" w:rsidRPr="004C0EDB" w:rsidRDefault="004C0EDB" w:rsidP="004C0EDB">
      <w:pPr>
        <w:spacing w:afterLines="50" w:after="180" w:line="380" w:lineRule="exact"/>
        <w:rPr>
          <w:rFonts w:ascii="ＭＳ ゴシック" w:eastAsia="ＭＳ ゴシック" w:hAnsi="ＭＳ ゴシック"/>
          <w:sz w:val="28"/>
          <w:szCs w:val="28"/>
        </w:rPr>
      </w:pPr>
      <w:r w:rsidRPr="004C0EDB">
        <w:rPr>
          <w:rFonts w:ascii="ＭＳ ゴシック" w:eastAsia="ＭＳ ゴシック" w:hAnsi="ＭＳ ゴシック" w:hint="eastAsia"/>
          <w:sz w:val="28"/>
          <w:szCs w:val="28"/>
        </w:rPr>
        <w:lastRenderedPageBreak/>
        <w:t>（</w:t>
      </w:r>
      <w:r w:rsidR="00F122E9">
        <w:rPr>
          <w:rFonts w:ascii="ＭＳ ゴシック" w:eastAsia="ＭＳ ゴシック" w:hAnsi="ＭＳ ゴシック" w:hint="eastAsia"/>
          <w:sz w:val="28"/>
          <w:szCs w:val="28"/>
        </w:rPr>
        <w:t>５</w:t>
      </w:r>
      <w:r w:rsidRPr="004C0EDB">
        <w:rPr>
          <w:rFonts w:ascii="ＭＳ ゴシック" w:eastAsia="ＭＳ ゴシック" w:hAnsi="ＭＳ ゴシック" w:hint="eastAsia"/>
          <w:sz w:val="28"/>
          <w:szCs w:val="28"/>
        </w:rPr>
        <w:t>）</w:t>
      </w:r>
      <w:r w:rsidRPr="004C0EDB">
        <w:rPr>
          <w:rFonts w:ascii="ＭＳ ゴシック" w:eastAsia="ＭＳ ゴシック" w:hAnsi="ＭＳ ゴシック" w:hint="eastAsia"/>
          <w:sz w:val="28"/>
          <w:szCs w:val="28"/>
          <w:u w:val="single"/>
        </w:rPr>
        <w:t>第</w:t>
      </w:r>
      <w:r>
        <w:rPr>
          <w:rFonts w:ascii="ＭＳ ゴシック" w:eastAsia="ＭＳ ゴシック" w:hAnsi="ＭＳ ゴシック" w:hint="eastAsia"/>
          <w:sz w:val="28"/>
          <w:szCs w:val="28"/>
          <w:u w:val="single"/>
        </w:rPr>
        <w:t>１２</w:t>
      </w:r>
      <w:r w:rsidRPr="004C0EDB">
        <w:rPr>
          <w:rFonts w:ascii="ＭＳ ゴシック" w:eastAsia="ＭＳ ゴシック" w:hAnsi="ＭＳ ゴシック"/>
          <w:sz w:val="28"/>
          <w:szCs w:val="28"/>
          <w:u w:val="single"/>
        </w:rPr>
        <w:t>次一括法による地方自治法の一部改正について</w:t>
      </w:r>
      <w:r>
        <w:rPr>
          <w:rFonts w:ascii="ＭＳ ゴシック" w:eastAsia="ＭＳ ゴシック" w:hAnsi="ＭＳ ゴシック" w:hint="eastAsia"/>
          <w:sz w:val="28"/>
          <w:szCs w:val="28"/>
          <w:u w:val="single"/>
        </w:rPr>
        <w:t>【市連】</w:t>
      </w:r>
    </w:p>
    <w:p w:rsidR="004C0EDB" w:rsidRDefault="004C0EDB" w:rsidP="004C0EDB">
      <w:pPr>
        <w:spacing w:afterLines="50" w:after="180"/>
        <w:ind w:leftChars="100" w:left="260" w:firstLineChars="100" w:firstLine="260"/>
      </w:pPr>
      <w:r>
        <w:rPr>
          <w:rFonts w:hint="eastAsia"/>
        </w:rPr>
        <w:t>「地域の自主性及び自立性を高めるための改革の推進を図るための関係法律の整備に関する法律（令和４年法律第</w:t>
      </w:r>
      <w:r w:rsidR="00116208">
        <w:rPr>
          <w:rFonts w:hint="eastAsia"/>
        </w:rPr>
        <w:t>４４</w:t>
      </w:r>
      <w:r>
        <w:t>号）」（第</w:t>
      </w:r>
      <w:r w:rsidR="00116208">
        <w:rPr>
          <w:rFonts w:hint="eastAsia"/>
        </w:rPr>
        <w:t>１２</w:t>
      </w:r>
      <w:r>
        <w:t>次一括法）により地方自治法が一部改正となりましたのでお知らせします。</w:t>
      </w:r>
    </w:p>
    <w:p w:rsidR="004C0EDB" w:rsidRDefault="004C0EDB" w:rsidP="00EE3A01">
      <w:pPr>
        <w:ind w:leftChars="100" w:left="260" w:firstLineChars="100" w:firstLine="260"/>
        <w:rPr>
          <w:u w:val="single"/>
        </w:rPr>
      </w:pPr>
      <w:r w:rsidRPr="00116208">
        <w:rPr>
          <w:rFonts w:hint="eastAsia"/>
          <w:u w:val="single"/>
        </w:rPr>
        <w:t>今回の改正は、認可地縁団体（法人化している自治会町内会）に関するものであり、認可地縁団体以外の取扱いは変更ありません。</w:t>
      </w:r>
    </w:p>
    <w:p w:rsidR="00EE3A01" w:rsidRPr="00116208" w:rsidRDefault="00EE3A01" w:rsidP="00EE3A01">
      <w:pPr>
        <w:ind w:leftChars="100" w:left="260" w:firstLineChars="100" w:firstLine="260"/>
        <w:rPr>
          <w:u w:val="single"/>
        </w:rPr>
      </w:pPr>
    </w:p>
    <w:p w:rsidR="004C0EDB" w:rsidRPr="005E0F76" w:rsidRDefault="004C0EDB" w:rsidP="004C0EDB">
      <w:pPr>
        <w:ind w:firstLineChars="100" w:firstLine="260"/>
        <w:rPr>
          <w:rFonts w:ascii="ＭＳ ゴシック" w:eastAsia="ＭＳ ゴシック" w:hAnsi="ＭＳ ゴシック"/>
        </w:rPr>
      </w:pPr>
      <w:r w:rsidRPr="005E0F76">
        <w:rPr>
          <w:rFonts w:ascii="ＭＳ ゴシック" w:eastAsia="ＭＳ ゴシック" w:hAnsi="ＭＳ ゴシック" w:hint="eastAsia"/>
        </w:rPr>
        <w:t>【認可地縁団体の皆様にお願いしたいこと】</w:t>
      </w:r>
    </w:p>
    <w:p w:rsidR="004C0EDB" w:rsidRDefault="004C0EDB" w:rsidP="00EE3A01">
      <w:pPr>
        <w:ind w:leftChars="200" w:left="520" w:firstLineChars="100" w:firstLine="260"/>
      </w:pPr>
      <w:r w:rsidRPr="004C0EDB">
        <w:rPr>
          <w:rFonts w:hint="eastAsia"/>
        </w:rPr>
        <w:t>認可地縁団体が総会開催の省略や、解散・合併などを検討される際は、区地域振興課に早めにご相談ください。</w:t>
      </w:r>
    </w:p>
    <w:p w:rsidR="00EE3A01" w:rsidRPr="004C0EDB" w:rsidRDefault="00EE3A01" w:rsidP="00EE3A01">
      <w:pPr>
        <w:ind w:leftChars="200" w:left="520" w:firstLineChars="100" w:firstLine="260"/>
      </w:pPr>
    </w:p>
    <w:p w:rsidR="004C0EDB" w:rsidRPr="005E0F76" w:rsidRDefault="004C0EDB" w:rsidP="004C0EDB">
      <w:pPr>
        <w:ind w:firstLineChars="100" w:firstLine="260"/>
        <w:rPr>
          <w:rFonts w:ascii="ＭＳ ゴシック" w:eastAsia="ＭＳ ゴシック" w:hAnsi="ＭＳ ゴシック"/>
        </w:rPr>
      </w:pPr>
      <w:r w:rsidRPr="005E0F76">
        <w:rPr>
          <w:rFonts w:ascii="ＭＳ ゴシック" w:eastAsia="ＭＳ ゴシック" w:hAnsi="ＭＳ ゴシック" w:hint="eastAsia"/>
        </w:rPr>
        <w:t>【改正</w:t>
      </w:r>
      <w:r w:rsidR="00116208" w:rsidRPr="005E0F76">
        <w:rPr>
          <w:rFonts w:ascii="ＭＳ ゴシック" w:eastAsia="ＭＳ ゴシック" w:hAnsi="ＭＳ ゴシック" w:hint="eastAsia"/>
        </w:rPr>
        <w:t>の</w:t>
      </w:r>
      <w:r w:rsidRPr="005E0F76">
        <w:rPr>
          <w:rFonts w:ascii="ＭＳ ゴシック" w:eastAsia="ＭＳ ゴシック" w:hAnsi="ＭＳ ゴシック" w:hint="eastAsia"/>
        </w:rPr>
        <w:t>内容】</w:t>
      </w:r>
    </w:p>
    <w:p w:rsidR="00116208" w:rsidRPr="00116208" w:rsidRDefault="00116208" w:rsidP="00116208">
      <w:pPr>
        <w:ind w:firstLineChars="200" w:firstLine="520"/>
      </w:pPr>
      <w:r>
        <w:rPr>
          <w:rFonts w:hint="eastAsia"/>
        </w:rPr>
        <w:t xml:space="preserve">ア　</w:t>
      </w:r>
      <w:r w:rsidRPr="00116208">
        <w:rPr>
          <w:rFonts w:hint="eastAsia"/>
        </w:rPr>
        <w:t>書面又は電磁的方法による決議の規定の創設（令和４年８月</w:t>
      </w:r>
      <w:r>
        <w:rPr>
          <w:rFonts w:hint="eastAsia"/>
        </w:rPr>
        <w:t>２０</w:t>
      </w:r>
      <w:r w:rsidRPr="00116208">
        <w:rPr>
          <w:rFonts w:hint="eastAsia"/>
        </w:rPr>
        <w:t>日施行）</w:t>
      </w:r>
    </w:p>
    <w:p w:rsidR="00116208" w:rsidRPr="00116208" w:rsidRDefault="00116208" w:rsidP="00116208">
      <w:pPr>
        <w:ind w:leftChars="200" w:left="780" w:hangingChars="100" w:hanging="260"/>
      </w:pPr>
      <w:r>
        <w:rPr>
          <w:rFonts w:hint="eastAsia"/>
        </w:rPr>
        <w:t xml:space="preserve">イ　</w:t>
      </w:r>
      <w:r w:rsidRPr="00116208">
        <w:rPr>
          <w:rFonts w:hint="eastAsia"/>
        </w:rPr>
        <w:t>解散に伴う清算人による債権者に対する債権の申出の催告に関する公告</w:t>
      </w:r>
      <w:r>
        <w:rPr>
          <w:rFonts w:hint="eastAsia"/>
        </w:rPr>
        <w:t xml:space="preserve">　　　　　　　</w:t>
      </w:r>
      <w:r w:rsidRPr="00116208">
        <w:rPr>
          <w:rFonts w:hint="eastAsia"/>
        </w:rPr>
        <w:t>の回数の見直し（令和４年８月</w:t>
      </w:r>
      <w:r>
        <w:rPr>
          <w:rFonts w:hint="eastAsia"/>
        </w:rPr>
        <w:t>２０</w:t>
      </w:r>
      <w:r w:rsidRPr="00116208">
        <w:rPr>
          <w:rFonts w:hint="eastAsia"/>
        </w:rPr>
        <w:t>日施行）</w:t>
      </w:r>
    </w:p>
    <w:p w:rsidR="00116208" w:rsidRPr="00116208" w:rsidRDefault="00116208" w:rsidP="00116208">
      <w:pPr>
        <w:ind w:firstLineChars="200" w:firstLine="520"/>
      </w:pPr>
      <w:r>
        <w:rPr>
          <w:rFonts w:hint="eastAsia"/>
        </w:rPr>
        <w:t xml:space="preserve">ウ　</w:t>
      </w:r>
      <w:r w:rsidRPr="00116208">
        <w:rPr>
          <w:rFonts w:hint="eastAsia"/>
        </w:rPr>
        <w:t>認可地縁団体同士の合併の規定の創設（</w:t>
      </w:r>
      <w:r w:rsidRPr="00116208">
        <w:rPr>
          <w:rFonts w:hint="eastAsia"/>
          <w:u w:val="single"/>
        </w:rPr>
        <w:t>令和５年４月１日施行</w:t>
      </w:r>
      <w:r w:rsidRPr="00116208">
        <w:rPr>
          <w:rFonts w:hint="eastAsia"/>
        </w:rPr>
        <w:t>）</w:t>
      </w:r>
    </w:p>
    <w:p w:rsidR="008615ED" w:rsidRPr="00116208" w:rsidRDefault="008615ED" w:rsidP="001C7A8D"/>
    <w:p w:rsidR="00116208" w:rsidRPr="004C0EDB" w:rsidRDefault="00116208" w:rsidP="00116208"/>
    <w:p w:rsidR="00116208" w:rsidRPr="004C0EDB" w:rsidRDefault="00116208" w:rsidP="00116208">
      <w:pPr>
        <w:jc w:val="center"/>
        <w:rPr>
          <w:bdr w:val="single" w:sz="4" w:space="0" w:color="auto"/>
        </w:rPr>
      </w:pPr>
      <w:r>
        <w:rPr>
          <w:rFonts w:hint="eastAsia"/>
          <w:bdr w:val="single" w:sz="4" w:space="0" w:color="auto"/>
        </w:rPr>
        <w:t xml:space="preserve"> 問</w:t>
      </w:r>
      <w:r w:rsidRPr="004C0EDB">
        <w:rPr>
          <w:rFonts w:hint="eastAsia"/>
          <w:bdr w:val="single" w:sz="4" w:space="0" w:color="auto"/>
        </w:rPr>
        <w:t xml:space="preserve">合せ　</w:t>
      </w:r>
      <w:r w:rsidR="00FB26BA">
        <w:rPr>
          <w:rFonts w:hint="eastAsia"/>
          <w:bdr w:val="single" w:sz="4" w:space="0" w:color="auto"/>
        </w:rPr>
        <w:t>市民局地域活動推進課</w:t>
      </w:r>
      <w:r w:rsidRPr="004C0EDB">
        <w:rPr>
          <w:rFonts w:hint="eastAsia"/>
          <w:bdr w:val="single" w:sz="4" w:space="0" w:color="auto"/>
        </w:rPr>
        <w:t xml:space="preserve">　電話　</w:t>
      </w:r>
      <w:r w:rsidR="00FB26BA">
        <w:rPr>
          <w:rFonts w:hint="eastAsia"/>
          <w:bdr w:val="single" w:sz="4" w:space="0" w:color="auto"/>
        </w:rPr>
        <w:t>６７１</w:t>
      </w:r>
      <w:r>
        <w:rPr>
          <w:rFonts w:hint="eastAsia"/>
          <w:bdr w:val="single" w:sz="4" w:space="0" w:color="auto"/>
        </w:rPr>
        <w:t>－</w:t>
      </w:r>
      <w:r w:rsidR="00FB26BA">
        <w:rPr>
          <w:rFonts w:hint="eastAsia"/>
          <w:bdr w:val="single" w:sz="4" w:space="0" w:color="auto"/>
        </w:rPr>
        <w:t>２３１７</w:t>
      </w:r>
      <w:r>
        <w:rPr>
          <w:rFonts w:hint="eastAsia"/>
          <w:bdr w:val="single" w:sz="4" w:space="0" w:color="auto"/>
        </w:rPr>
        <w:t xml:space="preserve"> </w:t>
      </w:r>
    </w:p>
    <w:p w:rsidR="00116208" w:rsidRDefault="00116208" w:rsidP="00116208"/>
    <w:p w:rsidR="008615ED" w:rsidRDefault="008615ED" w:rsidP="001C7A8D"/>
    <w:p w:rsidR="00FB26BA" w:rsidRDefault="00FB26BA" w:rsidP="001C7A8D"/>
    <w:p w:rsidR="00FB26BA" w:rsidRDefault="00FB26BA" w:rsidP="001C7A8D"/>
    <w:p w:rsidR="00501803" w:rsidRDefault="00501803" w:rsidP="001C7A8D"/>
    <w:p w:rsidR="00501803" w:rsidRDefault="00501803" w:rsidP="001C7A8D"/>
    <w:p w:rsidR="00501803" w:rsidRDefault="00501803" w:rsidP="001C7A8D"/>
    <w:p w:rsidR="00501803" w:rsidRDefault="00501803" w:rsidP="001C7A8D"/>
    <w:p w:rsidR="00501803" w:rsidRDefault="00501803" w:rsidP="001C7A8D"/>
    <w:p w:rsidR="00501803" w:rsidRDefault="00501803" w:rsidP="001C7A8D"/>
    <w:p w:rsidR="00501803" w:rsidRDefault="00501803" w:rsidP="001C7A8D"/>
    <w:p w:rsidR="00501803" w:rsidRDefault="00501803" w:rsidP="001C7A8D"/>
    <w:p w:rsidR="00501803" w:rsidRDefault="00501803" w:rsidP="001C7A8D"/>
    <w:p w:rsidR="00501803" w:rsidRDefault="00501803" w:rsidP="001C7A8D"/>
    <w:p w:rsidR="00501803" w:rsidRDefault="00501803" w:rsidP="001C7A8D"/>
    <w:p w:rsidR="00501803" w:rsidRDefault="00501803" w:rsidP="001C7A8D"/>
    <w:p w:rsidR="00501803" w:rsidRDefault="00501803" w:rsidP="001C7A8D"/>
    <w:p w:rsidR="00501803" w:rsidRDefault="00501803" w:rsidP="001C7A8D"/>
    <w:p w:rsidR="00501803" w:rsidRDefault="00501803" w:rsidP="001C7A8D"/>
    <w:p w:rsidR="00FB26BA" w:rsidRDefault="00FB26BA" w:rsidP="001C7A8D"/>
    <w:p w:rsidR="008615ED" w:rsidRPr="008E4125" w:rsidRDefault="008E4125" w:rsidP="008E4125">
      <w:pPr>
        <w:spacing w:afterLines="50" w:after="180" w:line="380" w:lineRule="exact"/>
        <w:rPr>
          <w:rFonts w:ascii="ＭＳ ゴシック" w:eastAsia="ＭＳ ゴシック" w:hAnsi="ＭＳ ゴシック"/>
          <w:sz w:val="28"/>
          <w:szCs w:val="28"/>
        </w:rPr>
      </w:pPr>
      <w:r w:rsidRPr="008E4125">
        <w:rPr>
          <w:rFonts w:ascii="ＭＳ ゴシック" w:eastAsia="ＭＳ ゴシック" w:hAnsi="ＭＳ ゴシック" w:hint="eastAsia"/>
          <w:sz w:val="28"/>
          <w:szCs w:val="28"/>
        </w:rPr>
        <w:lastRenderedPageBreak/>
        <w:t>（</w:t>
      </w:r>
      <w:r w:rsidR="00F122E9">
        <w:rPr>
          <w:rFonts w:ascii="ＭＳ ゴシック" w:eastAsia="ＭＳ ゴシック" w:hAnsi="ＭＳ ゴシック" w:hint="eastAsia"/>
          <w:sz w:val="28"/>
          <w:szCs w:val="28"/>
        </w:rPr>
        <w:t>６</w:t>
      </w:r>
      <w:r w:rsidRPr="008E4125">
        <w:rPr>
          <w:rFonts w:ascii="ＭＳ ゴシック" w:eastAsia="ＭＳ ゴシック" w:hAnsi="ＭＳ ゴシック" w:hint="eastAsia"/>
          <w:sz w:val="28"/>
          <w:szCs w:val="28"/>
        </w:rPr>
        <w:t>）</w:t>
      </w:r>
      <w:r w:rsidRPr="008E4125">
        <w:rPr>
          <w:rFonts w:ascii="ＭＳ ゴシック" w:eastAsia="ＭＳ ゴシック" w:hAnsi="ＭＳ ゴシック" w:hint="eastAsia"/>
          <w:sz w:val="28"/>
          <w:szCs w:val="28"/>
          <w:u w:val="single"/>
        </w:rPr>
        <w:t>「自治会町内会のための講習会」の開催方法の変更について</w:t>
      </w:r>
      <w:r w:rsidR="00347DF8">
        <w:rPr>
          <w:rFonts w:ascii="ＭＳ ゴシック" w:eastAsia="ＭＳ ゴシック" w:hAnsi="ＭＳ ゴシック" w:hint="eastAsia"/>
          <w:sz w:val="28"/>
          <w:szCs w:val="28"/>
          <w:u w:val="single"/>
        </w:rPr>
        <w:t>【市連】</w:t>
      </w:r>
    </w:p>
    <w:p w:rsidR="008615ED" w:rsidRDefault="008E4125" w:rsidP="008E4125">
      <w:pPr>
        <w:ind w:leftChars="100" w:left="260" w:firstLineChars="100" w:firstLine="260"/>
      </w:pPr>
      <w:r w:rsidRPr="008E4125">
        <w:rPr>
          <w:rFonts w:hint="eastAsia"/>
        </w:rPr>
        <w:t>令和４年度の「自治会町内会のための講習会」については、集合形式での開催を予定していましたが、新型コロナウィルス感染症の拡大傾向に歯止めがかからないことなどから、開催方法を変更いたします。集合形式の代替として、より多くの自治会町内会の皆様に講習会の内容を紹介するため、講習会の内容を収録し</w:t>
      </w:r>
      <w:r w:rsidR="00162695">
        <w:rPr>
          <w:rFonts w:hint="eastAsia"/>
        </w:rPr>
        <w:t>YouTube</w:t>
      </w:r>
      <w:r w:rsidRPr="008E4125">
        <w:t>配信します。</w:t>
      </w:r>
    </w:p>
    <w:p w:rsidR="00FB26BA" w:rsidRDefault="00FB26BA" w:rsidP="008E4125">
      <w:pPr>
        <w:ind w:leftChars="100" w:left="260" w:firstLineChars="100" w:firstLine="260"/>
      </w:pPr>
    </w:p>
    <w:p w:rsidR="00162695" w:rsidRPr="005E0F76" w:rsidRDefault="00162695" w:rsidP="00162695">
      <w:pPr>
        <w:ind w:firstLineChars="100" w:firstLine="260"/>
        <w:rPr>
          <w:rFonts w:ascii="ＭＳ ゴシック" w:eastAsia="ＭＳ ゴシック" w:hAnsi="ＭＳ ゴシック"/>
        </w:rPr>
      </w:pPr>
      <w:r w:rsidRPr="005E0F76">
        <w:rPr>
          <w:rFonts w:ascii="ＭＳ ゴシック" w:eastAsia="ＭＳ ゴシック" w:hAnsi="ＭＳ ゴシック" w:hint="eastAsia"/>
        </w:rPr>
        <w:t>【YouTube配信予定の内容】</w:t>
      </w:r>
    </w:p>
    <w:p w:rsidR="00162695" w:rsidRPr="00162695" w:rsidRDefault="00162695" w:rsidP="00162695">
      <w:pPr>
        <w:ind w:firstLineChars="200" w:firstLine="520"/>
      </w:pPr>
      <w:r>
        <w:rPr>
          <w:rFonts w:hint="eastAsia"/>
        </w:rPr>
        <w:t xml:space="preserve">ア　</w:t>
      </w:r>
      <w:r w:rsidRPr="00162695">
        <w:rPr>
          <w:rFonts w:hint="eastAsia"/>
        </w:rPr>
        <w:t>講演</w:t>
      </w:r>
    </w:p>
    <w:p w:rsidR="00162695" w:rsidRPr="00162695" w:rsidRDefault="00162695" w:rsidP="00162695">
      <w:pPr>
        <w:ind w:firstLineChars="400" w:firstLine="1040"/>
      </w:pPr>
      <w:r w:rsidRPr="00162695">
        <w:rPr>
          <w:rFonts w:hint="eastAsia"/>
        </w:rPr>
        <w:t xml:space="preserve">「負担軽減とICT活用～アフターコロナの自治会町内会活動～」　</w:t>
      </w:r>
    </w:p>
    <w:p w:rsidR="00162695" w:rsidRPr="00162695" w:rsidRDefault="00162695" w:rsidP="00162695">
      <w:pPr>
        <w:ind w:firstLineChars="400" w:firstLine="1040"/>
      </w:pPr>
      <w:r w:rsidRPr="00162695">
        <w:rPr>
          <w:rFonts w:hint="eastAsia"/>
        </w:rPr>
        <w:t>講師：水津　陽子氏（合同会社フォーティＲ＆Ｃ代表）</w:t>
      </w:r>
    </w:p>
    <w:p w:rsidR="00162695" w:rsidRPr="00162695" w:rsidRDefault="00162695" w:rsidP="00162695">
      <w:pPr>
        <w:ind w:firstLineChars="200" w:firstLine="520"/>
      </w:pPr>
      <w:r>
        <w:rPr>
          <w:rFonts w:hint="eastAsia"/>
        </w:rPr>
        <w:t xml:space="preserve">イ　</w:t>
      </w:r>
      <w:r w:rsidRPr="00162695">
        <w:rPr>
          <w:rFonts w:hint="eastAsia"/>
        </w:rPr>
        <w:t>事例発表</w:t>
      </w:r>
    </w:p>
    <w:p w:rsidR="00162695" w:rsidRPr="00162695" w:rsidRDefault="00162695" w:rsidP="00162695">
      <w:r w:rsidRPr="00162695">
        <w:rPr>
          <w:rFonts w:hint="eastAsia"/>
        </w:rPr>
        <w:t xml:space="preserve">　　　</w:t>
      </w:r>
      <w:r>
        <w:rPr>
          <w:rFonts w:hint="eastAsia"/>
        </w:rPr>
        <w:t xml:space="preserve">　</w:t>
      </w:r>
      <w:r w:rsidRPr="00162695">
        <w:rPr>
          <w:rFonts w:hint="eastAsia"/>
        </w:rPr>
        <w:t>市内３区の自治会町内会より活動事例をご紹介いただきます。</w:t>
      </w:r>
    </w:p>
    <w:p w:rsidR="00162695" w:rsidRPr="00162695" w:rsidRDefault="00162695" w:rsidP="00162695">
      <w:r w:rsidRPr="00162695">
        <w:rPr>
          <w:rFonts w:hint="eastAsia"/>
        </w:rPr>
        <w:t xml:space="preserve">　　　</w:t>
      </w:r>
      <w:r>
        <w:rPr>
          <w:rFonts w:hint="eastAsia"/>
        </w:rPr>
        <w:t xml:space="preserve">　</w:t>
      </w:r>
      <w:r w:rsidRPr="00162695">
        <w:rPr>
          <w:rFonts w:hint="eastAsia"/>
        </w:rPr>
        <w:t>①旭区「コロナ禍での自治会町内会活動～活動形態の工夫で乗り切る～」</w:t>
      </w:r>
    </w:p>
    <w:p w:rsidR="00162695" w:rsidRPr="00162695" w:rsidRDefault="00162695" w:rsidP="00162695">
      <w:r w:rsidRPr="00162695">
        <w:rPr>
          <w:rFonts w:hint="eastAsia"/>
        </w:rPr>
        <w:t xml:space="preserve">　　　　</w:t>
      </w:r>
      <w:r>
        <w:rPr>
          <w:rFonts w:hint="eastAsia"/>
        </w:rPr>
        <w:t xml:space="preserve">　</w:t>
      </w:r>
      <w:r w:rsidRPr="00162695">
        <w:rPr>
          <w:rFonts w:hint="eastAsia"/>
        </w:rPr>
        <w:t>発表者：若葉台北自治会　会長　菅尾　貞登　氏</w:t>
      </w:r>
    </w:p>
    <w:p w:rsidR="00162695" w:rsidRPr="00162695" w:rsidRDefault="00162695" w:rsidP="00162695">
      <w:r w:rsidRPr="00162695">
        <w:rPr>
          <w:rFonts w:hint="eastAsia"/>
        </w:rPr>
        <w:t xml:space="preserve">　　　</w:t>
      </w:r>
      <w:r>
        <w:rPr>
          <w:rFonts w:hint="eastAsia"/>
        </w:rPr>
        <w:t xml:space="preserve">　</w:t>
      </w:r>
      <w:r w:rsidRPr="00162695">
        <w:rPr>
          <w:rFonts w:hint="eastAsia"/>
        </w:rPr>
        <w:t>②戸塚区「柏尾町文化祭と誌上発表会～リアルを紙面で共有～」</w:t>
      </w:r>
    </w:p>
    <w:p w:rsidR="00162695" w:rsidRPr="00162695" w:rsidRDefault="00162695" w:rsidP="00162695">
      <w:r w:rsidRPr="00162695">
        <w:rPr>
          <w:rFonts w:hint="eastAsia"/>
        </w:rPr>
        <w:t xml:space="preserve">　　　　</w:t>
      </w:r>
      <w:r>
        <w:rPr>
          <w:rFonts w:hint="eastAsia"/>
        </w:rPr>
        <w:t xml:space="preserve">　</w:t>
      </w:r>
      <w:r w:rsidRPr="00162695">
        <w:rPr>
          <w:rFonts w:hint="eastAsia"/>
        </w:rPr>
        <w:t>発表者：柏尾町内会　会長　齋藤　純一　氏</w:t>
      </w:r>
    </w:p>
    <w:p w:rsidR="00162695" w:rsidRPr="00162695" w:rsidRDefault="00162695" w:rsidP="00162695">
      <w:pPr>
        <w:ind w:left="1300" w:hangingChars="500" w:hanging="1300"/>
      </w:pPr>
      <w:r w:rsidRPr="00162695">
        <w:rPr>
          <w:rFonts w:hint="eastAsia"/>
        </w:rPr>
        <w:t xml:space="preserve">　　　</w:t>
      </w:r>
      <w:r>
        <w:rPr>
          <w:rFonts w:hint="eastAsia"/>
        </w:rPr>
        <w:t xml:space="preserve">　</w:t>
      </w:r>
      <w:r w:rsidRPr="00162695">
        <w:rPr>
          <w:rFonts w:hint="eastAsia"/>
        </w:rPr>
        <w:t>③西区「安全・安心なわが街を目指して～高層マンションでの防災・減災対策～」</w:t>
      </w:r>
    </w:p>
    <w:p w:rsidR="00162695" w:rsidRPr="00162695" w:rsidRDefault="00162695" w:rsidP="00162695">
      <w:r w:rsidRPr="00162695">
        <w:rPr>
          <w:rFonts w:hint="eastAsia"/>
        </w:rPr>
        <w:t xml:space="preserve">　　　　</w:t>
      </w:r>
      <w:r w:rsidR="00FE15FE">
        <w:rPr>
          <w:rFonts w:hint="eastAsia"/>
        </w:rPr>
        <w:t xml:space="preserve">　</w:t>
      </w:r>
      <w:r w:rsidRPr="00162695">
        <w:rPr>
          <w:rFonts w:hint="eastAsia"/>
        </w:rPr>
        <w:t>発表者：ヨコハマタワーリングスクエア自治会　会長</w:t>
      </w:r>
      <w:r w:rsidR="00FE15FE">
        <w:rPr>
          <w:rFonts w:hint="eastAsia"/>
        </w:rPr>
        <w:t xml:space="preserve"> </w:t>
      </w:r>
      <w:r w:rsidRPr="00162695">
        <w:rPr>
          <w:rFonts w:hint="eastAsia"/>
        </w:rPr>
        <w:t>平野</w:t>
      </w:r>
      <w:r w:rsidR="00FE15FE">
        <w:rPr>
          <w:rFonts w:hint="eastAsia"/>
        </w:rPr>
        <w:t xml:space="preserve"> </w:t>
      </w:r>
      <w:r w:rsidRPr="00162695">
        <w:rPr>
          <w:rFonts w:hint="eastAsia"/>
        </w:rPr>
        <w:t>周二　氏</w:t>
      </w:r>
    </w:p>
    <w:p w:rsidR="00162695" w:rsidRPr="00162695" w:rsidRDefault="00162695" w:rsidP="00162695"/>
    <w:p w:rsidR="00162695" w:rsidRPr="005E0F76" w:rsidRDefault="00162695" w:rsidP="00162695">
      <w:pPr>
        <w:ind w:firstLineChars="100" w:firstLine="260"/>
        <w:rPr>
          <w:rFonts w:ascii="ＭＳ ゴシック" w:eastAsia="ＭＳ ゴシック" w:hAnsi="ＭＳ ゴシック"/>
        </w:rPr>
      </w:pPr>
      <w:r w:rsidRPr="005E0F76">
        <w:rPr>
          <w:rFonts w:ascii="ＭＳ ゴシック" w:eastAsia="ＭＳ ゴシック" w:hAnsi="ＭＳ ゴシック" w:hint="eastAsia"/>
        </w:rPr>
        <w:t>【今後のスケジュール】</w:t>
      </w:r>
    </w:p>
    <w:p w:rsidR="00162695" w:rsidRPr="00162695" w:rsidRDefault="00162695" w:rsidP="00162695">
      <w:pPr>
        <w:ind w:firstLineChars="200" w:firstLine="520"/>
      </w:pPr>
      <w:r w:rsidRPr="00162695">
        <w:rPr>
          <w:rFonts w:hint="eastAsia"/>
        </w:rPr>
        <w:t>１月中旬　市連会、区連会にてご説明</w:t>
      </w:r>
    </w:p>
    <w:p w:rsidR="00162695" w:rsidRPr="00162695" w:rsidRDefault="00162695" w:rsidP="00162695">
      <w:pPr>
        <w:ind w:firstLineChars="200" w:firstLine="520"/>
      </w:pPr>
      <w:r w:rsidRPr="00162695">
        <w:rPr>
          <w:rFonts w:hint="eastAsia"/>
        </w:rPr>
        <w:t>１月下旬　YouTube配信のご案内を順次送付</w:t>
      </w:r>
    </w:p>
    <w:p w:rsidR="00162695" w:rsidRPr="00162695" w:rsidRDefault="00162695" w:rsidP="00162695">
      <w:r w:rsidRPr="00162695">
        <w:rPr>
          <w:rFonts w:hint="eastAsia"/>
        </w:rPr>
        <w:t xml:space="preserve">　　２月頃　　YouTube配信スタート</w:t>
      </w:r>
    </w:p>
    <w:p w:rsidR="00162695" w:rsidRPr="00162695" w:rsidRDefault="00162695" w:rsidP="00162695"/>
    <w:p w:rsidR="00162695" w:rsidRPr="005E0F76" w:rsidRDefault="00162695" w:rsidP="00162695">
      <w:pPr>
        <w:ind w:firstLineChars="100" w:firstLine="260"/>
        <w:rPr>
          <w:rFonts w:ascii="ＭＳ ゴシック" w:eastAsia="ＭＳ ゴシック" w:hAnsi="ＭＳ ゴシック"/>
        </w:rPr>
      </w:pPr>
      <w:r w:rsidRPr="005E0F76">
        <w:rPr>
          <w:rFonts w:ascii="ＭＳ ゴシック" w:eastAsia="ＭＳ ゴシック" w:hAnsi="ＭＳ ゴシック" w:hint="eastAsia"/>
        </w:rPr>
        <w:t>【その他】</w:t>
      </w:r>
    </w:p>
    <w:p w:rsidR="00162695" w:rsidRPr="00162695" w:rsidRDefault="00162695" w:rsidP="00162695">
      <w:pPr>
        <w:ind w:left="520" w:hangingChars="200" w:hanging="520"/>
      </w:pPr>
      <w:r>
        <w:rPr>
          <w:rFonts w:hint="eastAsia"/>
        </w:rPr>
        <w:t xml:space="preserve">　　　</w:t>
      </w:r>
      <w:r w:rsidRPr="00162695">
        <w:rPr>
          <w:rFonts w:hint="eastAsia"/>
        </w:rPr>
        <w:t>Y</w:t>
      </w:r>
      <w:r w:rsidRPr="00162695">
        <w:t>ouTube</w:t>
      </w:r>
      <w:r w:rsidRPr="00162695">
        <w:rPr>
          <w:rFonts w:hint="eastAsia"/>
        </w:rPr>
        <w:t>配信を行うホームページや配信期間等の詳細は、１月下旬から順次送付予定のご案内をご確認ください。</w:t>
      </w:r>
    </w:p>
    <w:p w:rsidR="00162695" w:rsidRPr="00162695" w:rsidRDefault="00162695" w:rsidP="00162695">
      <w:pPr>
        <w:ind w:leftChars="100" w:left="260" w:firstLineChars="100" w:firstLine="260"/>
      </w:pPr>
    </w:p>
    <w:p w:rsidR="00162695" w:rsidRDefault="00162695" w:rsidP="008E4125">
      <w:pPr>
        <w:ind w:leftChars="100" w:left="260" w:firstLineChars="100" w:firstLine="260"/>
      </w:pPr>
    </w:p>
    <w:p w:rsidR="00FB26BA" w:rsidRPr="004C0EDB" w:rsidRDefault="00FB26BA" w:rsidP="00FB26BA"/>
    <w:p w:rsidR="00FB26BA" w:rsidRPr="004C0EDB" w:rsidRDefault="00FB26BA" w:rsidP="00FB26BA">
      <w:pPr>
        <w:jc w:val="center"/>
        <w:rPr>
          <w:bdr w:val="single" w:sz="4" w:space="0" w:color="auto"/>
        </w:rPr>
      </w:pPr>
      <w:r>
        <w:rPr>
          <w:rFonts w:hint="eastAsia"/>
          <w:bdr w:val="single" w:sz="4" w:space="0" w:color="auto"/>
        </w:rPr>
        <w:t xml:space="preserve"> 問</w:t>
      </w:r>
      <w:r w:rsidRPr="004C0EDB">
        <w:rPr>
          <w:rFonts w:hint="eastAsia"/>
          <w:bdr w:val="single" w:sz="4" w:space="0" w:color="auto"/>
        </w:rPr>
        <w:t xml:space="preserve">合せ　</w:t>
      </w:r>
      <w:r>
        <w:rPr>
          <w:rFonts w:hint="eastAsia"/>
          <w:bdr w:val="single" w:sz="4" w:space="0" w:color="auto"/>
        </w:rPr>
        <w:t>市民局地域活動推進課</w:t>
      </w:r>
      <w:r w:rsidRPr="004C0EDB">
        <w:rPr>
          <w:rFonts w:hint="eastAsia"/>
          <w:bdr w:val="single" w:sz="4" w:space="0" w:color="auto"/>
        </w:rPr>
        <w:t xml:space="preserve">　電話　</w:t>
      </w:r>
      <w:r>
        <w:rPr>
          <w:rFonts w:hint="eastAsia"/>
          <w:bdr w:val="single" w:sz="4" w:space="0" w:color="auto"/>
        </w:rPr>
        <w:t xml:space="preserve">６７１－２３１７ </w:t>
      </w:r>
    </w:p>
    <w:p w:rsidR="00FB26BA" w:rsidRDefault="00FB26BA" w:rsidP="00FB26BA"/>
    <w:p w:rsidR="00FB26BA" w:rsidRDefault="00FB26BA" w:rsidP="008E4125">
      <w:pPr>
        <w:ind w:leftChars="100" w:left="260" w:firstLineChars="100" w:firstLine="260"/>
      </w:pPr>
    </w:p>
    <w:p w:rsidR="00162695" w:rsidRDefault="00162695" w:rsidP="008E4125">
      <w:pPr>
        <w:ind w:leftChars="100" w:left="260" w:firstLineChars="100" w:firstLine="260"/>
      </w:pPr>
    </w:p>
    <w:p w:rsidR="00162695" w:rsidRDefault="00162695" w:rsidP="008E4125">
      <w:pPr>
        <w:ind w:leftChars="100" w:left="260" w:firstLineChars="100" w:firstLine="260"/>
      </w:pPr>
    </w:p>
    <w:p w:rsidR="00162695" w:rsidRDefault="00162695" w:rsidP="008E4125">
      <w:pPr>
        <w:ind w:leftChars="100" w:left="260" w:firstLineChars="100" w:firstLine="260"/>
      </w:pPr>
    </w:p>
    <w:p w:rsidR="00FB26BA" w:rsidRPr="00FB26BA" w:rsidRDefault="00FB26BA" w:rsidP="008E4125">
      <w:pPr>
        <w:ind w:leftChars="100" w:left="260" w:firstLineChars="100" w:firstLine="260"/>
      </w:pPr>
    </w:p>
    <w:p w:rsidR="00564145" w:rsidRDefault="00564145" w:rsidP="00A70EDB">
      <w:pPr>
        <w:spacing w:afterLines="50" w:after="180" w:line="380" w:lineRule="exact"/>
        <w:ind w:left="560" w:hangingChars="200" w:hanging="560"/>
        <w:rPr>
          <w:rFonts w:ascii="ｺﾞｼｯｸ" w:eastAsia="ＭＳ ゴシック"/>
          <w:bCs/>
          <w:color w:val="000000"/>
          <w:sz w:val="28"/>
          <w:szCs w:val="28"/>
          <w:u w:val="single"/>
        </w:rPr>
      </w:pPr>
      <w:r w:rsidRPr="00D636CC">
        <w:rPr>
          <w:rFonts w:ascii="ｺﾞｼｯｸ" w:eastAsia="ＭＳ ゴシック" w:hint="eastAsia"/>
          <w:bCs/>
          <w:color w:val="000000"/>
          <w:sz w:val="28"/>
          <w:szCs w:val="28"/>
        </w:rPr>
        <w:lastRenderedPageBreak/>
        <w:t>（</w:t>
      </w:r>
      <w:r w:rsidR="00F122E9">
        <w:rPr>
          <w:rFonts w:ascii="ｺﾞｼｯｸ" w:eastAsia="ＭＳ ゴシック" w:hint="eastAsia"/>
          <w:bCs/>
          <w:color w:val="000000"/>
          <w:sz w:val="28"/>
          <w:szCs w:val="28"/>
        </w:rPr>
        <w:t>７</w:t>
      </w:r>
      <w:r w:rsidRPr="00D636CC">
        <w:rPr>
          <w:rFonts w:ascii="ｺﾞｼｯｸ" w:eastAsia="ＭＳ ゴシック" w:hint="eastAsia"/>
          <w:bCs/>
          <w:color w:val="000000"/>
          <w:sz w:val="28"/>
          <w:szCs w:val="28"/>
        </w:rPr>
        <w:t>）</w:t>
      </w:r>
      <w:r w:rsidR="00357972">
        <w:rPr>
          <w:rFonts w:ascii="ｺﾞｼｯｸ" w:eastAsia="ＭＳ ゴシック" w:hint="eastAsia"/>
          <w:color w:val="000000"/>
          <w:sz w:val="28"/>
          <w:szCs w:val="28"/>
          <w:u w:val="single"/>
        </w:rPr>
        <w:t>令和</w:t>
      </w:r>
      <w:r w:rsidR="00F122E9">
        <w:rPr>
          <w:rFonts w:ascii="ｺﾞｼｯｸ" w:eastAsia="ＭＳ ゴシック" w:hint="eastAsia"/>
          <w:color w:val="000000"/>
          <w:sz w:val="28"/>
          <w:szCs w:val="28"/>
          <w:u w:val="single"/>
        </w:rPr>
        <w:t>４</w:t>
      </w:r>
      <w:r w:rsidR="00357972">
        <w:rPr>
          <w:rFonts w:ascii="ｺﾞｼｯｸ" w:eastAsia="ＭＳ ゴシック" w:hint="eastAsia"/>
          <w:color w:val="000000"/>
          <w:sz w:val="28"/>
          <w:szCs w:val="28"/>
          <w:u w:val="single"/>
        </w:rPr>
        <w:t>年</w:t>
      </w:r>
      <w:r w:rsidR="00357972" w:rsidRPr="002E62AD">
        <w:rPr>
          <w:rFonts w:ascii="ｺﾞｼｯｸ" w:eastAsia="ＭＳ ゴシック" w:hint="eastAsia"/>
          <w:color w:val="000000"/>
          <w:sz w:val="28"/>
          <w:szCs w:val="28"/>
          <w:u w:val="single"/>
        </w:rPr>
        <w:t>度</w:t>
      </w:r>
      <w:r w:rsidR="00357972">
        <w:rPr>
          <w:rFonts w:ascii="ｺﾞｼｯｸ" w:eastAsia="ＭＳ ゴシック" w:hint="eastAsia"/>
          <w:color w:val="000000"/>
          <w:sz w:val="28"/>
          <w:szCs w:val="28"/>
          <w:u w:val="single"/>
        </w:rPr>
        <w:t>備蓄食料の無償配布に</w:t>
      </w:r>
      <w:r w:rsidR="00357972" w:rsidRPr="002E62AD">
        <w:rPr>
          <w:rFonts w:ascii="ｺﾞｼｯｸ" w:eastAsia="ＭＳ ゴシック" w:hint="eastAsia"/>
          <w:color w:val="000000"/>
          <w:sz w:val="28"/>
          <w:szCs w:val="28"/>
          <w:u w:val="single"/>
        </w:rPr>
        <w:t>ついて</w:t>
      </w:r>
      <w:r w:rsidRPr="007D0EF7">
        <w:rPr>
          <w:rFonts w:ascii="ｺﾞｼｯｸ" w:eastAsia="ＭＳ ゴシック" w:hint="eastAsia"/>
          <w:bCs/>
          <w:color w:val="000000"/>
          <w:sz w:val="28"/>
          <w:szCs w:val="28"/>
          <w:u w:val="single"/>
        </w:rPr>
        <w:t>【市連】</w:t>
      </w:r>
    </w:p>
    <w:p w:rsidR="00357972" w:rsidRDefault="00357972" w:rsidP="00C048B1">
      <w:pPr>
        <w:spacing w:afterLines="50" w:after="180"/>
        <w:ind w:leftChars="100" w:left="260" w:firstLineChars="100" w:firstLine="260"/>
        <w:jc w:val="left"/>
        <w:rPr>
          <w:rFonts w:hAnsi="Century" w:cs="Times New Roman"/>
          <w:color w:val="000000"/>
        </w:rPr>
      </w:pPr>
      <w:r w:rsidRPr="00357972">
        <w:rPr>
          <w:rFonts w:hAnsi="Century" w:cs="Times New Roman" w:hint="eastAsia"/>
          <w:color w:val="000000"/>
        </w:rPr>
        <w:t>横浜市の備蓄食料を知っていただくことや家庭内での備蓄を進めていただくこと等の防災意識の啓発や食品ロス削減の観点から、賞味期限内の備蓄食料を無償でお配りします。今年度は</w:t>
      </w:r>
      <w:r w:rsidR="008E4125">
        <w:rPr>
          <w:rFonts w:hAnsi="Century" w:cs="Times New Roman" w:hint="eastAsia"/>
          <w:color w:val="000000"/>
        </w:rPr>
        <w:t>、</w:t>
      </w:r>
      <w:r w:rsidRPr="00357972">
        <w:rPr>
          <w:rFonts w:hAnsi="Century" w:cs="Times New Roman" w:hint="eastAsia"/>
          <w:color w:val="000000"/>
        </w:rPr>
        <w:t>次のとおり無償配布を行います。</w:t>
      </w:r>
    </w:p>
    <w:p w:rsidR="008E4125" w:rsidRPr="005E0F76" w:rsidRDefault="008E4125" w:rsidP="008E4125">
      <w:pPr>
        <w:ind w:firstLineChars="100" w:firstLine="260"/>
        <w:jc w:val="left"/>
        <w:rPr>
          <w:rFonts w:ascii="ＭＳ ゴシック" w:eastAsia="ＭＳ ゴシック" w:hAnsi="ＭＳ ゴシック" w:cs="Times New Roman"/>
          <w:color w:val="000000"/>
        </w:rPr>
      </w:pPr>
      <w:r w:rsidRPr="005E0F76">
        <w:rPr>
          <w:rFonts w:ascii="ＭＳ ゴシック" w:eastAsia="ＭＳ ゴシック" w:hAnsi="ＭＳ ゴシック" w:cs="Times New Roman" w:hint="eastAsia"/>
          <w:color w:val="000000"/>
        </w:rPr>
        <w:t>【申込期間】</w:t>
      </w:r>
    </w:p>
    <w:p w:rsidR="008E4125" w:rsidRPr="008E4125" w:rsidRDefault="008E4125" w:rsidP="008E4125">
      <w:pPr>
        <w:spacing w:afterLines="50" w:after="180"/>
        <w:jc w:val="left"/>
        <w:rPr>
          <w:rFonts w:cs="Times New Roman"/>
          <w:color w:val="000000"/>
        </w:rPr>
      </w:pPr>
      <w:r w:rsidRPr="008E4125">
        <w:rPr>
          <w:rFonts w:cs="Times New Roman" w:hint="eastAsia"/>
          <w:color w:val="000000"/>
        </w:rPr>
        <w:t xml:space="preserve">　　令和４年１０月３日（月）から１０月１４日（金）まで</w:t>
      </w:r>
    </w:p>
    <w:p w:rsidR="008E4125" w:rsidRPr="005E0F76" w:rsidRDefault="008E4125" w:rsidP="008E4125">
      <w:pPr>
        <w:ind w:firstLineChars="100" w:firstLine="260"/>
        <w:jc w:val="left"/>
        <w:rPr>
          <w:rFonts w:ascii="ＭＳ ゴシック" w:eastAsia="ＭＳ ゴシック" w:hAnsi="ＭＳ ゴシック" w:cs="Times New Roman"/>
          <w:color w:val="000000"/>
        </w:rPr>
      </w:pPr>
      <w:r w:rsidRPr="005E0F76">
        <w:rPr>
          <w:rFonts w:ascii="ＭＳ ゴシック" w:eastAsia="ＭＳ ゴシック" w:hAnsi="ＭＳ ゴシック" w:cs="Times New Roman" w:hint="eastAsia"/>
          <w:color w:val="000000"/>
        </w:rPr>
        <w:t>【申込方法】</w:t>
      </w:r>
    </w:p>
    <w:p w:rsidR="008E4125" w:rsidRPr="008E4125" w:rsidRDefault="008E4125" w:rsidP="008E4125">
      <w:pPr>
        <w:ind w:firstLineChars="200" w:firstLine="520"/>
        <w:jc w:val="left"/>
        <w:rPr>
          <w:rFonts w:cs="Times New Roman"/>
          <w:color w:val="000000"/>
        </w:rPr>
      </w:pPr>
      <w:r>
        <w:rPr>
          <w:rFonts w:cs="Times New Roman" w:hint="eastAsia"/>
          <w:color w:val="000000"/>
        </w:rPr>
        <w:t xml:space="preserve">ア　</w:t>
      </w:r>
      <w:r w:rsidRPr="008E4125">
        <w:rPr>
          <w:rFonts w:cs="Times New Roman" w:hint="eastAsia"/>
          <w:color w:val="000000"/>
        </w:rPr>
        <w:t>横浜市電子申請・届出サービス</w:t>
      </w:r>
    </w:p>
    <w:p w:rsidR="008E4125" w:rsidRPr="008E4125" w:rsidRDefault="008E4125" w:rsidP="008E4125">
      <w:pPr>
        <w:spacing w:afterLines="50" w:after="180"/>
        <w:ind w:firstLineChars="200" w:firstLine="520"/>
        <w:jc w:val="left"/>
        <w:rPr>
          <w:rFonts w:cs="Times New Roman"/>
          <w:color w:val="000000"/>
        </w:rPr>
      </w:pPr>
      <w:r>
        <w:rPr>
          <w:rFonts w:cs="Times New Roman" w:hint="eastAsia"/>
          <w:color w:val="000000"/>
        </w:rPr>
        <w:t xml:space="preserve">イ　</w:t>
      </w:r>
      <w:r w:rsidRPr="008E4125">
        <w:rPr>
          <w:rFonts w:cs="Times New Roman" w:hint="eastAsia"/>
          <w:color w:val="000000"/>
        </w:rPr>
        <w:t>往復はがき</w:t>
      </w:r>
    </w:p>
    <w:p w:rsidR="008E4125" w:rsidRPr="005E0F76" w:rsidRDefault="008E4125" w:rsidP="008E4125">
      <w:pPr>
        <w:ind w:firstLineChars="100" w:firstLine="260"/>
        <w:jc w:val="left"/>
        <w:rPr>
          <w:rFonts w:ascii="ＭＳ ゴシック" w:eastAsia="ＭＳ ゴシック" w:hAnsi="ＭＳ ゴシック" w:cs="Times New Roman"/>
          <w:color w:val="000000"/>
        </w:rPr>
      </w:pPr>
      <w:r w:rsidRPr="005E0F76">
        <w:rPr>
          <w:rFonts w:ascii="ＭＳ ゴシック" w:eastAsia="ＭＳ ゴシック" w:hAnsi="ＭＳ ゴシック" w:cs="Times New Roman" w:hint="eastAsia"/>
          <w:color w:val="000000"/>
        </w:rPr>
        <w:t>【申込先】</w:t>
      </w:r>
    </w:p>
    <w:p w:rsidR="008E4125" w:rsidRPr="008E4125" w:rsidRDefault="008E4125" w:rsidP="008E4125">
      <w:pPr>
        <w:spacing w:afterLines="50" w:after="180"/>
        <w:ind w:firstLineChars="200" w:firstLine="520"/>
        <w:jc w:val="left"/>
        <w:rPr>
          <w:rFonts w:cs="Times New Roman"/>
          <w:color w:val="000000"/>
        </w:rPr>
      </w:pPr>
      <w:r w:rsidRPr="008E4125">
        <w:rPr>
          <w:rFonts w:cs="Times New Roman" w:hint="eastAsia"/>
          <w:color w:val="000000"/>
        </w:rPr>
        <w:t>総務局地域防災課</w:t>
      </w:r>
    </w:p>
    <w:p w:rsidR="008E4125" w:rsidRPr="005E0F76" w:rsidRDefault="008E4125" w:rsidP="008E4125">
      <w:pPr>
        <w:ind w:firstLineChars="100" w:firstLine="260"/>
        <w:jc w:val="left"/>
        <w:rPr>
          <w:rFonts w:ascii="ＭＳ ゴシック" w:eastAsia="ＭＳ ゴシック" w:hAnsi="ＭＳ ゴシック" w:cs="Times New Roman"/>
          <w:color w:val="000000"/>
        </w:rPr>
      </w:pPr>
      <w:r w:rsidRPr="005E0F76">
        <w:rPr>
          <w:rFonts w:ascii="ＭＳ ゴシック" w:eastAsia="ＭＳ ゴシック" w:hAnsi="ＭＳ ゴシック" w:cs="Times New Roman" w:hint="eastAsia"/>
          <w:color w:val="000000"/>
        </w:rPr>
        <w:t>【引渡期間・場所】</w:t>
      </w:r>
    </w:p>
    <w:p w:rsidR="008E4125" w:rsidRPr="008E4125" w:rsidRDefault="008E4125" w:rsidP="008E4125">
      <w:pPr>
        <w:jc w:val="left"/>
        <w:rPr>
          <w:rFonts w:cs="Times New Roman"/>
          <w:color w:val="000000"/>
        </w:rPr>
      </w:pPr>
      <w:r w:rsidRPr="008E4125">
        <w:rPr>
          <w:rFonts w:cs="Times New Roman" w:hint="eastAsia"/>
          <w:color w:val="000000"/>
        </w:rPr>
        <w:t xml:space="preserve">　　令和４年１１月７日（月）から１１月１１日（金）</w:t>
      </w:r>
    </w:p>
    <w:p w:rsidR="008E4125" w:rsidRPr="008E4125" w:rsidRDefault="008E4125" w:rsidP="008E4125">
      <w:pPr>
        <w:ind w:firstLineChars="200" w:firstLine="520"/>
        <w:jc w:val="left"/>
        <w:rPr>
          <w:rFonts w:cs="Times New Roman"/>
          <w:color w:val="000000"/>
        </w:rPr>
      </w:pPr>
      <w:r w:rsidRPr="008E4125">
        <w:rPr>
          <w:rFonts w:cs="Times New Roman" w:hint="eastAsia"/>
          <w:color w:val="000000"/>
        </w:rPr>
        <w:t>南部方面備蓄庫（横浜市金沢区富岡東２－２－１０）</w:t>
      </w:r>
    </w:p>
    <w:p w:rsidR="00FB26BA" w:rsidRPr="008E4125" w:rsidRDefault="00FB26BA" w:rsidP="008E4125">
      <w:pPr>
        <w:jc w:val="left"/>
        <w:rPr>
          <w:rFonts w:cs="Times New Roman"/>
          <w:color w:val="000000"/>
        </w:rPr>
      </w:pPr>
    </w:p>
    <w:p w:rsidR="008E4125" w:rsidRPr="008E4125" w:rsidRDefault="008E4125" w:rsidP="008E4125">
      <w:pPr>
        <w:jc w:val="center"/>
        <w:rPr>
          <w:rFonts w:cs="Times New Roman"/>
          <w:color w:val="000000"/>
        </w:rPr>
      </w:pPr>
      <w:r>
        <w:rPr>
          <w:rFonts w:cs="Times New Roman" w:hint="eastAsia"/>
          <w:color w:val="000000"/>
          <w:bdr w:val="single" w:sz="4" w:space="0" w:color="auto"/>
        </w:rPr>
        <w:t xml:space="preserve"> 問</w:t>
      </w:r>
      <w:r w:rsidRPr="008E4125">
        <w:rPr>
          <w:rFonts w:cs="Times New Roman" w:hint="eastAsia"/>
          <w:color w:val="000000"/>
          <w:bdr w:val="single" w:sz="4" w:space="0" w:color="auto"/>
        </w:rPr>
        <w:t>合せ　総務課危機管理・地域防災担当　電話　８４７―８３１５</w:t>
      </w:r>
      <w:r>
        <w:rPr>
          <w:rFonts w:cs="Times New Roman" w:hint="eastAsia"/>
          <w:color w:val="000000"/>
          <w:bdr w:val="single" w:sz="4" w:space="0" w:color="auto"/>
        </w:rPr>
        <w:t xml:space="preserve"> </w:t>
      </w:r>
    </w:p>
    <w:p w:rsidR="008E4125" w:rsidRPr="008E4125" w:rsidRDefault="008E4125" w:rsidP="008E4125">
      <w:pPr>
        <w:jc w:val="left"/>
        <w:rPr>
          <w:rFonts w:cs="Times New Roman"/>
          <w:color w:val="000000"/>
        </w:rPr>
      </w:pPr>
    </w:p>
    <w:p w:rsidR="00BC419B" w:rsidRDefault="00BC419B" w:rsidP="008E4125"/>
    <w:p w:rsidR="00F122E9" w:rsidRDefault="00F122E9" w:rsidP="008E4125"/>
    <w:p w:rsidR="00EA5A79" w:rsidRDefault="00A52809" w:rsidP="00931096">
      <w:pPr>
        <w:spacing w:afterLines="50" w:after="180" w:line="380" w:lineRule="exact"/>
        <w:ind w:left="560" w:hangingChars="200" w:hanging="560"/>
        <w:rPr>
          <w:rFonts w:ascii="ＭＳ ゴシック" w:eastAsia="ＭＳ ゴシック" w:hAnsi="ＭＳ ゴシック"/>
          <w:sz w:val="28"/>
          <w:szCs w:val="28"/>
          <w:u w:val="single"/>
        </w:rPr>
      </w:pPr>
      <w:r w:rsidRPr="003A1E28">
        <w:rPr>
          <w:rFonts w:ascii="ＭＳ ゴシック" w:eastAsia="ＭＳ ゴシック" w:hAnsi="ＭＳ ゴシック" w:hint="eastAsia"/>
          <w:bCs/>
          <w:color w:val="000000"/>
          <w:sz w:val="28"/>
          <w:szCs w:val="28"/>
        </w:rPr>
        <w:t>（</w:t>
      </w:r>
      <w:r w:rsidR="008B69C0">
        <w:rPr>
          <w:rFonts w:ascii="ＭＳ ゴシック" w:eastAsia="ＭＳ ゴシック" w:hAnsi="ＭＳ ゴシック" w:hint="eastAsia"/>
          <w:bCs/>
          <w:color w:val="000000"/>
          <w:sz w:val="28"/>
          <w:szCs w:val="28"/>
        </w:rPr>
        <w:t>８</w:t>
      </w:r>
      <w:r w:rsidRPr="003A1E28">
        <w:rPr>
          <w:rFonts w:ascii="ＭＳ ゴシック" w:eastAsia="ＭＳ ゴシック" w:hAnsi="ＭＳ ゴシック" w:hint="eastAsia"/>
          <w:bCs/>
          <w:color w:val="000000"/>
          <w:sz w:val="28"/>
          <w:szCs w:val="28"/>
        </w:rPr>
        <w:t>）</w:t>
      </w:r>
      <w:r w:rsidR="00357972">
        <w:rPr>
          <w:rFonts w:ascii="ＭＳ ゴシック" w:eastAsia="ＭＳ ゴシック" w:hAnsi="ＭＳ ゴシック" w:hint="eastAsia"/>
          <w:sz w:val="28"/>
          <w:szCs w:val="28"/>
          <w:u w:val="single"/>
        </w:rPr>
        <w:t>令和</w:t>
      </w:r>
      <w:r w:rsidR="008B69C0">
        <w:rPr>
          <w:rFonts w:ascii="ＭＳ ゴシック" w:eastAsia="ＭＳ ゴシック" w:hAnsi="ＭＳ ゴシック" w:hint="eastAsia"/>
          <w:sz w:val="28"/>
          <w:szCs w:val="28"/>
          <w:u w:val="single"/>
        </w:rPr>
        <w:t>４</w:t>
      </w:r>
      <w:r w:rsidR="00357972">
        <w:rPr>
          <w:rFonts w:ascii="ＭＳ ゴシック" w:eastAsia="ＭＳ ゴシック" w:hAnsi="ＭＳ ゴシック" w:hint="eastAsia"/>
          <w:sz w:val="28"/>
          <w:szCs w:val="28"/>
          <w:u w:val="single"/>
        </w:rPr>
        <w:t>年度上半期広報紙配布謝金について</w:t>
      </w:r>
    </w:p>
    <w:p w:rsidR="00357972" w:rsidRPr="00357972" w:rsidRDefault="00357972" w:rsidP="00A04C05">
      <w:pPr>
        <w:ind w:leftChars="100" w:left="260" w:firstLineChars="101" w:firstLine="263"/>
        <w:rPr>
          <w:rFonts w:ascii="Century" w:cs="Times New Roman"/>
        </w:rPr>
      </w:pPr>
      <w:r w:rsidRPr="00357972">
        <w:rPr>
          <w:rFonts w:ascii="Century" w:cs="Times New Roman" w:hint="eastAsia"/>
        </w:rPr>
        <w:t>広報紙配布謝金（上半期６か月分：令和</w:t>
      </w:r>
      <w:r w:rsidR="008B69C0">
        <w:rPr>
          <w:rFonts w:ascii="Century" w:cs="Times New Roman" w:hint="eastAsia"/>
        </w:rPr>
        <w:t>４</w:t>
      </w:r>
      <w:r w:rsidRPr="00357972">
        <w:rPr>
          <w:rFonts w:ascii="Century" w:cs="Times New Roman" w:hint="eastAsia"/>
        </w:rPr>
        <w:t>年４月号～９月号）をお支払いする基礎となる配布部数の確認書類をお送りしました。</w:t>
      </w:r>
    </w:p>
    <w:p w:rsidR="00357972" w:rsidRPr="00357972" w:rsidRDefault="00357972" w:rsidP="00A04C05">
      <w:pPr>
        <w:ind w:leftChars="100" w:left="260" w:firstLineChars="101" w:firstLine="263"/>
        <w:rPr>
          <w:rFonts w:ascii="Century" w:cs="Times New Roman"/>
        </w:rPr>
      </w:pPr>
      <w:r w:rsidRPr="00357972">
        <w:rPr>
          <w:rFonts w:ascii="Century" w:cs="Times New Roman" w:hint="eastAsia"/>
        </w:rPr>
        <w:t>確認させていただいた配布部数にもとづき、広報紙配布謝金を１０月末日までに各自治会町内会の指定口座へお支払いする予定です。</w:t>
      </w:r>
    </w:p>
    <w:p w:rsidR="00357972" w:rsidRPr="00357972" w:rsidRDefault="00357972" w:rsidP="008B69C0">
      <w:pPr>
        <w:spacing w:afterLines="50" w:after="180"/>
        <w:ind w:firstLineChars="201" w:firstLine="523"/>
        <w:rPr>
          <w:rFonts w:cs="Times New Roman"/>
        </w:rPr>
      </w:pPr>
      <w:r w:rsidRPr="00357972">
        <w:rPr>
          <w:rFonts w:cs="Times New Roman" w:hint="eastAsia"/>
        </w:rPr>
        <w:t>９・１０月中の口座及び口座名義人の変更はなさらないようにお願いします。</w:t>
      </w:r>
    </w:p>
    <w:p w:rsidR="00357972" w:rsidRPr="00357972" w:rsidRDefault="00357972" w:rsidP="00A04C05">
      <w:pPr>
        <w:ind w:leftChars="100" w:left="260"/>
        <w:rPr>
          <w:rFonts w:ascii="Century" w:cs="Times New Roman"/>
        </w:rPr>
      </w:pPr>
      <w:r w:rsidRPr="005E0F76">
        <w:rPr>
          <w:rFonts w:ascii="ＭＳ ゴシック" w:eastAsia="ＭＳ ゴシック" w:hAnsi="ＭＳ ゴシック" w:cs="Times New Roman" w:hint="eastAsia"/>
        </w:rPr>
        <w:t>【広報紙配布謝金額】</w:t>
      </w:r>
      <w:r w:rsidRPr="00357972">
        <w:rPr>
          <w:rFonts w:ascii="Century" w:cs="Times New Roman" w:hint="eastAsia"/>
        </w:rPr>
        <w:t>※前年と同額です</w:t>
      </w:r>
    </w:p>
    <w:p w:rsidR="00357972" w:rsidRPr="00357972" w:rsidRDefault="00357972" w:rsidP="00357972">
      <w:pPr>
        <w:ind w:leftChars="210" w:left="546"/>
        <w:rPr>
          <w:rFonts w:ascii="Century" w:cs="Times New Roman"/>
        </w:rPr>
      </w:pPr>
      <w:r w:rsidRPr="00357972">
        <w:rPr>
          <w:rFonts w:ascii="Century" w:cs="Times New Roman" w:hint="eastAsia"/>
        </w:rPr>
        <w:t>・広報よこはま………………………１部９円</w:t>
      </w:r>
    </w:p>
    <w:p w:rsidR="00357972" w:rsidRPr="00357972" w:rsidRDefault="00357972" w:rsidP="00357972">
      <w:pPr>
        <w:ind w:leftChars="210" w:left="546"/>
        <w:rPr>
          <w:rFonts w:ascii="Century" w:cs="Times New Roman"/>
        </w:rPr>
      </w:pPr>
      <w:r w:rsidRPr="00357972">
        <w:rPr>
          <w:rFonts w:ascii="Century" w:cs="Times New Roman" w:hint="eastAsia"/>
        </w:rPr>
        <w:t>・県のたより…………………………１部８円</w:t>
      </w:r>
    </w:p>
    <w:p w:rsidR="00357972" w:rsidRPr="00357972" w:rsidRDefault="00357972" w:rsidP="00357972">
      <w:pPr>
        <w:ind w:leftChars="210" w:left="546"/>
        <w:rPr>
          <w:rFonts w:ascii="Century" w:cs="Times New Roman"/>
        </w:rPr>
      </w:pPr>
      <w:r w:rsidRPr="00357972">
        <w:rPr>
          <w:rFonts w:ascii="Century" w:cs="Times New Roman" w:hint="eastAsia"/>
        </w:rPr>
        <w:t>・ヨコハマ議会だより………………１部４円</w:t>
      </w:r>
    </w:p>
    <w:p w:rsidR="00A93D52" w:rsidRDefault="00A93D52" w:rsidP="00357972">
      <w:pPr>
        <w:spacing w:line="280" w:lineRule="exact"/>
        <w:rPr>
          <w:rFonts w:ascii="Century" w:cs="Times New Roman"/>
        </w:rPr>
      </w:pPr>
    </w:p>
    <w:p w:rsidR="00A93D52" w:rsidRPr="00357972" w:rsidRDefault="00A93D52" w:rsidP="00357972">
      <w:pPr>
        <w:spacing w:line="280" w:lineRule="exact"/>
        <w:rPr>
          <w:rFonts w:ascii="Century" w:cs="Times New Roman"/>
        </w:rPr>
      </w:pPr>
    </w:p>
    <w:p w:rsidR="00357972" w:rsidRDefault="00713BB6" w:rsidP="00357972">
      <w:pPr>
        <w:jc w:val="center"/>
        <w:rPr>
          <w:rFonts w:ascii="Century" w:cs="Times New Roman"/>
          <w:color w:val="000000"/>
          <w:bdr w:val="single" w:sz="4" w:space="0" w:color="auto" w:frame="1"/>
        </w:rPr>
      </w:pPr>
      <w:r>
        <w:rPr>
          <w:rFonts w:ascii="Century" w:cs="Times New Roman" w:hint="eastAsia"/>
          <w:color w:val="000000"/>
          <w:bdr w:val="single" w:sz="4" w:space="0" w:color="auto" w:frame="1"/>
        </w:rPr>
        <w:t xml:space="preserve"> </w:t>
      </w:r>
      <w:r w:rsidR="00357972" w:rsidRPr="00357972">
        <w:rPr>
          <w:rFonts w:ascii="Century" w:cs="Times New Roman" w:hint="eastAsia"/>
          <w:color w:val="000000"/>
          <w:bdr w:val="single" w:sz="4" w:space="0" w:color="auto" w:frame="1"/>
        </w:rPr>
        <w:t>問合せ　区政推進課広報相談係　電話　８４７－８３２３</w:t>
      </w:r>
      <w:r>
        <w:rPr>
          <w:rFonts w:ascii="Century" w:cs="Times New Roman" w:hint="eastAsia"/>
          <w:color w:val="000000"/>
          <w:bdr w:val="single" w:sz="4" w:space="0" w:color="auto" w:frame="1"/>
        </w:rPr>
        <w:t xml:space="preserve"> </w:t>
      </w:r>
    </w:p>
    <w:p w:rsidR="00A93D52" w:rsidRDefault="00A93D52" w:rsidP="00357972">
      <w:pPr>
        <w:jc w:val="center"/>
        <w:rPr>
          <w:rFonts w:ascii="Century" w:cs="Times New Roman"/>
          <w:color w:val="000000"/>
          <w:bdr w:val="single" w:sz="4" w:space="0" w:color="auto" w:frame="1"/>
        </w:rPr>
      </w:pPr>
    </w:p>
    <w:p w:rsidR="00C24730" w:rsidRDefault="00C24730" w:rsidP="00357972">
      <w:pPr>
        <w:jc w:val="center"/>
        <w:rPr>
          <w:rFonts w:ascii="Century" w:cs="Times New Roman"/>
          <w:color w:val="000000"/>
          <w:bdr w:val="single" w:sz="4" w:space="0" w:color="auto" w:frame="1"/>
        </w:rPr>
      </w:pPr>
    </w:p>
    <w:p w:rsidR="00F122E9" w:rsidRDefault="00F122E9" w:rsidP="00357972">
      <w:pPr>
        <w:jc w:val="center"/>
        <w:rPr>
          <w:rFonts w:ascii="Century" w:cs="Times New Roman"/>
          <w:color w:val="000000"/>
          <w:bdr w:val="single" w:sz="4" w:space="0" w:color="auto" w:frame="1"/>
        </w:rPr>
      </w:pPr>
    </w:p>
    <w:p w:rsidR="00F122E9" w:rsidRDefault="00F122E9" w:rsidP="00357972">
      <w:pPr>
        <w:jc w:val="center"/>
        <w:rPr>
          <w:rFonts w:ascii="Century" w:cs="Times New Roman"/>
          <w:color w:val="000000"/>
          <w:bdr w:val="single" w:sz="4" w:space="0" w:color="auto" w:frame="1"/>
        </w:rPr>
      </w:pPr>
    </w:p>
    <w:p w:rsidR="00F122E9" w:rsidRDefault="00F122E9" w:rsidP="00357972">
      <w:pPr>
        <w:jc w:val="center"/>
        <w:rPr>
          <w:rFonts w:ascii="Century" w:cs="Times New Roman"/>
          <w:color w:val="000000"/>
          <w:bdr w:val="single" w:sz="4" w:space="0" w:color="auto" w:frame="1"/>
        </w:rPr>
      </w:pPr>
    </w:p>
    <w:p w:rsidR="00922F9D" w:rsidRDefault="00B11E7F" w:rsidP="008B69C0">
      <w:pPr>
        <w:spacing w:afterLines="50" w:after="180" w:line="380" w:lineRule="exact"/>
        <w:ind w:left="560" w:hangingChars="200" w:hanging="560"/>
        <w:rPr>
          <w:rFonts w:ascii="ｺﾞｼｯｸ" w:eastAsia="ＭＳ ゴシック"/>
          <w:bCs/>
          <w:color w:val="000000"/>
          <w:sz w:val="28"/>
          <w:szCs w:val="28"/>
          <w:u w:val="single"/>
        </w:rPr>
      </w:pPr>
      <w:r>
        <w:rPr>
          <w:rFonts w:ascii="ｺﾞｼｯｸ" w:eastAsia="ＭＳ ゴシック" w:hint="eastAsia"/>
          <w:bCs/>
          <w:color w:val="000000"/>
          <w:sz w:val="28"/>
          <w:szCs w:val="28"/>
        </w:rPr>
        <w:lastRenderedPageBreak/>
        <w:t>（</w:t>
      </w:r>
      <w:r w:rsidR="008B69C0">
        <w:rPr>
          <w:rFonts w:ascii="ｺﾞｼｯｸ" w:eastAsia="ＭＳ ゴシック" w:hint="eastAsia"/>
          <w:bCs/>
          <w:color w:val="000000"/>
          <w:sz w:val="28"/>
          <w:szCs w:val="28"/>
        </w:rPr>
        <w:t>９</w:t>
      </w:r>
      <w:r>
        <w:rPr>
          <w:rFonts w:ascii="ｺﾞｼｯｸ" w:eastAsia="ＭＳ ゴシック" w:hint="eastAsia"/>
          <w:bCs/>
          <w:color w:val="000000"/>
          <w:sz w:val="28"/>
          <w:szCs w:val="28"/>
        </w:rPr>
        <w:t>）</w:t>
      </w:r>
      <w:r w:rsidR="00357972" w:rsidRPr="00357972">
        <w:rPr>
          <w:rFonts w:ascii="ｺﾞｼｯｸ" w:eastAsia="ＭＳ ゴシック" w:hint="eastAsia"/>
          <w:bCs/>
          <w:color w:val="000000"/>
          <w:sz w:val="28"/>
          <w:szCs w:val="28"/>
          <w:u w:val="single"/>
        </w:rPr>
        <w:t>「ひまわり健康フェア２０２</w:t>
      </w:r>
      <w:r w:rsidR="008B69C0">
        <w:rPr>
          <w:rFonts w:ascii="ｺﾞｼｯｸ" w:eastAsia="ＭＳ ゴシック" w:hint="eastAsia"/>
          <w:bCs/>
          <w:color w:val="000000"/>
          <w:sz w:val="28"/>
          <w:szCs w:val="28"/>
          <w:u w:val="single"/>
        </w:rPr>
        <w:t>２</w:t>
      </w:r>
      <w:r w:rsidR="00357972" w:rsidRPr="00357972">
        <w:rPr>
          <w:rFonts w:ascii="ｺﾞｼｯｸ" w:eastAsia="ＭＳ ゴシック" w:hint="eastAsia"/>
          <w:bCs/>
          <w:color w:val="000000"/>
          <w:sz w:val="28"/>
          <w:szCs w:val="28"/>
          <w:u w:val="single"/>
        </w:rPr>
        <w:t>」について</w:t>
      </w:r>
    </w:p>
    <w:p w:rsidR="008B69C0" w:rsidRPr="008B69C0" w:rsidRDefault="008B69C0" w:rsidP="008548C6">
      <w:pPr>
        <w:ind w:firstLineChars="200" w:firstLine="520"/>
      </w:pPr>
      <w:r w:rsidRPr="008B69C0">
        <w:rPr>
          <w:rFonts w:hint="eastAsia"/>
        </w:rPr>
        <w:t>今年もウェブでひまわり健康フェアを開催します。</w:t>
      </w:r>
    </w:p>
    <w:p w:rsidR="008B69C0" w:rsidRPr="008B69C0" w:rsidRDefault="008B69C0" w:rsidP="008548C6">
      <w:pPr>
        <w:ind w:left="260" w:hangingChars="100" w:hanging="260"/>
      </w:pPr>
      <w:r w:rsidRPr="008B69C0">
        <w:rPr>
          <w:rFonts w:hint="eastAsia"/>
        </w:rPr>
        <w:t xml:space="preserve">　</w:t>
      </w:r>
      <w:r w:rsidR="008548C6">
        <w:rPr>
          <w:rFonts w:hint="eastAsia"/>
        </w:rPr>
        <w:t xml:space="preserve">　</w:t>
      </w:r>
      <w:r w:rsidRPr="008B69C0">
        <w:rPr>
          <w:rFonts w:hint="eastAsia"/>
        </w:rPr>
        <w:t>ちらしの二次元バーコードを読み込むか</w:t>
      </w:r>
      <w:r w:rsidRPr="008B69C0">
        <w:t>、キーワード</w:t>
      </w:r>
      <w:r w:rsidRPr="008B69C0">
        <w:rPr>
          <w:rFonts w:hint="eastAsia"/>
        </w:rPr>
        <w:t>検索で、</w:t>
      </w:r>
      <w:r w:rsidRPr="008B69C0">
        <w:t>ウィズコロナでも健康的に暮らせる情報を掲載</w:t>
      </w:r>
      <w:r w:rsidRPr="008B69C0">
        <w:rPr>
          <w:rFonts w:hint="eastAsia"/>
        </w:rPr>
        <w:t>します</w:t>
      </w:r>
      <w:r w:rsidRPr="008B69C0">
        <w:t>。</w:t>
      </w:r>
    </w:p>
    <w:p w:rsidR="008B69C0" w:rsidRPr="008B69C0" w:rsidRDefault="008B69C0" w:rsidP="008548C6">
      <w:pPr>
        <w:ind w:left="260" w:hangingChars="100" w:hanging="260"/>
      </w:pPr>
      <w:r w:rsidRPr="008B69C0">
        <w:rPr>
          <w:rFonts w:hint="eastAsia"/>
        </w:rPr>
        <w:t xml:space="preserve">　</w:t>
      </w:r>
      <w:r w:rsidR="008548C6">
        <w:rPr>
          <w:rFonts w:hint="eastAsia"/>
        </w:rPr>
        <w:t xml:space="preserve">　</w:t>
      </w:r>
      <w:r w:rsidRPr="008B69C0">
        <w:t>また、</w:t>
      </w:r>
      <w:r w:rsidRPr="008B69C0">
        <w:rPr>
          <w:rFonts w:hint="eastAsia"/>
        </w:rPr>
        <w:t>１０</w:t>
      </w:r>
      <w:r w:rsidRPr="008B69C0">
        <w:t>月３日～１０月２１日までの間</w:t>
      </w:r>
      <w:r w:rsidRPr="008B69C0">
        <w:rPr>
          <w:rFonts w:hint="eastAsia"/>
        </w:rPr>
        <w:t>では、</w:t>
      </w:r>
      <w:r w:rsidRPr="008B69C0">
        <w:t>パネル展示も実施</w:t>
      </w:r>
      <w:r w:rsidRPr="008B69C0">
        <w:rPr>
          <w:rFonts w:hint="eastAsia"/>
        </w:rPr>
        <w:t>します</w:t>
      </w:r>
      <w:r w:rsidRPr="008B69C0">
        <w:t>。</w:t>
      </w:r>
      <w:r w:rsidRPr="008B69C0">
        <w:rPr>
          <w:rFonts w:hint="eastAsia"/>
        </w:rPr>
        <w:t>一部</w:t>
      </w:r>
      <w:r w:rsidRPr="008B69C0">
        <w:t>日程では</w:t>
      </w:r>
      <w:r w:rsidRPr="008B69C0">
        <w:rPr>
          <w:rFonts w:hint="eastAsia"/>
        </w:rPr>
        <w:t>ミニ</w:t>
      </w:r>
      <w:r w:rsidRPr="008B69C0">
        <w:t>イベント</w:t>
      </w:r>
      <w:r w:rsidRPr="008B69C0">
        <w:rPr>
          <w:rFonts w:hint="eastAsia"/>
        </w:rPr>
        <w:t>の</w:t>
      </w:r>
      <w:r w:rsidRPr="008B69C0">
        <w:t>実施も</w:t>
      </w:r>
      <w:r w:rsidRPr="008B69C0">
        <w:rPr>
          <w:rFonts w:hint="eastAsia"/>
        </w:rPr>
        <w:t>ございます。</w:t>
      </w:r>
    </w:p>
    <w:p w:rsidR="00766247" w:rsidRPr="008B69C0" w:rsidRDefault="008B69C0" w:rsidP="003621AF">
      <w:pPr>
        <w:spacing w:afterLines="50" w:after="180"/>
        <w:ind w:left="260" w:hangingChars="100" w:hanging="260"/>
      </w:pPr>
      <w:r w:rsidRPr="008B69C0">
        <w:rPr>
          <w:rFonts w:hint="eastAsia"/>
        </w:rPr>
        <w:t xml:space="preserve">　</w:t>
      </w:r>
      <w:r w:rsidR="008548C6">
        <w:rPr>
          <w:rFonts w:hint="eastAsia"/>
        </w:rPr>
        <w:t xml:space="preserve">　</w:t>
      </w:r>
      <w:r w:rsidRPr="008B69C0">
        <w:rPr>
          <w:rFonts w:hint="eastAsia"/>
        </w:rPr>
        <w:t>ウェブサイト</w:t>
      </w:r>
      <w:r w:rsidRPr="008B69C0">
        <w:t>やミニイベントに</w:t>
      </w:r>
      <w:r w:rsidRPr="008B69C0">
        <w:rPr>
          <w:rFonts w:hint="eastAsia"/>
        </w:rPr>
        <w:t>参加していただいた後に簡単なアンケートに参加していただくと、抽選でひまわりくんグッズをプレゼントします。ぜひご参加ください。</w:t>
      </w:r>
    </w:p>
    <w:p w:rsidR="00357972" w:rsidRPr="00D9267A" w:rsidRDefault="00357972" w:rsidP="00A36DBA">
      <w:pPr>
        <w:ind w:leftChars="100" w:left="520" w:hangingChars="100" w:hanging="260"/>
        <w:rPr>
          <w:rFonts w:ascii="ＭＳ ゴシック" w:eastAsia="ＭＳ ゴシック" w:hAnsi="ＭＳ ゴシック"/>
          <w:bCs/>
          <w:color w:val="000000"/>
        </w:rPr>
      </w:pPr>
      <w:r w:rsidRPr="00D9267A">
        <w:rPr>
          <w:rFonts w:ascii="ＭＳ ゴシック" w:eastAsia="ＭＳ ゴシック" w:hAnsi="ＭＳ ゴシック" w:hint="eastAsia"/>
          <w:bCs/>
          <w:color w:val="000000"/>
        </w:rPr>
        <w:t>【</w:t>
      </w:r>
      <w:r w:rsidR="007B2B3F" w:rsidRPr="00D9267A">
        <w:rPr>
          <w:rFonts w:ascii="ＭＳ ゴシック" w:eastAsia="ＭＳ ゴシック" w:hAnsi="ＭＳ ゴシック" w:hint="eastAsia"/>
          <w:bCs/>
          <w:color w:val="000000"/>
        </w:rPr>
        <w:t>開催期間</w:t>
      </w:r>
      <w:r w:rsidRPr="00D9267A">
        <w:rPr>
          <w:rFonts w:ascii="ＭＳ ゴシック" w:eastAsia="ＭＳ ゴシック" w:hAnsi="ＭＳ ゴシック" w:hint="eastAsia"/>
          <w:bCs/>
          <w:color w:val="000000"/>
        </w:rPr>
        <w:t>】</w:t>
      </w:r>
    </w:p>
    <w:p w:rsidR="00357972" w:rsidRPr="00357972" w:rsidRDefault="00590534" w:rsidP="003621AF">
      <w:pPr>
        <w:spacing w:afterLines="50" w:after="180"/>
        <w:ind w:leftChars="200" w:left="520"/>
        <w:jc w:val="left"/>
        <w:rPr>
          <w:bCs/>
          <w:color w:val="000000"/>
        </w:rPr>
      </w:pPr>
      <w:r>
        <w:rPr>
          <w:rFonts w:hint="eastAsia"/>
          <w:bCs/>
          <w:color w:val="000000"/>
        </w:rPr>
        <w:t xml:space="preserve">ア　</w:t>
      </w:r>
      <w:r w:rsidR="00357972" w:rsidRPr="00357972">
        <w:rPr>
          <w:rFonts w:hint="eastAsia"/>
          <w:bCs/>
          <w:color w:val="000000"/>
        </w:rPr>
        <w:t>１０月</w:t>
      </w:r>
      <w:r w:rsidR="008B69C0">
        <w:rPr>
          <w:rFonts w:hint="eastAsia"/>
          <w:bCs/>
          <w:color w:val="000000"/>
        </w:rPr>
        <w:t>３</w:t>
      </w:r>
      <w:r w:rsidR="00357972" w:rsidRPr="00357972">
        <w:rPr>
          <w:rFonts w:hint="eastAsia"/>
          <w:bCs/>
          <w:color w:val="000000"/>
        </w:rPr>
        <w:t>日</w:t>
      </w:r>
      <w:r w:rsidR="00C24730">
        <w:rPr>
          <w:rFonts w:hint="eastAsia"/>
          <w:bCs/>
          <w:color w:val="000000"/>
        </w:rPr>
        <w:t>（</w:t>
      </w:r>
      <w:r w:rsidR="008B69C0">
        <w:rPr>
          <w:rFonts w:hint="eastAsia"/>
          <w:bCs/>
          <w:color w:val="000000"/>
        </w:rPr>
        <w:t>月</w:t>
      </w:r>
      <w:r w:rsidR="00C24730">
        <w:rPr>
          <w:rFonts w:hint="eastAsia"/>
          <w:bCs/>
          <w:color w:val="000000"/>
        </w:rPr>
        <w:t>）</w:t>
      </w:r>
      <w:r w:rsidR="00357972" w:rsidRPr="00357972">
        <w:rPr>
          <w:rFonts w:hint="eastAsia"/>
          <w:bCs/>
          <w:color w:val="000000"/>
        </w:rPr>
        <w:t>～１１月３０日</w:t>
      </w:r>
      <w:r w:rsidR="00C24730">
        <w:rPr>
          <w:rFonts w:hint="eastAsia"/>
          <w:bCs/>
          <w:color w:val="000000"/>
        </w:rPr>
        <w:t>（</w:t>
      </w:r>
      <w:r w:rsidR="008B69C0">
        <w:rPr>
          <w:rFonts w:hint="eastAsia"/>
          <w:bCs/>
          <w:color w:val="000000"/>
        </w:rPr>
        <w:t>水</w:t>
      </w:r>
      <w:r w:rsidR="00C24730">
        <w:rPr>
          <w:rFonts w:hint="eastAsia"/>
          <w:bCs/>
          <w:color w:val="000000"/>
        </w:rPr>
        <w:t>）（</w:t>
      </w:r>
      <w:r w:rsidR="00357972" w:rsidRPr="00357972">
        <w:rPr>
          <w:rFonts w:hint="eastAsia"/>
          <w:bCs/>
          <w:color w:val="000000"/>
        </w:rPr>
        <w:t>港南区ホームページ</w:t>
      </w:r>
      <w:r w:rsidR="00766247">
        <w:rPr>
          <w:rFonts w:hint="eastAsia"/>
          <w:bCs/>
          <w:color w:val="000000"/>
        </w:rPr>
        <w:t>で公開</w:t>
      </w:r>
      <w:r w:rsidR="00C24730">
        <w:rPr>
          <w:rFonts w:hint="eastAsia"/>
          <w:bCs/>
          <w:color w:val="000000"/>
        </w:rPr>
        <w:t>）</w:t>
      </w:r>
    </w:p>
    <w:p w:rsidR="007B2B3F" w:rsidRDefault="00357972" w:rsidP="003621AF">
      <w:pPr>
        <w:ind w:left="520" w:hangingChars="200" w:hanging="520"/>
        <w:jc w:val="left"/>
        <w:rPr>
          <w:bCs/>
          <w:color w:val="000000"/>
        </w:rPr>
      </w:pPr>
      <w:r w:rsidRPr="00357972">
        <w:rPr>
          <w:rFonts w:hint="eastAsia"/>
          <w:bCs/>
          <w:color w:val="000000"/>
        </w:rPr>
        <w:t xml:space="preserve">　</w:t>
      </w:r>
      <w:r w:rsidR="008B69C0">
        <w:rPr>
          <w:rFonts w:hint="eastAsia"/>
          <w:bCs/>
          <w:color w:val="000000"/>
        </w:rPr>
        <w:t xml:space="preserve">　</w:t>
      </w:r>
      <w:r w:rsidR="00590534">
        <w:rPr>
          <w:rFonts w:hint="eastAsia"/>
          <w:bCs/>
          <w:color w:val="000000"/>
        </w:rPr>
        <w:t xml:space="preserve">イ　</w:t>
      </w:r>
      <w:r w:rsidR="008B69C0" w:rsidRPr="008B69C0">
        <w:rPr>
          <w:rFonts w:hint="eastAsia"/>
          <w:bCs/>
          <w:color w:val="000000"/>
        </w:rPr>
        <w:t>１０</w:t>
      </w:r>
      <w:r w:rsidR="008B69C0" w:rsidRPr="008B69C0">
        <w:rPr>
          <w:bCs/>
          <w:color w:val="000000"/>
        </w:rPr>
        <w:t>月３日</w:t>
      </w:r>
      <w:r w:rsidR="00590534">
        <w:rPr>
          <w:rFonts w:hint="eastAsia"/>
          <w:bCs/>
          <w:color w:val="000000"/>
        </w:rPr>
        <w:t>（月）</w:t>
      </w:r>
      <w:r w:rsidR="008B69C0" w:rsidRPr="008B69C0">
        <w:rPr>
          <w:rFonts w:hint="eastAsia"/>
          <w:bCs/>
          <w:color w:val="000000"/>
        </w:rPr>
        <w:t>～</w:t>
      </w:r>
      <w:r w:rsidR="008B69C0" w:rsidRPr="008B69C0">
        <w:rPr>
          <w:bCs/>
          <w:color w:val="000000"/>
        </w:rPr>
        <w:t>１０月２１日</w:t>
      </w:r>
      <w:r w:rsidR="00590534">
        <w:rPr>
          <w:rFonts w:hint="eastAsia"/>
          <w:bCs/>
          <w:color w:val="000000"/>
        </w:rPr>
        <w:t>（金）</w:t>
      </w:r>
      <w:r w:rsidR="008B69C0" w:rsidRPr="008B69C0">
        <w:rPr>
          <w:bCs/>
          <w:color w:val="000000"/>
        </w:rPr>
        <w:t>（</w:t>
      </w:r>
      <w:r w:rsidR="008B69C0" w:rsidRPr="008B69C0">
        <w:rPr>
          <w:rFonts w:hint="eastAsia"/>
          <w:bCs/>
          <w:color w:val="000000"/>
        </w:rPr>
        <w:t>港南区役所</w:t>
      </w:r>
      <w:r w:rsidR="008B69C0" w:rsidRPr="008B69C0">
        <w:rPr>
          <w:bCs/>
          <w:color w:val="000000"/>
        </w:rPr>
        <w:t>１階区民ホール）</w:t>
      </w:r>
    </w:p>
    <w:p w:rsidR="00590534" w:rsidRDefault="00590534" w:rsidP="003621AF">
      <w:pPr>
        <w:ind w:left="520" w:hangingChars="200" w:hanging="520"/>
        <w:jc w:val="left"/>
        <w:rPr>
          <w:bCs/>
          <w:color w:val="000000"/>
        </w:rPr>
      </w:pPr>
      <w:r>
        <w:rPr>
          <w:rFonts w:hint="eastAsia"/>
          <w:bCs/>
          <w:color w:val="000000"/>
        </w:rPr>
        <w:t xml:space="preserve">　　　①パネル展示</w:t>
      </w:r>
    </w:p>
    <w:p w:rsidR="00590534" w:rsidRDefault="00590534" w:rsidP="00590534">
      <w:pPr>
        <w:ind w:left="520" w:hangingChars="200" w:hanging="520"/>
        <w:rPr>
          <w:bCs/>
          <w:color w:val="000000"/>
        </w:rPr>
      </w:pPr>
      <w:r>
        <w:rPr>
          <w:rFonts w:hint="eastAsia"/>
          <w:bCs/>
          <w:color w:val="000000"/>
        </w:rPr>
        <w:t xml:space="preserve">　　　②ミニイベント</w:t>
      </w:r>
    </w:p>
    <w:p w:rsidR="00590534" w:rsidRDefault="00590534" w:rsidP="00590534">
      <w:pPr>
        <w:ind w:left="520" w:hangingChars="200" w:hanging="520"/>
        <w:rPr>
          <w:bCs/>
          <w:color w:val="000000"/>
        </w:rPr>
      </w:pPr>
      <w:r>
        <w:rPr>
          <w:rFonts w:hint="eastAsia"/>
          <w:bCs/>
          <w:color w:val="000000"/>
        </w:rPr>
        <w:t xml:space="preserve">　　　　・野菜摂取量チェック</w:t>
      </w:r>
    </w:p>
    <w:p w:rsidR="00590534" w:rsidRDefault="00590534" w:rsidP="00590534">
      <w:pPr>
        <w:ind w:left="520" w:hangingChars="200" w:hanging="520"/>
        <w:rPr>
          <w:bCs/>
          <w:color w:val="000000"/>
        </w:rPr>
      </w:pPr>
      <w:r>
        <w:rPr>
          <w:rFonts w:hint="eastAsia"/>
          <w:bCs/>
          <w:color w:val="000000"/>
        </w:rPr>
        <w:t xml:space="preserve">　　　　　１０月５日（水）９時３０分～１１時３０分</w:t>
      </w:r>
    </w:p>
    <w:p w:rsidR="00590534" w:rsidRDefault="00590534" w:rsidP="00590534">
      <w:pPr>
        <w:ind w:left="520" w:hangingChars="200" w:hanging="520"/>
        <w:rPr>
          <w:bCs/>
          <w:color w:val="000000"/>
        </w:rPr>
      </w:pPr>
      <w:r>
        <w:rPr>
          <w:rFonts w:hint="eastAsia"/>
          <w:bCs/>
          <w:color w:val="000000"/>
        </w:rPr>
        <w:t xml:space="preserve">　　　　・親子でできるクイズ＆禁煙相談会</w:t>
      </w:r>
    </w:p>
    <w:p w:rsidR="00590534" w:rsidRDefault="00590534" w:rsidP="00590534">
      <w:pPr>
        <w:ind w:left="520" w:hangingChars="200" w:hanging="520"/>
        <w:rPr>
          <w:bCs/>
          <w:color w:val="000000"/>
        </w:rPr>
      </w:pPr>
      <w:r>
        <w:rPr>
          <w:bCs/>
          <w:color w:val="000000"/>
        </w:rPr>
        <w:t xml:space="preserve">          </w:t>
      </w:r>
      <w:r>
        <w:rPr>
          <w:rFonts w:hint="eastAsia"/>
          <w:bCs/>
          <w:color w:val="000000"/>
        </w:rPr>
        <w:t>１０月１３日（木）１２時３０分～１５時</w:t>
      </w:r>
    </w:p>
    <w:p w:rsidR="00590534" w:rsidRPr="00590534" w:rsidRDefault="00590534" w:rsidP="00590534">
      <w:pPr>
        <w:ind w:left="520" w:hangingChars="200" w:hanging="520"/>
        <w:rPr>
          <w:bCs/>
          <w:color w:val="000000"/>
        </w:rPr>
      </w:pPr>
    </w:p>
    <w:p w:rsidR="007B2B3F" w:rsidRPr="00D9267A" w:rsidRDefault="007B2B3F" w:rsidP="00A36DBA">
      <w:pPr>
        <w:ind w:leftChars="100" w:left="520" w:hangingChars="100" w:hanging="260"/>
        <w:rPr>
          <w:rFonts w:ascii="ＭＳ ゴシック" w:eastAsia="ＭＳ ゴシック" w:hAnsi="ＭＳ ゴシック"/>
          <w:bCs/>
          <w:color w:val="000000"/>
        </w:rPr>
      </w:pPr>
      <w:r w:rsidRPr="00D9267A">
        <w:rPr>
          <w:rFonts w:ascii="ＭＳ ゴシック" w:eastAsia="ＭＳ ゴシック" w:hAnsi="ＭＳ ゴシック" w:hint="eastAsia"/>
          <w:bCs/>
          <w:color w:val="000000"/>
        </w:rPr>
        <w:t>【</w:t>
      </w:r>
      <w:r w:rsidR="00357972" w:rsidRPr="00D9267A">
        <w:rPr>
          <w:rFonts w:ascii="ＭＳ ゴシック" w:eastAsia="ＭＳ ゴシック" w:hAnsi="ＭＳ ゴシック" w:hint="eastAsia"/>
          <w:bCs/>
          <w:color w:val="000000"/>
        </w:rPr>
        <w:t>主催</w:t>
      </w:r>
      <w:r w:rsidRPr="00D9267A">
        <w:rPr>
          <w:rFonts w:ascii="ＭＳ ゴシック" w:eastAsia="ＭＳ ゴシック" w:hAnsi="ＭＳ ゴシック" w:hint="eastAsia"/>
          <w:bCs/>
          <w:color w:val="000000"/>
        </w:rPr>
        <w:t>】</w:t>
      </w:r>
    </w:p>
    <w:p w:rsidR="00357972" w:rsidRDefault="00357972" w:rsidP="008B69C0">
      <w:pPr>
        <w:spacing w:afterLines="50" w:after="180"/>
        <w:ind w:leftChars="200" w:left="520"/>
        <w:rPr>
          <w:bCs/>
          <w:color w:val="000000"/>
        </w:rPr>
      </w:pPr>
      <w:r w:rsidRPr="00357972">
        <w:rPr>
          <w:rFonts w:hint="eastAsia"/>
          <w:bCs/>
          <w:color w:val="000000"/>
        </w:rPr>
        <w:t>港南区健康づくり月間実行委員会・港南区役所</w:t>
      </w:r>
    </w:p>
    <w:p w:rsidR="00FC3057" w:rsidRDefault="007B2B3F" w:rsidP="00FC3057">
      <w:pPr>
        <w:ind w:leftChars="200" w:left="2340" w:hangingChars="700" w:hanging="1820"/>
        <w:jc w:val="left"/>
        <w:rPr>
          <w:bCs/>
          <w:color w:val="000000"/>
        </w:rPr>
      </w:pPr>
      <w:r>
        <w:rPr>
          <w:rFonts w:hint="eastAsia"/>
          <w:bCs/>
          <w:color w:val="000000"/>
        </w:rPr>
        <w:t>※</w:t>
      </w:r>
      <w:r w:rsidR="00357972" w:rsidRPr="00357972">
        <w:rPr>
          <w:rFonts w:hint="eastAsia"/>
          <w:bCs/>
          <w:color w:val="000000"/>
        </w:rPr>
        <w:t>実行委員会：区医師会、区歯科医師会、区薬剤師会、区獣医師会、</w:t>
      </w:r>
    </w:p>
    <w:p w:rsidR="00FC3057" w:rsidRDefault="00357972" w:rsidP="00FC3057">
      <w:pPr>
        <w:ind w:leftChars="900" w:left="2340"/>
        <w:jc w:val="left"/>
        <w:rPr>
          <w:bCs/>
          <w:color w:val="000000"/>
        </w:rPr>
      </w:pPr>
      <w:r w:rsidRPr="00357972">
        <w:rPr>
          <w:rFonts w:hint="eastAsia"/>
          <w:bCs/>
          <w:color w:val="000000"/>
        </w:rPr>
        <w:t>区連合町内会長連絡協議会、区保健活動推進員会、</w:t>
      </w:r>
    </w:p>
    <w:p w:rsidR="00FC3057" w:rsidRDefault="00357972" w:rsidP="00FC3057">
      <w:pPr>
        <w:ind w:leftChars="900" w:left="2340"/>
        <w:jc w:val="left"/>
        <w:rPr>
          <w:bCs/>
          <w:color w:val="000000"/>
        </w:rPr>
      </w:pPr>
      <w:r w:rsidRPr="00357972">
        <w:rPr>
          <w:rFonts w:hint="eastAsia"/>
          <w:bCs/>
          <w:color w:val="000000"/>
        </w:rPr>
        <w:t>区食品衛生協会、区食生活等改善推進員会、</w:t>
      </w:r>
    </w:p>
    <w:p w:rsidR="00357972" w:rsidRDefault="00357972" w:rsidP="00FC3057">
      <w:pPr>
        <w:ind w:leftChars="900" w:left="2340"/>
        <w:jc w:val="left"/>
        <w:rPr>
          <w:bCs/>
          <w:color w:val="000000"/>
        </w:rPr>
      </w:pPr>
      <w:r w:rsidRPr="00357972">
        <w:rPr>
          <w:rFonts w:hint="eastAsia"/>
          <w:bCs/>
          <w:color w:val="000000"/>
        </w:rPr>
        <w:t>区生活衛生協議会、区福祉保健センター</w:t>
      </w:r>
    </w:p>
    <w:p w:rsidR="00A93D52" w:rsidRDefault="00A93D52" w:rsidP="00A36DBA">
      <w:pPr>
        <w:ind w:leftChars="300" w:left="780"/>
        <w:jc w:val="left"/>
        <w:rPr>
          <w:bCs/>
          <w:color w:val="000000"/>
        </w:rPr>
      </w:pPr>
    </w:p>
    <w:p w:rsidR="008B69C0" w:rsidRPr="00357972" w:rsidRDefault="008B69C0" w:rsidP="00A36DBA">
      <w:pPr>
        <w:ind w:leftChars="300" w:left="780"/>
        <w:jc w:val="left"/>
        <w:rPr>
          <w:bCs/>
          <w:color w:val="000000"/>
        </w:rPr>
      </w:pPr>
    </w:p>
    <w:p w:rsidR="00357972" w:rsidRDefault="00713BB6" w:rsidP="00A36DBA">
      <w:pPr>
        <w:ind w:left="520" w:hangingChars="200" w:hanging="520"/>
        <w:jc w:val="center"/>
        <w:rPr>
          <w:bCs/>
          <w:color w:val="000000"/>
          <w:bdr w:val="single" w:sz="4" w:space="0" w:color="auto"/>
        </w:rPr>
      </w:pPr>
      <w:r>
        <w:rPr>
          <w:rFonts w:hint="eastAsia"/>
          <w:bCs/>
          <w:color w:val="000000"/>
          <w:bdr w:val="single" w:sz="4" w:space="0" w:color="auto"/>
        </w:rPr>
        <w:t xml:space="preserve"> </w:t>
      </w:r>
      <w:r w:rsidR="00357972" w:rsidRPr="00A04C05">
        <w:rPr>
          <w:rFonts w:hint="eastAsia"/>
          <w:bCs/>
          <w:color w:val="000000"/>
          <w:bdr w:val="single" w:sz="4" w:space="0" w:color="auto"/>
        </w:rPr>
        <w:t xml:space="preserve">問合せ　福祉保健課健康づくり係　電話　</w:t>
      </w:r>
      <w:r w:rsidR="00A04C05">
        <w:rPr>
          <w:rFonts w:hint="eastAsia"/>
          <w:bCs/>
          <w:color w:val="000000"/>
          <w:bdr w:val="single" w:sz="4" w:space="0" w:color="auto"/>
        </w:rPr>
        <w:t>８４７－８４３８</w:t>
      </w:r>
      <w:r>
        <w:rPr>
          <w:rFonts w:hint="eastAsia"/>
          <w:bCs/>
          <w:color w:val="000000"/>
          <w:bdr w:val="single" w:sz="4" w:space="0" w:color="auto"/>
        </w:rPr>
        <w:t xml:space="preserve"> </w:t>
      </w:r>
    </w:p>
    <w:p w:rsidR="00A36DBA" w:rsidRDefault="00A36DBA" w:rsidP="00A36DBA">
      <w:pPr>
        <w:ind w:left="520" w:hangingChars="200" w:hanging="520"/>
        <w:jc w:val="center"/>
        <w:rPr>
          <w:bCs/>
          <w:color w:val="000000"/>
          <w:bdr w:val="single" w:sz="4" w:space="0" w:color="auto"/>
        </w:rPr>
      </w:pPr>
    </w:p>
    <w:p w:rsidR="00F122E9" w:rsidRDefault="00F122E9" w:rsidP="00A36DBA">
      <w:pPr>
        <w:ind w:left="520" w:hangingChars="200" w:hanging="520"/>
        <w:jc w:val="center"/>
        <w:rPr>
          <w:bCs/>
          <w:color w:val="000000"/>
          <w:bdr w:val="single" w:sz="4" w:space="0" w:color="auto"/>
        </w:rPr>
      </w:pPr>
    </w:p>
    <w:p w:rsidR="00F122E9" w:rsidRDefault="00F122E9" w:rsidP="00A36DBA">
      <w:pPr>
        <w:ind w:left="520" w:hangingChars="200" w:hanging="520"/>
        <w:jc w:val="center"/>
        <w:rPr>
          <w:bCs/>
          <w:color w:val="000000"/>
          <w:bdr w:val="single" w:sz="4" w:space="0" w:color="auto"/>
        </w:rPr>
      </w:pPr>
    </w:p>
    <w:p w:rsidR="00F122E9" w:rsidRDefault="00F122E9" w:rsidP="00A36DBA">
      <w:pPr>
        <w:ind w:left="520" w:hangingChars="200" w:hanging="520"/>
        <w:jc w:val="center"/>
        <w:rPr>
          <w:bCs/>
          <w:color w:val="000000"/>
          <w:bdr w:val="single" w:sz="4" w:space="0" w:color="auto"/>
        </w:rPr>
      </w:pPr>
    </w:p>
    <w:p w:rsidR="00F122E9" w:rsidRDefault="00F122E9" w:rsidP="00A36DBA">
      <w:pPr>
        <w:ind w:left="520" w:hangingChars="200" w:hanging="520"/>
        <w:jc w:val="center"/>
        <w:rPr>
          <w:bCs/>
          <w:color w:val="000000"/>
          <w:bdr w:val="single" w:sz="4" w:space="0" w:color="auto"/>
        </w:rPr>
      </w:pPr>
    </w:p>
    <w:p w:rsidR="00F122E9" w:rsidRDefault="00F122E9" w:rsidP="00A36DBA">
      <w:pPr>
        <w:ind w:left="520" w:hangingChars="200" w:hanging="520"/>
        <w:jc w:val="center"/>
        <w:rPr>
          <w:bCs/>
          <w:color w:val="000000"/>
          <w:bdr w:val="single" w:sz="4" w:space="0" w:color="auto"/>
        </w:rPr>
      </w:pPr>
    </w:p>
    <w:p w:rsidR="00F122E9" w:rsidRDefault="00F122E9" w:rsidP="00A36DBA">
      <w:pPr>
        <w:ind w:left="520" w:hangingChars="200" w:hanging="520"/>
        <w:jc w:val="center"/>
        <w:rPr>
          <w:bCs/>
          <w:color w:val="000000"/>
          <w:bdr w:val="single" w:sz="4" w:space="0" w:color="auto"/>
        </w:rPr>
      </w:pPr>
    </w:p>
    <w:p w:rsidR="00F122E9" w:rsidRDefault="00F122E9" w:rsidP="00A36DBA">
      <w:pPr>
        <w:ind w:left="520" w:hangingChars="200" w:hanging="520"/>
        <w:jc w:val="center"/>
        <w:rPr>
          <w:bCs/>
          <w:color w:val="000000"/>
          <w:bdr w:val="single" w:sz="4" w:space="0" w:color="auto"/>
        </w:rPr>
      </w:pPr>
    </w:p>
    <w:p w:rsidR="00F122E9" w:rsidRDefault="00F122E9" w:rsidP="00A36DBA">
      <w:pPr>
        <w:ind w:left="520" w:hangingChars="200" w:hanging="520"/>
        <w:jc w:val="center"/>
        <w:rPr>
          <w:bCs/>
          <w:color w:val="000000"/>
          <w:bdr w:val="single" w:sz="4" w:space="0" w:color="auto"/>
        </w:rPr>
      </w:pPr>
    </w:p>
    <w:p w:rsidR="00F122E9" w:rsidRDefault="00F122E9" w:rsidP="00A36DBA">
      <w:pPr>
        <w:ind w:left="520" w:hangingChars="200" w:hanging="520"/>
        <w:jc w:val="center"/>
        <w:rPr>
          <w:bCs/>
          <w:color w:val="000000"/>
          <w:bdr w:val="single" w:sz="4" w:space="0" w:color="auto"/>
        </w:rPr>
      </w:pPr>
    </w:p>
    <w:p w:rsidR="0067285E" w:rsidRPr="0067285E" w:rsidRDefault="0067285E" w:rsidP="0067285E">
      <w:pPr>
        <w:spacing w:afterLines="50" w:after="180" w:line="380" w:lineRule="exact"/>
        <w:ind w:left="566" w:hangingChars="202" w:hanging="566"/>
        <w:jc w:val="left"/>
        <w:rPr>
          <w:rFonts w:ascii="ＭＳ ゴシック" w:eastAsia="ＭＳ ゴシック" w:hAnsi="ＭＳ ゴシック" w:cs="Times New Roman"/>
          <w:sz w:val="28"/>
          <w:szCs w:val="22"/>
          <w:u w:val="single"/>
        </w:rPr>
      </w:pPr>
      <w:r w:rsidRPr="0067285E">
        <w:rPr>
          <w:rFonts w:ascii="ＭＳ ゴシック" w:eastAsia="ＭＳ ゴシック" w:hAnsi="ＭＳ ゴシック" w:cs="Times New Roman" w:hint="eastAsia"/>
          <w:sz w:val="28"/>
          <w:szCs w:val="22"/>
        </w:rPr>
        <w:lastRenderedPageBreak/>
        <w:t>（</w:t>
      </w:r>
      <w:r w:rsidR="00FC3057">
        <w:rPr>
          <w:rFonts w:ascii="ＭＳ ゴシック" w:eastAsia="ＭＳ ゴシック" w:hAnsi="ＭＳ ゴシック" w:cs="Times New Roman" w:hint="eastAsia"/>
          <w:sz w:val="28"/>
          <w:szCs w:val="22"/>
        </w:rPr>
        <w:t>10</w:t>
      </w:r>
      <w:r w:rsidRPr="0067285E">
        <w:rPr>
          <w:rFonts w:ascii="ＭＳ ゴシック" w:eastAsia="ＭＳ ゴシック" w:hAnsi="ＭＳ ゴシック" w:cs="Times New Roman" w:hint="eastAsia"/>
          <w:sz w:val="28"/>
          <w:szCs w:val="22"/>
        </w:rPr>
        <w:t>）</w:t>
      </w:r>
      <w:r w:rsidRPr="0067285E">
        <w:rPr>
          <w:rFonts w:ascii="ＭＳ ゴシック" w:eastAsia="ＭＳ ゴシック" w:hAnsi="ＭＳ ゴシック" w:cs="Times New Roman" w:hint="eastAsia"/>
          <w:sz w:val="28"/>
          <w:szCs w:val="22"/>
          <w:u w:val="single"/>
        </w:rPr>
        <w:t>「レシ活」について（横浜市でのお買い物が最大２０％お得に！）</w:t>
      </w:r>
    </w:p>
    <w:p w:rsidR="0067285E" w:rsidRPr="0067285E" w:rsidRDefault="0067285E" w:rsidP="0067285E">
      <w:pPr>
        <w:ind w:leftChars="100" w:left="260" w:firstLineChars="100" w:firstLine="260"/>
        <w:jc w:val="left"/>
        <w:rPr>
          <w:rFonts w:cs="Times New Roman"/>
        </w:rPr>
      </w:pPr>
      <w:r w:rsidRPr="0067285E">
        <w:rPr>
          <w:rFonts w:cs="Times New Roman" w:hint="eastAsia"/>
        </w:rPr>
        <w:t>スマートフォンアプリを活用して、市内事業者が発行したレシートの利用金額に応じ、</w:t>
      </w:r>
      <w:r w:rsidRPr="0067285E">
        <w:rPr>
          <w:rFonts w:ascii="ＭＳ ゴシック" w:eastAsia="ＭＳ ゴシック" w:hAnsi="ＭＳ ゴシック" w:cs="Times New Roman" w:hint="eastAsia"/>
        </w:rPr>
        <w:t>最大２０％のポイント還元</w:t>
      </w:r>
      <w:r w:rsidRPr="0067285E">
        <w:rPr>
          <w:rFonts w:cs="Times New Roman" w:hint="eastAsia"/>
        </w:rPr>
        <w:t>を行うキャンペーンが８月２６日（金）から始まりしました。</w:t>
      </w:r>
    </w:p>
    <w:p w:rsidR="0067285E" w:rsidRDefault="0067285E" w:rsidP="00A05449">
      <w:pPr>
        <w:spacing w:afterLines="50" w:after="180"/>
        <w:ind w:firstLineChars="200" w:firstLine="420"/>
        <w:jc w:val="left"/>
        <w:rPr>
          <w:rFonts w:cs="Times New Roman"/>
        </w:rPr>
      </w:pPr>
      <w:r w:rsidRPr="0067285E">
        <w:rPr>
          <w:rFonts w:ascii="Century" w:hAnsi="Century" w:cs="Times New Roman"/>
          <w:noProof/>
          <w:sz w:val="21"/>
          <w:szCs w:val="22"/>
        </w:rPr>
        <w:drawing>
          <wp:anchor distT="0" distB="0" distL="114300" distR="114300" simplePos="0" relativeHeight="252020736" behindDoc="0" locked="0" layoutInCell="1" allowOverlap="1">
            <wp:simplePos x="0" y="0"/>
            <wp:positionH relativeFrom="column">
              <wp:posOffset>5415915</wp:posOffset>
            </wp:positionH>
            <wp:positionV relativeFrom="paragraph">
              <wp:posOffset>69215</wp:posOffset>
            </wp:positionV>
            <wp:extent cx="815975" cy="820420"/>
            <wp:effectExtent l="0" t="0" r="3175" b="0"/>
            <wp:wrapNone/>
            <wp:docPr id="3" name="図 3"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E"/>
                    <pic:cNvPicPr>
                      <a:picLocks noChangeAspect="1" noChangeArrowheads="1"/>
                    </pic:cNvPicPr>
                  </pic:nvPicPr>
                  <pic:blipFill>
                    <a:blip r:embed="rId9" cstate="print">
                      <a:extLst>
                        <a:ext uri="{28A0092B-C50C-407E-A947-70E740481C1C}">
                          <a14:useLocalDpi xmlns:a14="http://schemas.microsoft.com/office/drawing/2010/main" val="0"/>
                        </a:ext>
                      </a:extLst>
                    </a:blip>
                    <a:srcRect l="13943" t="5855" r="6146" b="6752"/>
                    <a:stretch>
                      <a:fillRect/>
                    </a:stretch>
                  </pic:blipFill>
                  <pic:spPr bwMode="auto">
                    <a:xfrm>
                      <a:off x="0" y="0"/>
                      <a:ext cx="815975"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85E">
        <w:rPr>
          <w:rFonts w:cs="Times New Roman" w:hint="eastAsia"/>
        </w:rPr>
        <w:t>アプリをインストールのうえ、ぜひご利用ください。</w:t>
      </w:r>
    </w:p>
    <w:p w:rsidR="0067285E" w:rsidRPr="0067285E" w:rsidRDefault="0067285E" w:rsidP="00A05449">
      <w:pPr>
        <w:spacing w:afterLines="50" w:after="180"/>
        <w:jc w:val="left"/>
        <w:rPr>
          <w:rFonts w:cs="Times New Roman"/>
        </w:rPr>
      </w:pPr>
      <w:r w:rsidRPr="0067285E">
        <w:rPr>
          <w:rFonts w:cs="Times New Roman" w:hint="eastAsia"/>
        </w:rPr>
        <w:t xml:space="preserve">　</w:t>
      </w:r>
      <w:r w:rsidRPr="0067285E">
        <w:rPr>
          <w:rFonts w:cs="Times New Roman"/>
        </w:rPr>
        <w:t xml:space="preserve">　　　　　　　　　　　　　</w:t>
      </w:r>
      <w:r w:rsidRPr="0067285E">
        <w:rPr>
          <w:rFonts w:cs="Times New Roman" w:hint="eastAsia"/>
        </w:rPr>
        <w:t xml:space="preserve">　アプリのインストールはこちらから→</w:t>
      </w:r>
    </w:p>
    <w:p w:rsidR="00A05449" w:rsidRPr="00A05449" w:rsidRDefault="00A05449" w:rsidP="0067285E">
      <w:pPr>
        <w:jc w:val="left"/>
        <w:rPr>
          <w:rFonts w:cs="Times New Roman"/>
          <w:highlight w:val="lightGray"/>
          <w:u w:val="single"/>
        </w:rPr>
      </w:pPr>
      <w:r w:rsidRPr="00A05449">
        <w:rPr>
          <w:rFonts w:cs="Times New Roman" w:hint="eastAsia"/>
          <w:color w:val="FF0000"/>
        </w:rPr>
        <w:t xml:space="preserve">　</w:t>
      </w:r>
      <w:r w:rsidR="0095533E">
        <w:rPr>
          <w:rFonts w:cs="Times New Roman" w:hint="eastAsia"/>
          <w:color w:val="FF0000"/>
        </w:rPr>
        <w:t xml:space="preserve">　</w:t>
      </w:r>
      <w:r w:rsidRPr="00A05449">
        <w:rPr>
          <w:rFonts w:cs="Times New Roman" w:hint="eastAsia"/>
          <w:u w:val="single"/>
        </w:rPr>
        <w:t>※「レシ活チャレンジ」は終了しましたので、</w:t>
      </w:r>
      <w:r w:rsidR="0095533E">
        <w:rPr>
          <w:rFonts w:cs="Times New Roman" w:hint="eastAsia"/>
          <w:u w:val="single"/>
        </w:rPr>
        <w:t>お気を付けください</w:t>
      </w:r>
      <w:r w:rsidRPr="00A05449">
        <w:rPr>
          <w:rFonts w:cs="Times New Roman" w:hint="eastAsia"/>
          <w:u w:val="single"/>
        </w:rPr>
        <w:t>。</w:t>
      </w:r>
    </w:p>
    <w:p w:rsidR="00A05449" w:rsidRDefault="00A05449" w:rsidP="00474347">
      <w:pPr>
        <w:spacing w:afterLines="50" w:after="180" w:line="320" w:lineRule="exact"/>
        <w:ind w:firstLineChars="100" w:firstLine="260"/>
        <w:jc w:val="left"/>
        <w:rPr>
          <w:rFonts w:ascii="ＭＳ ゴシック" w:eastAsia="ＭＳ ゴシック" w:hAnsi="ＭＳ ゴシック" w:cs="ＭＳ 明朝"/>
          <w:bCs/>
          <w:color w:val="000000"/>
          <w:kern w:val="0"/>
        </w:rPr>
      </w:pPr>
    </w:p>
    <w:p w:rsidR="0067285E" w:rsidRPr="005E0F76" w:rsidRDefault="0067285E" w:rsidP="00474347">
      <w:pPr>
        <w:spacing w:afterLines="50" w:after="180" w:line="320" w:lineRule="exact"/>
        <w:ind w:firstLineChars="100" w:firstLine="260"/>
        <w:jc w:val="left"/>
        <w:rPr>
          <w:rFonts w:ascii="ＭＳ ゴシック" w:eastAsia="ＭＳ ゴシック" w:hAnsi="ＭＳ ゴシック" w:cs="ＭＳ 明朝"/>
          <w:bCs/>
          <w:color w:val="000000"/>
          <w:kern w:val="0"/>
        </w:rPr>
      </w:pPr>
      <w:r w:rsidRPr="005E0F76">
        <w:rPr>
          <w:rFonts w:ascii="ＭＳ ゴシック" w:eastAsia="ＭＳ ゴシック" w:hAnsi="ＭＳ ゴシック" w:cs="ＭＳ 明朝" w:hint="eastAsia"/>
          <w:bCs/>
          <w:color w:val="000000"/>
          <w:kern w:val="0"/>
        </w:rPr>
        <w:t>【事業の概要】</w:t>
      </w:r>
    </w:p>
    <w:tbl>
      <w:tblPr>
        <w:tblW w:w="4663" w:type="pct"/>
        <w:tblInd w:w="5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7"/>
        <w:gridCol w:w="2268"/>
        <w:gridCol w:w="6095"/>
      </w:tblGrid>
      <w:tr w:rsidR="00F553F4" w:rsidRPr="0067285E" w:rsidTr="00A05449">
        <w:trPr>
          <w:trHeight w:val="484"/>
        </w:trPr>
        <w:tc>
          <w:tcPr>
            <w:tcW w:w="1517" w:type="pct"/>
            <w:gridSpan w:val="2"/>
            <w:tcBorders>
              <w:bottom w:val="single" w:sz="4" w:space="0" w:color="auto"/>
            </w:tcBorders>
            <w:shd w:val="clear" w:color="auto" w:fill="FFF2CC"/>
            <w:vAlign w:val="center"/>
          </w:tcPr>
          <w:p w:rsidR="00F553F4" w:rsidRPr="0067285E" w:rsidRDefault="00F553F4" w:rsidP="00F553F4">
            <w:pPr>
              <w:overflowPunct w:val="0"/>
              <w:adjustRightInd w:val="0"/>
              <w:spacing w:line="360" w:lineRule="exact"/>
              <w:ind w:left="629" w:hanging="629"/>
              <w:jc w:val="center"/>
              <w:textAlignment w:val="baseline"/>
              <w:rPr>
                <w:rFonts w:cs="ＭＳ 明朝"/>
                <w:bCs/>
                <w:color w:val="000000"/>
                <w:kern w:val="0"/>
                <w:sz w:val="24"/>
                <w:szCs w:val="24"/>
              </w:rPr>
            </w:pPr>
            <w:r w:rsidRPr="0067285E">
              <w:rPr>
                <w:rFonts w:cs="ＭＳ 明朝" w:hint="eastAsia"/>
                <w:bCs/>
                <w:color w:val="000000"/>
                <w:kern w:val="0"/>
                <w:sz w:val="24"/>
                <w:szCs w:val="24"/>
              </w:rPr>
              <w:t>事業名</w:t>
            </w:r>
          </w:p>
        </w:tc>
        <w:tc>
          <w:tcPr>
            <w:tcW w:w="3483" w:type="pct"/>
            <w:shd w:val="clear" w:color="auto" w:fill="auto"/>
            <w:vAlign w:val="center"/>
          </w:tcPr>
          <w:p w:rsidR="00F553F4" w:rsidRPr="0067285E" w:rsidRDefault="00A05449" w:rsidP="00A05449">
            <w:pPr>
              <w:overflowPunct w:val="0"/>
              <w:adjustRightInd w:val="0"/>
              <w:spacing w:line="360" w:lineRule="exact"/>
              <w:jc w:val="center"/>
              <w:textAlignment w:val="baseline"/>
              <w:rPr>
                <w:rFonts w:cs="ＭＳ 明朝"/>
                <w:bCs/>
                <w:color w:val="000000"/>
                <w:kern w:val="0"/>
              </w:rPr>
            </w:pPr>
            <w:r>
              <w:rPr>
                <w:rFonts w:cs="Times New Roman" w:hint="eastAsia"/>
              </w:rPr>
              <w:t>レシ活</w:t>
            </w:r>
            <w:r w:rsidR="00F553F4" w:rsidRPr="0067285E">
              <w:rPr>
                <w:rFonts w:cs="Times New Roman" w:hint="eastAsia"/>
              </w:rPr>
              <w:t>ＶＡＬＵＥ</w:t>
            </w:r>
          </w:p>
        </w:tc>
      </w:tr>
      <w:tr w:rsidR="0067285E" w:rsidRPr="0067285E" w:rsidTr="00A05449">
        <w:trPr>
          <w:trHeight w:val="1546"/>
        </w:trPr>
        <w:tc>
          <w:tcPr>
            <w:tcW w:w="1517" w:type="pct"/>
            <w:gridSpan w:val="2"/>
            <w:tcBorders>
              <w:top w:val="single" w:sz="4" w:space="0" w:color="auto"/>
            </w:tcBorders>
            <w:shd w:val="clear" w:color="auto" w:fill="FFF2CC"/>
            <w:vAlign w:val="center"/>
          </w:tcPr>
          <w:p w:rsidR="0067285E" w:rsidRPr="0067285E" w:rsidRDefault="0067285E" w:rsidP="00F553F4">
            <w:pPr>
              <w:overflowPunct w:val="0"/>
              <w:adjustRightInd w:val="0"/>
              <w:spacing w:line="360" w:lineRule="exact"/>
              <w:ind w:left="629" w:hanging="629"/>
              <w:jc w:val="center"/>
              <w:textAlignment w:val="baseline"/>
              <w:rPr>
                <w:rFonts w:cs="ＭＳ 明朝"/>
                <w:bCs/>
                <w:color w:val="000000"/>
                <w:kern w:val="0"/>
                <w:sz w:val="24"/>
                <w:szCs w:val="24"/>
              </w:rPr>
            </w:pPr>
            <w:r w:rsidRPr="0067285E">
              <w:rPr>
                <w:rFonts w:cs="ＭＳ 明朝"/>
                <w:bCs/>
                <w:color w:val="000000"/>
                <w:kern w:val="0"/>
                <w:sz w:val="24"/>
                <w:szCs w:val="24"/>
              </w:rPr>
              <w:t>実施期間</w:t>
            </w:r>
          </w:p>
        </w:tc>
        <w:tc>
          <w:tcPr>
            <w:tcW w:w="3483" w:type="pct"/>
            <w:shd w:val="clear" w:color="auto" w:fill="auto"/>
            <w:vAlign w:val="center"/>
          </w:tcPr>
          <w:p w:rsidR="0067285E" w:rsidRPr="003621AF" w:rsidRDefault="0067285E" w:rsidP="0067285E">
            <w:pPr>
              <w:overflowPunct w:val="0"/>
              <w:adjustRightInd w:val="0"/>
              <w:spacing w:line="360" w:lineRule="exact"/>
              <w:ind w:leftChars="100" w:left="260" w:firstLineChars="100" w:firstLine="260"/>
              <w:jc w:val="left"/>
              <w:textAlignment w:val="baseline"/>
              <w:rPr>
                <w:rFonts w:ascii="ＭＳ ゴシック" w:eastAsia="ＭＳ ゴシック" w:hAnsi="ＭＳ ゴシック" w:cs="ＭＳ 明朝"/>
                <w:bCs/>
                <w:color w:val="000000"/>
                <w:kern w:val="0"/>
              </w:rPr>
            </w:pPr>
            <w:r w:rsidRPr="003621AF">
              <w:rPr>
                <w:rFonts w:ascii="ＭＳ ゴシック" w:eastAsia="ＭＳ ゴシック" w:hAnsi="ＭＳ ゴシック" w:cs="ＭＳ 明朝" w:hint="eastAsia"/>
                <w:bCs/>
                <w:color w:val="000000"/>
                <w:kern w:val="0"/>
              </w:rPr>
              <w:t>令和４</w:t>
            </w:r>
            <w:r w:rsidRPr="003621AF">
              <w:rPr>
                <w:rFonts w:ascii="ＭＳ ゴシック" w:eastAsia="ＭＳ ゴシック" w:hAnsi="ＭＳ ゴシック" w:cs="ＭＳ 明朝"/>
                <w:bCs/>
                <w:color w:val="000000"/>
                <w:kern w:val="0"/>
              </w:rPr>
              <w:t>年</w:t>
            </w:r>
            <w:r w:rsidRPr="003621AF">
              <w:rPr>
                <w:rFonts w:ascii="ＭＳ ゴシック" w:eastAsia="ＭＳ ゴシック" w:hAnsi="ＭＳ ゴシック" w:cs="ＭＳ 明朝" w:hint="eastAsia"/>
                <w:bCs/>
                <w:color w:val="000000"/>
                <w:kern w:val="0"/>
              </w:rPr>
              <w:t>８月２６</w:t>
            </w:r>
            <w:r w:rsidRPr="003621AF">
              <w:rPr>
                <w:rFonts w:ascii="ＭＳ ゴシック" w:eastAsia="ＭＳ ゴシック" w:hAnsi="ＭＳ ゴシック" w:cs="ＭＳ 明朝"/>
                <w:bCs/>
                <w:color w:val="000000"/>
                <w:kern w:val="0"/>
              </w:rPr>
              <w:t>日</w:t>
            </w:r>
            <w:r w:rsidRPr="003621AF">
              <w:rPr>
                <w:rFonts w:ascii="ＭＳ ゴシック" w:eastAsia="ＭＳ ゴシック" w:hAnsi="ＭＳ ゴシック" w:cs="ＭＳ 明朝" w:hint="eastAsia"/>
                <w:bCs/>
                <w:color w:val="000000"/>
                <w:kern w:val="0"/>
              </w:rPr>
              <w:t xml:space="preserve">（金）　</w:t>
            </w:r>
          </w:p>
          <w:p w:rsidR="0067285E" w:rsidRPr="003621AF" w:rsidRDefault="0067285E" w:rsidP="0067285E">
            <w:pPr>
              <w:overflowPunct w:val="0"/>
              <w:adjustRightInd w:val="0"/>
              <w:spacing w:line="360" w:lineRule="exact"/>
              <w:ind w:leftChars="100" w:left="260" w:firstLineChars="400" w:firstLine="1040"/>
              <w:jc w:val="left"/>
              <w:textAlignment w:val="baseline"/>
              <w:rPr>
                <w:rFonts w:ascii="ＭＳ ゴシック" w:eastAsia="ＭＳ ゴシック" w:hAnsi="ＭＳ ゴシック" w:cs="ＭＳ 明朝"/>
                <w:bCs/>
                <w:color w:val="000000"/>
                <w:kern w:val="0"/>
              </w:rPr>
            </w:pPr>
            <w:r w:rsidRPr="003621AF">
              <w:rPr>
                <w:rFonts w:ascii="ＭＳ ゴシック" w:eastAsia="ＭＳ ゴシック" w:hAnsi="ＭＳ ゴシック" w:cs="ＭＳ 明朝" w:hint="eastAsia"/>
                <w:bCs/>
                <w:color w:val="000000"/>
                <w:kern w:val="0"/>
              </w:rPr>
              <w:t xml:space="preserve">～　</w:t>
            </w:r>
            <w:r w:rsidRPr="003621AF">
              <w:rPr>
                <w:rFonts w:ascii="ＭＳ ゴシック" w:eastAsia="ＭＳ ゴシック" w:hAnsi="ＭＳ ゴシック" w:cs="ＭＳ 明朝"/>
                <w:bCs/>
                <w:color w:val="000000"/>
                <w:kern w:val="0"/>
              </w:rPr>
              <w:t>令和４年</w:t>
            </w:r>
            <w:r w:rsidRPr="003621AF">
              <w:rPr>
                <w:rFonts w:ascii="ＭＳ ゴシック" w:eastAsia="ＭＳ ゴシック" w:hAnsi="ＭＳ ゴシック" w:cs="ＭＳ 明朝" w:hint="eastAsia"/>
                <w:bCs/>
                <w:color w:val="000000"/>
                <w:kern w:val="0"/>
              </w:rPr>
              <w:t>１１</w:t>
            </w:r>
            <w:r w:rsidRPr="003621AF">
              <w:rPr>
                <w:rFonts w:ascii="ＭＳ ゴシック" w:eastAsia="ＭＳ ゴシック" w:hAnsi="ＭＳ ゴシック" w:cs="ＭＳ 明朝"/>
                <w:bCs/>
                <w:color w:val="000000"/>
                <w:kern w:val="0"/>
              </w:rPr>
              <w:t>月</w:t>
            </w:r>
            <w:r w:rsidRPr="003621AF">
              <w:rPr>
                <w:rFonts w:ascii="ＭＳ ゴシック" w:eastAsia="ＭＳ ゴシック" w:hAnsi="ＭＳ ゴシック" w:cs="ＭＳ 明朝" w:hint="eastAsia"/>
                <w:bCs/>
                <w:color w:val="000000"/>
                <w:kern w:val="0"/>
              </w:rPr>
              <w:t>３０日（水）</w:t>
            </w:r>
          </w:p>
          <w:p w:rsidR="00F553F4" w:rsidRDefault="0067285E" w:rsidP="00590534">
            <w:pPr>
              <w:overflowPunct w:val="0"/>
              <w:adjustRightInd w:val="0"/>
              <w:spacing w:line="320" w:lineRule="exact"/>
              <w:ind w:firstLineChars="50" w:firstLine="105"/>
              <w:jc w:val="left"/>
              <w:textAlignment w:val="baseline"/>
              <w:rPr>
                <w:rFonts w:cs="ＭＳ 明朝"/>
                <w:bCs/>
                <w:color w:val="000000"/>
                <w:kern w:val="0"/>
                <w:sz w:val="21"/>
                <w:szCs w:val="21"/>
              </w:rPr>
            </w:pPr>
            <w:r w:rsidRPr="0067285E">
              <w:rPr>
                <w:rFonts w:cs="ＭＳ 明朝" w:hint="eastAsia"/>
                <w:bCs/>
                <w:color w:val="000000"/>
                <w:kern w:val="0"/>
                <w:sz w:val="21"/>
                <w:szCs w:val="21"/>
              </w:rPr>
              <w:t>※予算上限に達した場合には、その時点でポイント</w:t>
            </w:r>
            <w:r w:rsidRPr="0067285E">
              <w:rPr>
                <w:rFonts w:cs="ＭＳ 明朝"/>
                <w:bCs/>
                <w:color w:val="000000"/>
                <w:kern w:val="0"/>
                <w:sz w:val="21"/>
                <w:szCs w:val="21"/>
              </w:rPr>
              <w:t>還元を</w:t>
            </w:r>
          </w:p>
          <w:p w:rsidR="0067285E" w:rsidRPr="0067285E" w:rsidRDefault="0067285E" w:rsidP="00590534">
            <w:pPr>
              <w:overflowPunct w:val="0"/>
              <w:adjustRightInd w:val="0"/>
              <w:spacing w:line="320" w:lineRule="exact"/>
              <w:ind w:leftChars="50" w:left="130"/>
              <w:jc w:val="left"/>
              <w:textAlignment w:val="baseline"/>
              <w:rPr>
                <w:rFonts w:cs="ＭＳ 明朝"/>
                <w:bCs/>
                <w:color w:val="000000"/>
                <w:kern w:val="0"/>
                <w:sz w:val="21"/>
                <w:szCs w:val="21"/>
              </w:rPr>
            </w:pPr>
            <w:r w:rsidRPr="0067285E">
              <w:rPr>
                <w:rFonts w:cs="ＭＳ 明朝" w:hint="eastAsia"/>
                <w:bCs/>
                <w:color w:val="000000"/>
                <w:kern w:val="0"/>
                <w:sz w:val="21"/>
                <w:szCs w:val="21"/>
              </w:rPr>
              <w:t>終了します。</w:t>
            </w:r>
          </w:p>
        </w:tc>
      </w:tr>
      <w:tr w:rsidR="00F553F4" w:rsidRPr="0067285E" w:rsidTr="00A05449">
        <w:trPr>
          <w:trHeight w:val="1540"/>
        </w:trPr>
        <w:tc>
          <w:tcPr>
            <w:tcW w:w="1517" w:type="pct"/>
            <w:gridSpan w:val="2"/>
            <w:tcBorders>
              <w:bottom w:val="single" w:sz="4" w:space="0" w:color="auto"/>
            </w:tcBorders>
            <w:shd w:val="clear" w:color="auto" w:fill="FFF2CC"/>
            <w:vAlign w:val="center"/>
          </w:tcPr>
          <w:p w:rsidR="00F553F4" w:rsidRPr="0067285E" w:rsidRDefault="00F553F4" w:rsidP="00F553F4">
            <w:pPr>
              <w:overflowPunct w:val="0"/>
              <w:adjustRightInd w:val="0"/>
              <w:spacing w:line="360" w:lineRule="exact"/>
              <w:ind w:left="629" w:hanging="629"/>
              <w:jc w:val="center"/>
              <w:textAlignment w:val="baseline"/>
              <w:rPr>
                <w:rFonts w:cs="ＭＳ 明朝"/>
                <w:bCs/>
                <w:color w:val="000000"/>
                <w:kern w:val="0"/>
                <w:sz w:val="24"/>
                <w:szCs w:val="24"/>
              </w:rPr>
            </w:pPr>
            <w:r w:rsidRPr="0067285E">
              <w:rPr>
                <w:rFonts w:cs="ＭＳ 明朝" w:hint="eastAsia"/>
                <w:bCs/>
                <w:color w:val="000000"/>
                <w:kern w:val="0"/>
                <w:sz w:val="24"/>
                <w:szCs w:val="24"/>
              </w:rPr>
              <w:t>対象店舗</w:t>
            </w:r>
          </w:p>
        </w:tc>
        <w:tc>
          <w:tcPr>
            <w:tcW w:w="3483" w:type="pct"/>
            <w:shd w:val="clear" w:color="auto" w:fill="auto"/>
          </w:tcPr>
          <w:p w:rsidR="00F553F4" w:rsidRPr="003621AF" w:rsidRDefault="00F553F4" w:rsidP="00F553F4">
            <w:pPr>
              <w:overflowPunct w:val="0"/>
              <w:adjustRightInd w:val="0"/>
              <w:spacing w:beforeLines="50" w:before="180" w:afterLines="50" w:after="180" w:line="320" w:lineRule="exact"/>
              <w:textAlignment w:val="baseline"/>
              <w:rPr>
                <w:rFonts w:cs="ＭＳ 明朝"/>
                <w:b/>
                <w:bCs/>
                <w:kern w:val="0"/>
                <w:sz w:val="21"/>
                <w:szCs w:val="21"/>
              </w:rPr>
            </w:pPr>
            <w:r w:rsidRPr="003621AF">
              <w:rPr>
                <w:rFonts w:cs="ＭＳ 明朝" w:hint="eastAsia"/>
                <w:bCs/>
                <w:color w:val="000000"/>
                <w:kern w:val="0"/>
                <w:sz w:val="24"/>
                <w:szCs w:val="21"/>
              </w:rPr>
              <w:t>飲食店を</w:t>
            </w:r>
            <w:r w:rsidRPr="003621AF">
              <w:rPr>
                <w:rFonts w:cs="ＭＳ 明朝"/>
                <w:bCs/>
                <w:color w:val="000000"/>
                <w:kern w:val="0"/>
                <w:sz w:val="24"/>
                <w:szCs w:val="21"/>
              </w:rPr>
              <w:t>除く市内事業者</w:t>
            </w:r>
            <w:r w:rsidRPr="003621AF">
              <w:rPr>
                <w:rFonts w:cs="ＭＳ 明朝" w:hint="eastAsia"/>
                <w:bCs/>
                <w:kern w:val="0"/>
                <w:sz w:val="21"/>
                <w:szCs w:val="21"/>
              </w:rPr>
              <w:t>のうち</w:t>
            </w:r>
            <w:r w:rsidRPr="003621AF">
              <w:rPr>
                <w:rFonts w:cs="ＭＳ 明朝"/>
                <w:bCs/>
                <w:kern w:val="0"/>
                <w:sz w:val="21"/>
                <w:szCs w:val="21"/>
              </w:rPr>
              <w:t>、以下の条件を満たす店舗</w:t>
            </w:r>
          </w:p>
          <w:p w:rsidR="00F553F4" w:rsidRPr="003621AF" w:rsidRDefault="00F553F4" w:rsidP="0067285E">
            <w:pPr>
              <w:overflowPunct w:val="0"/>
              <w:adjustRightInd w:val="0"/>
              <w:spacing w:line="320" w:lineRule="exact"/>
              <w:textAlignment w:val="baseline"/>
              <w:rPr>
                <w:rFonts w:ascii="ＭＳ ゴシック" w:eastAsia="ＭＳ ゴシック" w:hAnsi="ＭＳ ゴシック" w:cs="ＭＳ 明朝"/>
                <w:bCs/>
                <w:kern w:val="0"/>
                <w:sz w:val="21"/>
                <w:szCs w:val="21"/>
              </w:rPr>
            </w:pPr>
            <w:r w:rsidRPr="003621AF">
              <w:rPr>
                <w:rFonts w:ascii="ＭＳ ゴシック" w:eastAsia="ＭＳ ゴシック" w:hAnsi="ＭＳ ゴシック" w:cs="ＭＳ 明朝" w:hint="eastAsia"/>
                <w:bCs/>
                <w:kern w:val="0"/>
                <w:sz w:val="21"/>
                <w:szCs w:val="21"/>
              </w:rPr>
              <w:t>・店名・住所又は市外局番045を含む電話番号・日付が印字されたレシートを発行している店舗（手書きの領収書不可）</w:t>
            </w:r>
          </w:p>
        </w:tc>
      </w:tr>
      <w:tr w:rsidR="0067285E" w:rsidRPr="0067285E" w:rsidTr="00A05449">
        <w:trPr>
          <w:trHeight w:val="720"/>
        </w:trPr>
        <w:tc>
          <w:tcPr>
            <w:tcW w:w="1517" w:type="pct"/>
            <w:gridSpan w:val="2"/>
            <w:tcBorders>
              <w:top w:val="single" w:sz="4" w:space="0" w:color="auto"/>
              <w:bottom w:val="nil"/>
            </w:tcBorders>
            <w:shd w:val="clear" w:color="auto" w:fill="FFF2CC"/>
            <w:vAlign w:val="center"/>
          </w:tcPr>
          <w:p w:rsidR="0067285E" w:rsidRPr="0067285E" w:rsidRDefault="0067285E" w:rsidP="00F553F4">
            <w:pPr>
              <w:overflowPunct w:val="0"/>
              <w:adjustRightInd w:val="0"/>
              <w:spacing w:line="360" w:lineRule="exact"/>
              <w:ind w:left="629" w:hanging="629"/>
              <w:textAlignment w:val="baseline"/>
              <w:rPr>
                <w:rFonts w:cs="ＭＳ 明朝"/>
                <w:bCs/>
                <w:color w:val="000000"/>
                <w:kern w:val="0"/>
                <w:sz w:val="21"/>
                <w:szCs w:val="21"/>
              </w:rPr>
            </w:pPr>
            <w:r w:rsidRPr="00B01191">
              <w:rPr>
                <w:rFonts w:cs="ＭＳ 明朝" w:hint="eastAsia"/>
                <w:bCs/>
                <w:color w:val="000000"/>
                <w:kern w:val="0"/>
                <w:sz w:val="22"/>
                <w:szCs w:val="22"/>
              </w:rPr>
              <w:t>ポイント還元について</w:t>
            </w:r>
          </w:p>
        </w:tc>
        <w:tc>
          <w:tcPr>
            <w:tcW w:w="3483" w:type="pct"/>
            <w:shd w:val="clear" w:color="auto" w:fill="auto"/>
            <w:vAlign w:val="center"/>
          </w:tcPr>
          <w:p w:rsidR="0067285E" w:rsidRPr="003621AF" w:rsidRDefault="0067285E" w:rsidP="0067285E">
            <w:pPr>
              <w:overflowPunct w:val="0"/>
              <w:adjustRightInd w:val="0"/>
              <w:spacing w:line="360" w:lineRule="exact"/>
              <w:textAlignment w:val="baseline"/>
              <w:rPr>
                <w:rFonts w:cs="ＭＳ 明朝"/>
                <w:bCs/>
                <w:color w:val="000000"/>
                <w:kern w:val="0"/>
                <w:sz w:val="22"/>
                <w:szCs w:val="22"/>
              </w:rPr>
            </w:pPr>
            <w:r w:rsidRPr="003621AF">
              <w:rPr>
                <w:rFonts w:cs="ＭＳ 明朝" w:hint="eastAsia"/>
                <w:bCs/>
                <w:color w:val="000000"/>
                <w:kern w:val="0"/>
                <w:sz w:val="22"/>
                <w:szCs w:val="22"/>
              </w:rPr>
              <w:t>レシート</w:t>
            </w:r>
            <w:r w:rsidRPr="003621AF">
              <w:rPr>
                <w:rFonts w:cs="ＭＳ 明朝"/>
                <w:bCs/>
                <w:color w:val="000000"/>
                <w:kern w:val="0"/>
                <w:sz w:val="22"/>
                <w:szCs w:val="22"/>
              </w:rPr>
              <w:t>買取アプリ「</w:t>
            </w:r>
            <w:r w:rsidRPr="003621AF">
              <w:rPr>
                <w:rFonts w:cs="ＭＳ 明朝" w:hint="eastAsia"/>
                <w:bCs/>
                <w:color w:val="000000"/>
                <w:kern w:val="0"/>
                <w:sz w:val="22"/>
                <w:szCs w:val="22"/>
              </w:rPr>
              <w:t>ＯＮＥ</w:t>
            </w:r>
            <w:r w:rsidRPr="003621AF">
              <w:rPr>
                <w:rFonts w:cs="ＭＳ 明朝"/>
                <w:bCs/>
                <w:color w:val="000000"/>
                <w:kern w:val="0"/>
                <w:sz w:val="22"/>
                <w:szCs w:val="22"/>
              </w:rPr>
              <w:t>」</w:t>
            </w:r>
            <w:r w:rsidRPr="003621AF">
              <w:rPr>
                <w:rFonts w:cs="ＭＳ 明朝" w:hint="eastAsia"/>
                <w:bCs/>
                <w:color w:val="000000"/>
                <w:kern w:val="0"/>
                <w:sz w:val="22"/>
                <w:szCs w:val="22"/>
              </w:rPr>
              <w:t>を</w:t>
            </w:r>
            <w:r w:rsidRPr="003621AF">
              <w:rPr>
                <w:rFonts w:cs="ＭＳ 明朝"/>
                <w:bCs/>
                <w:color w:val="000000"/>
                <w:kern w:val="0"/>
                <w:sz w:val="22"/>
                <w:szCs w:val="22"/>
              </w:rPr>
              <w:t>通じて参加</w:t>
            </w:r>
          </w:p>
        </w:tc>
      </w:tr>
      <w:tr w:rsidR="00F553F4" w:rsidRPr="0067285E" w:rsidTr="00A05449">
        <w:trPr>
          <w:trHeight w:val="647"/>
        </w:trPr>
        <w:tc>
          <w:tcPr>
            <w:tcW w:w="221" w:type="pct"/>
            <w:tcBorders>
              <w:top w:val="nil"/>
              <w:bottom w:val="nil"/>
            </w:tcBorders>
            <w:shd w:val="clear" w:color="auto" w:fill="FFF2CC"/>
            <w:vAlign w:val="center"/>
          </w:tcPr>
          <w:p w:rsidR="00F553F4" w:rsidRPr="0067285E" w:rsidRDefault="00F553F4" w:rsidP="0067285E">
            <w:pPr>
              <w:overflowPunct w:val="0"/>
              <w:adjustRightInd w:val="0"/>
              <w:spacing w:line="360" w:lineRule="exact"/>
              <w:ind w:left="629" w:hanging="629"/>
              <w:textAlignment w:val="baseline"/>
              <w:rPr>
                <w:rFonts w:cs="ＭＳ 明朝"/>
                <w:bCs/>
                <w:color w:val="000000"/>
                <w:kern w:val="0"/>
                <w:sz w:val="21"/>
                <w:szCs w:val="21"/>
              </w:rPr>
            </w:pPr>
          </w:p>
        </w:tc>
        <w:tc>
          <w:tcPr>
            <w:tcW w:w="1296" w:type="pct"/>
            <w:tcBorders>
              <w:top w:val="single" w:sz="4" w:space="0" w:color="auto"/>
              <w:bottom w:val="single" w:sz="4" w:space="0" w:color="auto"/>
            </w:tcBorders>
            <w:shd w:val="clear" w:color="auto" w:fill="FFF2CC"/>
            <w:vAlign w:val="center"/>
          </w:tcPr>
          <w:p w:rsidR="00F553F4" w:rsidRPr="00A05449" w:rsidRDefault="00F553F4" w:rsidP="0067285E">
            <w:pPr>
              <w:overflowPunct w:val="0"/>
              <w:adjustRightInd w:val="0"/>
              <w:spacing w:line="360" w:lineRule="exact"/>
              <w:ind w:left="629" w:hanging="629"/>
              <w:textAlignment w:val="baseline"/>
              <w:rPr>
                <w:rFonts w:cs="ＭＳ 明朝"/>
                <w:bCs/>
                <w:color w:val="000000"/>
                <w:kern w:val="0"/>
                <w:sz w:val="22"/>
                <w:szCs w:val="22"/>
              </w:rPr>
            </w:pPr>
            <w:r w:rsidRPr="00A05449">
              <w:rPr>
                <w:rFonts w:cs="ＭＳ 明朝" w:hint="eastAsia"/>
                <w:bCs/>
                <w:color w:val="000000"/>
                <w:kern w:val="0"/>
                <w:sz w:val="22"/>
                <w:szCs w:val="22"/>
              </w:rPr>
              <w:t>参加対象者</w:t>
            </w:r>
          </w:p>
        </w:tc>
        <w:tc>
          <w:tcPr>
            <w:tcW w:w="3483" w:type="pct"/>
            <w:shd w:val="clear" w:color="auto" w:fill="auto"/>
            <w:vAlign w:val="center"/>
          </w:tcPr>
          <w:p w:rsidR="00F553F4" w:rsidRPr="003621AF" w:rsidRDefault="00F553F4" w:rsidP="0067285E">
            <w:pPr>
              <w:overflowPunct w:val="0"/>
              <w:adjustRightInd w:val="0"/>
              <w:spacing w:line="320" w:lineRule="exact"/>
              <w:ind w:left="629" w:hanging="629"/>
              <w:textAlignment w:val="baseline"/>
              <w:rPr>
                <w:rFonts w:cs="ＭＳ 明朝"/>
                <w:bCs/>
                <w:color w:val="000000"/>
                <w:kern w:val="0"/>
                <w:sz w:val="22"/>
                <w:szCs w:val="22"/>
              </w:rPr>
            </w:pPr>
            <w:r w:rsidRPr="003621AF">
              <w:rPr>
                <w:rFonts w:cs="ＭＳ 明朝" w:hint="eastAsia"/>
                <w:bCs/>
                <w:color w:val="000000"/>
                <w:kern w:val="0"/>
                <w:sz w:val="22"/>
                <w:szCs w:val="22"/>
              </w:rPr>
              <w:t>横浜市内</w:t>
            </w:r>
            <w:r w:rsidRPr="003621AF">
              <w:rPr>
                <w:rFonts w:cs="ＭＳ 明朝"/>
                <w:bCs/>
                <w:color w:val="000000"/>
                <w:kern w:val="0"/>
                <w:sz w:val="22"/>
                <w:szCs w:val="22"/>
              </w:rPr>
              <w:t>居住者</w:t>
            </w:r>
          </w:p>
        </w:tc>
      </w:tr>
      <w:tr w:rsidR="0067285E" w:rsidRPr="0067285E" w:rsidTr="00A05449">
        <w:trPr>
          <w:trHeight w:val="669"/>
        </w:trPr>
        <w:tc>
          <w:tcPr>
            <w:tcW w:w="221" w:type="pct"/>
            <w:tcBorders>
              <w:top w:val="nil"/>
              <w:bottom w:val="nil"/>
            </w:tcBorders>
            <w:shd w:val="clear" w:color="auto" w:fill="FFF2CC"/>
            <w:vAlign w:val="center"/>
          </w:tcPr>
          <w:p w:rsidR="0067285E" w:rsidRPr="0067285E" w:rsidRDefault="0067285E" w:rsidP="0067285E">
            <w:pPr>
              <w:overflowPunct w:val="0"/>
              <w:adjustRightInd w:val="0"/>
              <w:spacing w:line="360" w:lineRule="exact"/>
              <w:ind w:left="629" w:hanging="629"/>
              <w:textAlignment w:val="baseline"/>
              <w:rPr>
                <w:rFonts w:cs="ＭＳ 明朝"/>
                <w:bCs/>
                <w:color w:val="000000"/>
                <w:kern w:val="0"/>
                <w:sz w:val="21"/>
                <w:szCs w:val="21"/>
              </w:rPr>
            </w:pPr>
          </w:p>
        </w:tc>
        <w:tc>
          <w:tcPr>
            <w:tcW w:w="1296" w:type="pct"/>
            <w:tcBorders>
              <w:top w:val="single" w:sz="4" w:space="0" w:color="auto"/>
              <w:bottom w:val="single" w:sz="4" w:space="0" w:color="auto"/>
            </w:tcBorders>
            <w:shd w:val="clear" w:color="auto" w:fill="FFF2CC"/>
            <w:vAlign w:val="center"/>
          </w:tcPr>
          <w:p w:rsidR="0067285E" w:rsidRPr="00A05449" w:rsidRDefault="0067285E" w:rsidP="00F553F4">
            <w:pPr>
              <w:overflowPunct w:val="0"/>
              <w:adjustRightInd w:val="0"/>
              <w:spacing w:line="360" w:lineRule="exact"/>
              <w:ind w:left="629" w:hanging="629"/>
              <w:textAlignment w:val="baseline"/>
              <w:rPr>
                <w:rFonts w:cs="ＭＳ 明朝"/>
                <w:bCs/>
                <w:color w:val="000000"/>
                <w:kern w:val="0"/>
                <w:sz w:val="22"/>
                <w:szCs w:val="22"/>
              </w:rPr>
            </w:pPr>
            <w:r w:rsidRPr="00A05449">
              <w:rPr>
                <w:rFonts w:cs="ＭＳ 明朝" w:hint="eastAsia"/>
                <w:bCs/>
                <w:color w:val="000000"/>
                <w:kern w:val="0"/>
                <w:sz w:val="22"/>
                <w:szCs w:val="22"/>
              </w:rPr>
              <w:t>対象となるレシート</w:t>
            </w:r>
          </w:p>
        </w:tc>
        <w:tc>
          <w:tcPr>
            <w:tcW w:w="3483" w:type="pct"/>
            <w:shd w:val="clear" w:color="auto" w:fill="auto"/>
            <w:vAlign w:val="center"/>
          </w:tcPr>
          <w:p w:rsidR="0067285E" w:rsidRPr="003621AF" w:rsidRDefault="0067285E" w:rsidP="0067285E">
            <w:pPr>
              <w:overflowPunct w:val="0"/>
              <w:adjustRightInd w:val="0"/>
              <w:spacing w:line="320" w:lineRule="exact"/>
              <w:ind w:left="629" w:hanging="629"/>
              <w:textAlignment w:val="baseline"/>
              <w:rPr>
                <w:rFonts w:cs="ＭＳ 明朝"/>
                <w:bCs/>
                <w:color w:val="000000"/>
                <w:kern w:val="0"/>
                <w:sz w:val="22"/>
                <w:szCs w:val="22"/>
              </w:rPr>
            </w:pPr>
            <w:r w:rsidRPr="003621AF">
              <w:rPr>
                <w:rFonts w:cs="ＭＳ 明朝" w:hint="eastAsia"/>
                <w:bCs/>
                <w:color w:val="000000"/>
                <w:kern w:val="0"/>
                <w:sz w:val="22"/>
                <w:szCs w:val="22"/>
              </w:rPr>
              <w:t>実施期間中に</w:t>
            </w:r>
            <w:r w:rsidRPr="003621AF">
              <w:rPr>
                <w:rFonts w:cs="ＭＳ 明朝"/>
                <w:bCs/>
                <w:color w:val="000000"/>
                <w:kern w:val="0"/>
                <w:sz w:val="22"/>
                <w:szCs w:val="22"/>
              </w:rPr>
              <w:t>発行されたレシート</w:t>
            </w:r>
          </w:p>
        </w:tc>
      </w:tr>
      <w:tr w:rsidR="0067285E" w:rsidRPr="0067285E" w:rsidTr="00A05449">
        <w:trPr>
          <w:trHeight w:val="582"/>
        </w:trPr>
        <w:tc>
          <w:tcPr>
            <w:tcW w:w="221" w:type="pct"/>
            <w:tcBorders>
              <w:top w:val="nil"/>
              <w:bottom w:val="nil"/>
            </w:tcBorders>
            <w:shd w:val="clear" w:color="auto" w:fill="FFF2CC"/>
            <w:vAlign w:val="center"/>
          </w:tcPr>
          <w:p w:rsidR="0067285E" w:rsidRPr="0067285E" w:rsidRDefault="0067285E" w:rsidP="0067285E">
            <w:pPr>
              <w:overflowPunct w:val="0"/>
              <w:adjustRightInd w:val="0"/>
              <w:spacing w:line="360" w:lineRule="exact"/>
              <w:ind w:left="629" w:hanging="629"/>
              <w:textAlignment w:val="baseline"/>
              <w:rPr>
                <w:rFonts w:cs="ＭＳ 明朝"/>
                <w:bCs/>
                <w:color w:val="000000"/>
                <w:kern w:val="0"/>
                <w:sz w:val="21"/>
                <w:szCs w:val="21"/>
              </w:rPr>
            </w:pPr>
          </w:p>
        </w:tc>
        <w:tc>
          <w:tcPr>
            <w:tcW w:w="1296" w:type="pct"/>
            <w:shd w:val="clear" w:color="auto" w:fill="FFF2CC"/>
            <w:vAlign w:val="center"/>
          </w:tcPr>
          <w:p w:rsidR="0067285E" w:rsidRPr="00A05449" w:rsidRDefault="0067285E" w:rsidP="0067285E">
            <w:pPr>
              <w:overflowPunct w:val="0"/>
              <w:adjustRightInd w:val="0"/>
              <w:spacing w:line="360" w:lineRule="exact"/>
              <w:ind w:left="629" w:hanging="629"/>
              <w:textAlignment w:val="baseline"/>
              <w:rPr>
                <w:rFonts w:cs="ＭＳ 明朝"/>
                <w:bCs/>
                <w:color w:val="000000"/>
                <w:kern w:val="0"/>
                <w:sz w:val="22"/>
                <w:szCs w:val="22"/>
              </w:rPr>
            </w:pPr>
            <w:r w:rsidRPr="00A05449">
              <w:rPr>
                <w:rFonts w:cs="ＭＳ 明朝" w:hint="eastAsia"/>
                <w:bCs/>
                <w:color w:val="000000"/>
                <w:kern w:val="0"/>
                <w:sz w:val="22"/>
                <w:szCs w:val="22"/>
              </w:rPr>
              <w:t>還元率・</w:t>
            </w:r>
            <w:r w:rsidRPr="00A05449">
              <w:rPr>
                <w:rFonts w:cs="ＭＳ 明朝"/>
                <w:bCs/>
                <w:color w:val="000000"/>
                <w:kern w:val="0"/>
                <w:sz w:val="22"/>
                <w:szCs w:val="22"/>
              </w:rPr>
              <w:t>還元方法</w:t>
            </w:r>
          </w:p>
        </w:tc>
        <w:tc>
          <w:tcPr>
            <w:tcW w:w="3483" w:type="pct"/>
            <w:shd w:val="clear" w:color="auto" w:fill="auto"/>
            <w:vAlign w:val="center"/>
          </w:tcPr>
          <w:p w:rsidR="0067285E" w:rsidRPr="003621AF" w:rsidRDefault="0067285E" w:rsidP="0067285E">
            <w:pPr>
              <w:overflowPunct w:val="0"/>
              <w:adjustRightInd w:val="0"/>
              <w:spacing w:line="320" w:lineRule="exact"/>
              <w:ind w:left="629" w:hanging="629"/>
              <w:textAlignment w:val="baseline"/>
              <w:rPr>
                <w:rFonts w:cs="ＭＳ 明朝"/>
                <w:bCs/>
                <w:color w:val="000000"/>
                <w:kern w:val="0"/>
                <w:sz w:val="22"/>
                <w:szCs w:val="22"/>
              </w:rPr>
            </w:pPr>
            <w:r w:rsidRPr="003621AF">
              <w:rPr>
                <w:rFonts w:cs="ＭＳ 明朝" w:hint="eastAsia"/>
                <w:bCs/>
                <w:color w:val="000000"/>
                <w:kern w:val="0"/>
                <w:sz w:val="22"/>
                <w:szCs w:val="22"/>
              </w:rPr>
              <w:t>最大２０％・</w:t>
            </w:r>
            <w:r w:rsidRPr="003621AF">
              <w:rPr>
                <w:rFonts w:cs="ＭＳ 明朝"/>
                <w:bCs/>
                <w:color w:val="000000"/>
                <w:kern w:val="0"/>
                <w:sz w:val="22"/>
                <w:szCs w:val="22"/>
              </w:rPr>
              <w:t>ポイント</w:t>
            </w:r>
            <w:r w:rsidRPr="003621AF">
              <w:rPr>
                <w:rFonts w:cs="ＭＳ 明朝" w:hint="eastAsia"/>
                <w:bCs/>
                <w:color w:val="000000"/>
                <w:kern w:val="0"/>
                <w:sz w:val="22"/>
                <w:szCs w:val="22"/>
              </w:rPr>
              <w:t>での</w:t>
            </w:r>
            <w:r w:rsidRPr="003621AF">
              <w:rPr>
                <w:rFonts w:cs="ＭＳ 明朝"/>
                <w:bCs/>
                <w:color w:val="000000"/>
                <w:kern w:val="0"/>
                <w:sz w:val="22"/>
                <w:szCs w:val="22"/>
              </w:rPr>
              <w:t>還元</w:t>
            </w:r>
          </w:p>
        </w:tc>
      </w:tr>
      <w:tr w:rsidR="00F553F4" w:rsidRPr="0067285E" w:rsidTr="00A05449">
        <w:trPr>
          <w:trHeight w:val="716"/>
        </w:trPr>
        <w:tc>
          <w:tcPr>
            <w:tcW w:w="221" w:type="pct"/>
            <w:tcBorders>
              <w:top w:val="nil"/>
              <w:bottom w:val="nil"/>
            </w:tcBorders>
            <w:shd w:val="clear" w:color="auto" w:fill="FFF2CC"/>
            <w:vAlign w:val="center"/>
          </w:tcPr>
          <w:p w:rsidR="00F553F4" w:rsidRPr="0067285E" w:rsidRDefault="00F553F4" w:rsidP="0067285E">
            <w:pPr>
              <w:overflowPunct w:val="0"/>
              <w:adjustRightInd w:val="0"/>
              <w:spacing w:line="360" w:lineRule="exact"/>
              <w:ind w:left="629" w:hanging="629"/>
              <w:textAlignment w:val="baseline"/>
              <w:rPr>
                <w:rFonts w:cs="ＭＳ 明朝"/>
                <w:bCs/>
                <w:color w:val="000000"/>
                <w:kern w:val="0"/>
                <w:sz w:val="21"/>
                <w:szCs w:val="21"/>
              </w:rPr>
            </w:pPr>
          </w:p>
        </w:tc>
        <w:tc>
          <w:tcPr>
            <w:tcW w:w="1296" w:type="pct"/>
            <w:shd w:val="clear" w:color="auto" w:fill="FFF2CC"/>
            <w:vAlign w:val="center"/>
          </w:tcPr>
          <w:p w:rsidR="00F553F4" w:rsidRPr="00A05449" w:rsidRDefault="00F553F4" w:rsidP="0067285E">
            <w:pPr>
              <w:overflowPunct w:val="0"/>
              <w:adjustRightInd w:val="0"/>
              <w:spacing w:line="360" w:lineRule="exact"/>
              <w:ind w:left="629" w:hanging="629"/>
              <w:textAlignment w:val="baseline"/>
              <w:rPr>
                <w:rFonts w:cs="ＭＳ 明朝"/>
                <w:bCs/>
                <w:color w:val="000000"/>
                <w:kern w:val="0"/>
                <w:sz w:val="22"/>
                <w:szCs w:val="22"/>
              </w:rPr>
            </w:pPr>
            <w:r w:rsidRPr="00A05449">
              <w:rPr>
                <w:rFonts w:cs="ＭＳ 明朝" w:hint="eastAsia"/>
                <w:bCs/>
                <w:color w:val="000000"/>
                <w:kern w:val="0"/>
                <w:sz w:val="22"/>
                <w:szCs w:val="22"/>
              </w:rPr>
              <w:t>１回</w:t>
            </w:r>
            <w:r w:rsidRPr="00A05449">
              <w:rPr>
                <w:rFonts w:cs="ＭＳ 明朝"/>
                <w:bCs/>
                <w:color w:val="000000"/>
                <w:kern w:val="0"/>
                <w:sz w:val="22"/>
                <w:szCs w:val="22"/>
              </w:rPr>
              <w:t>の還元</w:t>
            </w:r>
            <w:r w:rsidRPr="00A05449">
              <w:rPr>
                <w:rFonts w:cs="ＭＳ 明朝" w:hint="eastAsia"/>
                <w:bCs/>
                <w:color w:val="000000"/>
                <w:kern w:val="0"/>
                <w:sz w:val="22"/>
                <w:szCs w:val="22"/>
              </w:rPr>
              <w:t>上限</w:t>
            </w:r>
          </w:p>
        </w:tc>
        <w:tc>
          <w:tcPr>
            <w:tcW w:w="3483" w:type="pct"/>
            <w:shd w:val="clear" w:color="auto" w:fill="auto"/>
            <w:vAlign w:val="center"/>
          </w:tcPr>
          <w:p w:rsidR="00F553F4" w:rsidRPr="003621AF" w:rsidRDefault="00F553F4" w:rsidP="0067285E">
            <w:pPr>
              <w:overflowPunct w:val="0"/>
              <w:adjustRightInd w:val="0"/>
              <w:spacing w:line="320" w:lineRule="exact"/>
              <w:ind w:left="629" w:hanging="629"/>
              <w:textAlignment w:val="baseline"/>
              <w:rPr>
                <w:rFonts w:cs="ＭＳ 明朝"/>
                <w:bCs/>
                <w:color w:val="000000"/>
                <w:kern w:val="0"/>
                <w:sz w:val="22"/>
                <w:szCs w:val="22"/>
              </w:rPr>
            </w:pPr>
            <w:r w:rsidRPr="003621AF">
              <w:rPr>
                <w:rFonts w:cs="ＭＳ 明朝" w:hint="eastAsia"/>
                <w:bCs/>
                <w:color w:val="000000"/>
                <w:kern w:val="0"/>
                <w:sz w:val="22"/>
                <w:szCs w:val="22"/>
              </w:rPr>
              <w:t>食料品・その他　 　６００</w:t>
            </w:r>
            <w:r w:rsidRPr="003621AF">
              <w:rPr>
                <w:rFonts w:cs="ＭＳ 明朝"/>
                <w:bCs/>
                <w:color w:val="000000"/>
                <w:kern w:val="0"/>
                <w:sz w:val="22"/>
                <w:szCs w:val="22"/>
              </w:rPr>
              <w:t>円</w:t>
            </w:r>
          </w:p>
          <w:p w:rsidR="00F553F4" w:rsidRPr="003621AF" w:rsidRDefault="00F553F4" w:rsidP="0067285E">
            <w:pPr>
              <w:overflowPunct w:val="0"/>
              <w:adjustRightInd w:val="0"/>
              <w:spacing w:line="320" w:lineRule="exact"/>
              <w:ind w:left="629" w:hanging="629"/>
              <w:textAlignment w:val="baseline"/>
              <w:rPr>
                <w:rFonts w:cs="ＭＳ 明朝"/>
                <w:bCs/>
                <w:color w:val="000000"/>
                <w:kern w:val="0"/>
                <w:sz w:val="22"/>
                <w:szCs w:val="22"/>
              </w:rPr>
            </w:pPr>
            <w:r w:rsidRPr="003621AF">
              <w:rPr>
                <w:rFonts w:cs="ＭＳ 明朝" w:hint="eastAsia"/>
                <w:bCs/>
                <w:color w:val="000000"/>
                <w:kern w:val="0"/>
                <w:sz w:val="22"/>
                <w:szCs w:val="22"/>
              </w:rPr>
              <w:t xml:space="preserve">ガソリン　</w:t>
            </w:r>
            <w:r w:rsidRPr="003621AF">
              <w:rPr>
                <w:rFonts w:cs="ＭＳ 明朝"/>
                <w:bCs/>
                <w:color w:val="000000"/>
                <w:kern w:val="0"/>
                <w:sz w:val="22"/>
                <w:szCs w:val="22"/>
              </w:rPr>
              <w:t xml:space="preserve">　　</w:t>
            </w:r>
            <w:r w:rsidRPr="003621AF">
              <w:rPr>
                <w:rFonts w:cs="ＭＳ 明朝" w:hint="eastAsia"/>
                <w:bCs/>
                <w:color w:val="000000"/>
                <w:kern w:val="0"/>
                <w:sz w:val="22"/>
                <w:szCs w:val="22"/>
              </w:rPr>
              <w:t xml:space="preserve"> １，０００円</w:t>
            </w:r>
          </w:p>
        </w:tc>
      </w:tr>
      <w:tr w:rsidR="00F553F4" w:rsidRPr="0067285E" w:rsidTr="00A05449">
        <w:trPr>
          <w:trHeight w:val="698"/>
        </w:trPr>
        <w:tc>
          <w:tcPr>
            <w:tcW w:w="221" w:type="pct"/>
            <w:tcBorders>
              <w:top w:val="nil"/>
              <w:bottom w:val="nil"/>
            </w:tcBorders>
            <w:shd w:val="clear" w:color="auto" w:fill="FFF2CC"/>
            <w:vAlign w:val="center"/>
          </w:tcPr>
          <w:p w:rsidR="00F553F4" w:rsidRPr="0067285E" w:rsidRDefault="00F553F4" w:rsidP="0067285E">
            <w:pPr>
              <w:overflowPunct w:val="0"/>
              <w:adjustRightInd w:val="0"/>
              <w:spacing w:line="360" w:lineRule="exact"/>
              <w:ind w:left="629" w:hanging="629"/>
              <w:textAlignment w:val="baseline"/>
              <w:rPr>
                <w:rFonts w:cs="ＭＳ 明朝"/>
                <w:bCs/>
                <w:color w:val="000000"/>
                <w:kern w:val="0"/>
                <w:sz w:val="21"/>
                <w:szCs w:val="21"/>
              </w:rPr>
            </w:pPr>
          </w:p>
        </w:tc>
        <w:tc>
          <w:tcPr>
            <w:tcW w:w="1296" w:type="pct"/>
            <w:shd w:val="clear" w:color="auto" w:fill="FFF2CC"/>
            <w:vAlign w:val="center"/>
          </w:tcPr>
          <w:p w:rsidR="00F553F4" w:rsidRPr="00A05449" w:rsidRDefault="00F553F4" w:rsidP="0067285E">
            <w:pPr>
              <w:overflowPunct w:val="0"/>
              <w:adjustRightInd w:val="0"/>
              <w:spacing w:line="360" w:lineRule="exact"/>
              <w:ind w:left="629" w:hanging="629"/>
              <w:textAlignment w:val="baseline"/>
              <w:rPr>
                <w:rFonts w:cs="ＭＳ 明朝"/>
                <w:bCs/>
                <w:color w:val="000000"/>
                <w:kern w:val="0"/>
                <w:sz w:val="22"/>
                <w:szCs w:val="22"/>
              </w:rPr>
            </w:pPr>
            <w:r w:rsidRPr="00A05449">
              <w:rPr>
                <w:rFonts w:cs="ＭＳ 明朝" w:hint="eastAsia"/>
                <w:bCs/>
                <w:color w:val="000000"/>
                <w:kern w:val="0"/>
                <w:sz w:val="22"/>
                <w:szCs w:val="22"/>
              </w:rPr>
              <w:t>１</w:t>
            </w:r>
            <w:r w:rsidRPr="00A05449">
              <w:rPr>
                <w:rFonts w:cs="ＭＳ 明朝"/>
                <w:bCs/>
                <w:color w:val="000000"/>
                <w:kern w:val="0"/>
                <w:sz w:val="22"/>
                <w:szCs w:val="22"/>
              </w:rPr>
              <w:t>日の投稿</w:t>
            </w:r>
            <w:r w:rsidRPr="00A05449">
              <w:rPr>
                <w:rFonts w:cs="ＭＳ 明朝" w:hint="eastAsia"/>
                <w:bCs/>
                <w:color w:val="000000"/>
                <w:kern w:val="0"/>
                <w:sz w:val="22"/>
                <w:szCs w:val="22"/>
              </w:rPr>
              <w:t>上限</w:t>
            </w:r>
          </w:p>
        </w:tc>
        <w:tc>
          <w:tcPr>
            <w:tcW w:w="3483" w:type="pct"/>
            <w:shd w:val="clear" w:color="auto" w:fill="auto"/>
            <w:vAlign w:val="center"/>
          </w:tcPr>
          <w:p w:rsidR="00F553F4" w:rsidRPr="003621AF" w:rsidRDefault="00F553F4" w:rsidP="0067285E">
            <w:pPr>
              <w:overflowPunct w:val="0"/>
              <w:adjustRightInd w:val="0"/>
              <w:spacing w:line="320" w:lineRule="exact"/>
              <w:ind w:left="629" w:hanging="629"/>
              <w:textAlignment w:val="baseline"/>
              <w:rPr>
                <w:rFonts w:cs="ＭＳ 明朝"/>
                <w:bCs/>
                <w:color w:val="000000"/>
                <w:kern w:val="0"/>
                <w:sz w:val="22"/>
                <w:szCs w:val="22"/>
              </w:rPr>
            </w:pPr>
            <w:r w:rsidRPr="003621AF">
              <w:rPr>
                <w:rFonts w:cs="ＭＳ 明朝" w:hint="eastAsia"/>
                <w:bCs/>
                <w:color w:val="000000"/>
                <w:kern w:val="0"/>
                <w:sz w:val="22"/>
                <w:szCs w:val="22"/>
              </w:rPr>
              <w:t>食料品・その他　 　１</w:t>
            </w:r>
            <w:r w:rsidRPr="003621AF">
              <w:rPr>
                <w:rFonts w:cs="ＭＳ 明朝"/>
                <w:bCs/>
                <w:color w:val="000000"/>
                <w:kern w:val="0"/>
                <w:sz w:val="22"/>
                <w:szCs w:val="22"/>
              </w:rPr>
              <w:t>日１枚</w:t>
            </w:r>
          </w:p>
          <w:p w:rsidR="00F553F4" w:rsidRPr="003621AF" w:rsidRDefault="00F553F4" w:rsidP="0067285E">
            <w:pPr>
              <w:overflowPunct w:val="0"/>
              <w:adjustRightInd w:val="0"/>
              <w:spacing w:line="320" w:lineRule="exact"/>
              <w:ind w:left="629" w:hanging="629"/>
              <w:textAlignment w:val="baseline"/>
              <w:rPr>
                <w:rFonts w:cs="ＭＳ 明朝"/>
                <w:bCs/>
                <w:color w:val="000000"/>
                <w:kern w:val="0"/>
                <w:sz w:val="22"/>
                <w:szCs w:val="22"/>
              </w:rPr>
            </w:pPr>
            <w:r w:rsidRPr="003621AF">
              <w:rPr>
                <w:rFonts w:cs="ＭＳ 明朝" w:hint="eastAsia"/>
                <w:bCs/>
                <w:color w:val="000000"/>
                <w:kern w:val="0"/>
                <w:sz w:val="22"/>
                <w:szCs w:val="22"/>
              </w:rPr>
              <w:t xml:space="preserve">ガソリン　</w:t>
            </w:r>
            <w:r w:rsidRPr="003621AF">
              <w:rPr>
                <w:rFonts w:cs="ＭＳ 明朝"/>
                <w:bCs/>
                <w:color w:val="000000"/>
                <w:kern w:val="0"/>
                <w:sz w:val="22"/>
                <w:szCs w:val="22"/>
              </w:rPr>
              <w:t xml:space="preserve">　　　　</w:t>
            </w:r>
            <w:r w:rsidRPr="003621AF">
              <w:rPr>
                <w:rFonts w:cs="ＭＳ 明朝" w:hint="eastAsia"/>
                <w:bCs/>
                <w:color w:val="000000"/>
                <w:kern w:val="0"/>
                <w:sz w:val="22"/>
                <w:szCs w:val="22"/>
              </w:rPr>
              <w:t xml:space="preserve"> １</w:t>
            </w:r>
            <w:r w:rsidRPr="003621AF">
              <w:rPr>
                <w:rFonts w:cs="ＭＳ 明朝"/>
                <w:bCs/>
                <w:color w:val="000000"/>
                <w:kern w:val="0"/>
                <w:sz w:val="22"/>
                <w:szCs w:val="22"/>
              </w:rPr>
              <w:t>日１枚</w:t>
            </w:r>
          </w:p>
        </w:tc>
      </w:tr>
      <w:tr w:rsidR="00F553F4" w:rsidRPr="0067285E" w:rsidTr="00A05449">
        <w:trPr>
          <w:trHeight w:val="693"/>
        </w:trPr>
        <w:tc>
          <w:tcPr>
            <w:tcW w:w="221" w:type="pct"/>
            <w:tcBorders>
              <w:top w:val="nil"/>
            </w:tcBorders>
            <w:shd w:val="clear" w:color="auto" w:fill="FFF2CC"/>
            <w:vAlign w:val="center"/>
          </w:tcPr>
          <w:p w:rsidR="00F553F4" w:rsidRPr="0067285E" w:rsidRDefault="00F553F4" w:rsidP="0067285E">
            <w:pPr>
              <w:overflowPunct w:val="0"/>
              <w:adjustRightInd w:val="0"/>
              <w:spacing w:line="360" w:lineRule="exact"/>
              <w:ind w:left="629" w:hanging="629"/>
              <w:textAlignment w:val="baseline"/>
              <w:rPr>
                <w:rFonts w:cs="ＭＳ 明朝"/>
                <w:bCs/>
                <w:color w:val="000000"/>
                <w:kern w:val="0"/>
                <w:sz w:val="21"/>
                <w:szCs w:val="21"/>
              </w:rPr>
            </w:pPr>
          </w:p>
        </w:tc>
        <w:tc>
          <w:tcPr>
            <w:tcW w:w="1296" w:type="pct"/>
            <w:shd w:val="clear" w:color="auto" w:fill="FFF2CC"/>
            <w:vAlign w:val="center"/>
          </w:tcPr>
          <w:p w:rsidR="00F553F4" w:rsidRPr="00A05449" w:rsidRDefault="00F553F4" w:rsidP="00F553F4">
            <w:pPr>
              <w:overflowPunct w:val="0"/>
              <w:adjustRightInd w:val="0"/>
              <w:spacing w:line="360" w:lineRule="exact"/>
              <w:ind w:left="629" w:hanging="629"/>
              <w:textAlignment w:val="baseline"/>
              <w:rPr>
                <w:rFonts w:cs="ＭＳ 明朝"/>
                <w:bCs/>
                <w:color w:val="000000"/>
                <w:kern w:val="0"/>
                <w:sz w:val="22"/>
                <w:szCs w:val="22"/>
              </w:rPr>
            </w:pPr>
            <w:r w:rsidRPr="00A05449">
              <w:rPr>
                <w:rFonts w:cs="ＭＳ 明朝" w:hint="eastAsia"/>
                <w:bCs/>
                <w:color w:val="000000"/>
                <w:kern w:val="0"/>
                <w:sz w:val="22"/>
                <w:szCs w:val="22"/>
              </w:rPr>
              <w:t>期間中</w:t>
            </w:r>
            <w:r w:rsidRPr="00A05449">
              <w:rPr>
                <w:rFonts w:cs="ＭＳ 明朝"/>
                <w:bCs/>
                <w:color w:val="000000"/>
                <w:kern w:val="0"/>
                <w:sz w:val="22"/>
                <w:szCs w:val="22"/>
              </w:rPr>
              <w:t>の累積上限</w:t>
            </w:r>
            <w:r w:rsidRPr="00A05449">
              <w:rPr>
                <w:rFonts w:cs="ＭＳ 明朝" w:hint="eastAsia"/>
                <w:bCs/>
                <w:color w:val="000000"/>
                <w:kern w:val="0"/>
                <w:sz w:val="22"/>
                <w:szCs w:val="22"/>
              </w:rPr>
              <w:t>額</w:t>
            </w:r>
          </w:p>
        </w:tc>
        <w:tc>
          <w:tcPr>
            <w:tcW w:w="3483" w:type="pct"/>
            <w:shd w:val="clear" w:color="auto" w:fill="auto"/>
            <w:vAlign w:val="center"/>
          </w:tcPr>
          <w:p w:rsidR="00F553F4" w:rsidRPr="00A05449" w:rsidRDefault="00F553F4" w:rsidP="0067285E">
            <w:pPr>
              <w:overflowPunct w:val="0"/>
              <w:adjustRightInd w:val="0"/>
              <w:spacing w:line="320" w:lineRule="exact"/>
              <w:ind w:left="629" w:hanging="629"/>
              <w:textAlignment w:val="baseline"/>
              <w:rPr>
                <w:rFonts w:ascii="ＭＳ ゴシック" w:eastAsia="ＭＳ ゴシック" w:hAnsi="ＭＳ ゴシック" w:cs="ＭＳ 明朝"/>
                <w:bCs/>
                <w:color w:val="000000"/>
                <w:kern w:val="0"/>
                <w:sz w:val="22"/>
                <w:szCs w:val="22"/>
              </w:rPr>
            </w:pPr>
            <w:r w:rsidRPr="00A05449">
              <w:rPr>
                <w:rFonts w:ascii="ＭＳ ゴシック" w:eastAsia="ＭＳ ゴシック" w:hAnsi="ＭＳ ゴシック" w:cs="ＭＳ 明朝" w:hint="eastAsia"/>
                <w:bCs/>
                <w:color w:val="000000"/>
                <w:kern w:val="0"/>
                <w:sz w:val="22"/>
                <w:szCs w:val="22"/>
              </w:rPr>
              <w:t>１</w:t>
            </w:r>
            <w:r w:rsidRPr="00A05449">
              <w:rPr>
                <w:rFonts w:ascii="ＭＳ ゴシック" w:eastAsia="ＭＳ ゴシック" w:hAnsi="ＭＳ ゴシック" w:cs="ＭＳ 明朝"/>
                <w:bCs/>
                <w:color w:val="000000"/>
                <w:kern w:val="0"/>
                <w:sz w:val="22"/>
                <w:szCs w:val="22"/>
              </w:rPr>
              <w:t>人あたり３万円</w:t>
            </w:r>
          </w:p>
        </w:tc>
      </w:tr>
      <w:tr w:rsidR="00F553F4" w:rsidRPr="0067285E" w:rsidTr="0095533E">
        <w:trPr>
          <w:trHeight w:val="1149"/>
        </w:trPr>
        <w:tc>
          <w:tcPr>
            <w:tcW w:w="1517" w:type="pct"/>
            <w:gridSpan w:val="2"/>
            <w:shd w:val="clear" w:color="auto" w:fill="FFF2CC"/>
            <w:vAlign w:val="center"/>
          </w:tcPr>
          <w:p w:rsidR="00F553F4" w:rsidRPr="0067285E" w:rsidRDefault="00F553F4" w:rsidP="0067285E">
            <w:pPr>
              <w:overflowPunct w:val="0"/>
              <w:adjustRightInd w:val="0"/>
              <w:spacing w:line="360" w:lineRule="exact"/>
              <w:ind w:left="629" w:hanging="629"/>
              <w:textAlignment w:val="baseline"/>
              <w:rPr>
                <w:rFonts w:cs="ＭＳ 明朝"/>
                <w:bCs/>
                <w:color w:val="000000"/>
                <w:kern w:val="0"/>
                <w:sz w:val="21"/>
                <w:szCs w:val="21"/>
              </w:rPr>
            </w:pPr>
            <w:r w:rsidRPr="0067285E">
              <w:rPr>
                <w:rFonts w:cs="ＭＳ 明朝" w:hint="eastAsia"/>
                <w:bCs/>
                <w:color w:val="000000"/>
                <w:kern w:val="0"/>
                <w:sz w:val="21"/>
                <w:szCs w:val="21"/>
              </w:rPr>
              <w:t>その他</w:t>
            </w:r>
          </w:p>
        </w:tc>
        <w:tc>
          <w:tcPr>
            <w:tcW w:w="3483" w:type="pct"/>
            <w:shd w:val="clear" w:color="auto" w:fill="auto"/>
            <w:vAlign w:val="center"/>
          </w:tcPr>
          <w:p w:rsidR="00F553F4" w:rsidRPr="003621AF" w:rsidRDefault="00F553F4" w:rsidP="0067285E">
            <w:pPr>
              <w:overflowPunct w:val="0"/>
              <w:adjustRightInd w:val="0"/>
              <w:spacing w:line="320" w:lineRule="exact"/>
              <w:ind w:left="629" w:hanging="629"/>
              <w:textAlignment w:val="baseline"/>
              <w:rPr>
                <w:rFonts w:ascii="ＭＳ ゴシック" w:eastAsia="ＭＳ ゴシック" w:hAnsi="ＭＳ ゴシック" w:cs="ＭＳ 明朝"/>
                <w:bCs/>
                <w:color w:val="000000"/>
                <w:kern w:val="0"/>
                <w:sz w:val="21"/>
                <w:szCs w:val="21"/>
              </w:rPr>
            </w:pPr>
            <w:r w:rsidRPr="003621AF">
              <w:rPr>
                <w:rFonts w:ascii="ＭＳ ゴシック" w:eastAsia="ＭＳ ゴシック" w:hAnsi="ＭＳ ゴシック" w:cs="ＭＳ 明朝" w:hint="eastAsia"/>
                <w:bCs/>
                <w:color w:val="000000"/>
                <w:kern w:val="0"/>
                <w:sz w:val="21"/>
                <w:szCs w:val="21"/>
              </w:rPr>
              <w:t>【対象とならない</w:t>
            </w:r>
            <w:r w:rsidRPr="003621AF">
              <w:rPr>
                <w:rFonts w:ascii="ＭＳ ゴシック" w:eastAsia="ＭＳ ゴシック" w:hAnsi="ＭＳ ゴシック" w:cs="ＭＳ 明朝"/>
                <w:bCs/>
                <w:color w:val="000000"/>
                <w:kern w:val="0"/>
                <w:sz w:val="21"/>
                <w:szCs w:val="21"/>
              </w:rPr>
              <w:t>商品・サービス</w:t>
            </w:r>
            <w:r w:rsidRPr="003621AF">
              <w:rPr>
                <w:rFonts w:ascii="ＭＳ ゴシック" w:eastAsia="ＭＳ ゴシック" w:hAnsi="ＭＳ ゴシック" w:cs="ＭＳ 明朝" w:hint="eastAsia"/>
                <w:bCs/>
                <w:color w:val="000000"/>
                <w:kern w:val="0"/>
                <w:sz w:val="21"/>
                <w:szCs w:val="21"/>
              </w:rPr>
              <w:t>】</w:t>
            </w:r>
          </w:p>
          <w:p w:rsidR="00F553F4" w:rsidRPr="0067285E" w:rsidRDefault="00F553F4" w:rsidP="00A05449">
            <w:pPr>
              <w:overflowPunct w:val="0"/>
              <w:adjustRightInd w:val="0"/>
              <w:spacing w:line="320" w:lineRule="exact"/>
              <w:ind w:firstLineChars="100" w:firstLine="210"/>
              <w:textAlignment w:val="baseline"/>
              <w:rPr>
                <w:rFonts w:cs="ＭＳ 明朝"/>
                <w:bCs/>
                <w:color w:val="000000"/>
                <w:kern w:val="0"/>
                <w:sz w:val="21"/>
                <w:szCs w:val="21"/>
              </w:rPr>
            </w:pPr>
            <w:r w:rsidRPr="0067285E">
              <w:rPr>
                <w:rFonts w:cs="ＭＳ 明朝" w:hint="eastAsia"/>
                <w:bCs/>
                <w:color w:val="000000"/>
                <w:kern w:val="0"/>
                <w:sz w:val="21"/>
                <w:szCs w:val="21"/>
              </w:rPr>
              <w:t>・金券、商品券等の換金性の高いもの</w:t>
            </w:r>
          </w:p>
          <w:p w:rsidR="00F553F4" w:rsidRPr="0067285E" w:rsidRDefault="00F553F4" w:rsidP="0067285E">
            <w:pPr>
              <w:overflowPunct w:val="0"/>
              <w:adjustRightInd w:val="0"/>
              <w:spacing w:line="320" w:lineRule="exact"/>
              <w:ind w:firstLineChars="100" w:firstLine="210"/>
              <w:textAlignment w:val="baseline"/>
              <w:rPr>
                <w:rFonts w:cs="ＭＳ 明朝"/>
                <w:bCs/>
                <w:color w:val="000000"/>
                <w:kern w:val="0"/>
                <w:sz w:val="21"/>
                <w:szCs w:val="21"/>
              </w:rPr>
            </w:pPr>
            <w:r w:rsidRPr="0067285E">
              <w:rPr>
                <w:rFonts w:cs="ＭＳ 明朝" w:hint="eastAsia"/>
                <w:bCs/>
                <w:color w:val="000000"/>
                <w:kern w:val="0"/>
                <w:sz w:val="21"/>
                <w:szCs w:val="21"/>
              </w:rPr>
              <w:t>・国や地方公共団体への支払い　　等</w:t>
            </w:r>
          </w:p>
        </w:tc>
      </w:tr>
    </w:tbl>
    <w:p w:rsidR="00FE15FE" w:rsidRDefault="00FE15FE" w:rsidP="00B01191">
      <w:pPr>
        <w:ind w:firstLineChars="100" w:firstLine="260"/>
        <w:jc w:val="left"/>
        <w:rPr>
          <w:rFonts w:ascii="ＭＳ ゴシック" w:eastAsia="ＭＳ ゴシック" w:hAnsi="ＭＳ ゴシック" w:cs="ＭＳ 明朝"/>
          <w:bCs/>
          <w:color w:val="000000"/>
          <w:kern w:val="0"/>
        </w:rPr>
      </w:pPr>
    </w:p>
    <w:p w:rsidR="00A05449" w:rsidRDefault="00A05449" w:rsidP="00B01191">
      <w:pPr>
        <w:ind w:firstLineChars="100" w:firstLine="260"/>
        <w:jc w:val="left"/>
        <w:rPr>
          <w:rFonts w:ascii="ＭＳ ゴシック" w:eastAsia="ＭＳ ゴシック" w:hAnsi="ＭＳ ゴシック" w:cs="ＭＳ 明朝"/>
          <w:bCs/>
          <w:color w:val="000000"/>
          <w:kern w:val="0"/>
        </w:rPr>
      </w:pPr>
    </w:p>
    <w:p w:rsidR="00131A94" w:rsidRDefault="00131A94" w:rsidP="00B01191">
      <w:pPr>
        <w:ind w:firstLineChars="100" w:firstLine="260"/>
        <w:jc w:val="left"/>
        <w:rPr>
          <w:rFonts w:ascii="ＭＳ ゴシック" w:eastAsia="ＭＳ ゴシック" w:hAnsi="ＭＳ ゴシック" w:cs="ＭＳ 明朝"/>
          <w:bCs/>
          <w:color w:val="000000"/>
          <w:kern w:val="0"/>
        </w:rPr>
      </w:pPr>
    </w:p>
    <w:p w:rsidR="0067285E" w:rsidRPr="0067285E" w:rsidRDefault="0067285E" w:rsidP="00B01191">
      <w:pPr>
        <w:ind w:firstLineChars="100" w:firstLine="260"/>
        <w:jc w:val="left"/>
        <w:rPr>
          <w:rFonts w:ascii="ＭＳ ゴシック" w:eastAsia="ＭＳ ゴシック" w:hAnsi="ＭＳ ゴシック" w:cs="ＭＳ 明朝"/>
          <w:bCs/>
          <w:color w:val="000000"/>
          <w:kern w:val="0"/>
        </w:rPr>
      </w:pPr>
      <w:r w:rsidRPr="0067285E">
        <w:rPr>
          <w:rFonts w:ascii="ＭＳ ゴシック" w:eastAsia="ＭＳ ゴシック" w:hAnsi="ＭＳ ゴシック" w:cs="ＭＳ 明朝" w:hint="eastAsia"/>
          <w:bCs/>
          <w:color w:val="000000"/>
          <w:kern w:val="0"/>
        </w:rPr>
        <w:t>【「レシ活ＶＡＬＵＥ」での郵送申請について】</w:t>
      </w:r>
    </w:p>
    <w:p w:rsidR="0067285E" w:rsidRPr="008D785E" w:rsidRDefault="0067285E" w:rsidP="00B01191">
      <w:pPr>
        <w:spacing w:afterLines="50" w:after="180"/>
        <w:ind w:left="520" w:hangingChars="200" w:hanging="520"/>
        <w:jc w:val="left"/>
        <w:rPr>
          <w:rFonts w:cs="Times New Roman"/>
        </w:rPr>
      </w:pPr>
      <w:r w:rsidRPr="0067285E">
        <w:rPr>
          <w:rFonts w:cs="Times New Roman" w:hint="eastAsia"/>
        </w:rPr>
        <w:t xml:space="preserve">　　</w:t>
      </w:r>
      <w:r w:rsidR="00B01191">
        <w:rPr>
          <w:rFonts w:cs="Times New Roman" w:hint="eastAsia"/>
        </w:rPr>
        <w:t xml:space="preserve">　</w:t>
      </w:r>
      <w:r w:rsidRPr="008D785E">
        <w:rPr>
          <w:rFonts w:cs="Times New Roman" w:hint="eastAsia"/>
        </w:rPr>
        <w:t>「レシ活ＶＡＬＵＥ」では、スマートフォンをお持ちでない方もご参加いただけるよう、</w:t>
      </w:r>
      <w:r w:rsidRPr="008D785E">
        <w:rPr>
          <w:rFonts w:cs="Times New Roman" w:hint="eastAsia"/>
          <w:u w:val="single"/>
        </w:rPr>
        <w:t>郵送申請も受け付けます</w:t>
      </w:r>
      <w:r w:rsidRPr="008D785E">
        <w:rPr>
          <w:rFonts w:cs="Times New Roman" w:hint="eastAsia"/>
        </w:rPr>
        <w:t>。なお、郵送申請の場合は、</w:t>
      </w:r>
      <w:r w:rsidRPr="008D785E">
        <w:rPr>
          <w:rFonts w:cs="Times New Roman" w:hint="eastAsia"/>
          <w:u w:val="single"/>
        </w:rPr>
        <w:t>キャッシュバックのみ</w:t>
      </w:r>
      <w:r w:rsidRPr="008D785E">
        <w:rPr>
          <w:rFonts w:cs="Times New Roman" w:hint="eastAsia"/>
        </w:rPr>
        <w:t>の対応となります。</w:t>
      </w:r>
    </w:p>
    <w:p w:rsidR="0067285E" w:rsidRPr="0067285E" w:rsidRDefault="0067285E" w:rsidP="008D785E">
      <w:pPr>
        <w:spacing w:afterLines="50" w:after="180"/>
        <w:jc w:val="left"/>
        <w:rPr>
          <w:rFonts w:cs="Times New Roman"/>
        </w:rPr>
      </w:pPr>
      <w:r w:rsidRPr="0067285E">
        <w:rPr>
          <w:rFonts w:cs="Times New Roman" w:hint="eastAsia"/>
        </w:rPr>
        <w:t xml:space="preserve">　　ア　申請受付期間：令和４年１１月１日（火）～１２月７日（水）（必着）</w:t>
      </w:r>
    </w:p>
    <w:p w:rsidR="0067285E" w:rsidRDefault="0067285E" w:rsidP="0067285E">
      <w:pPr>
        <w:ind w:firstLineChars="200" w:firstLine="520"/>
        <w:jc w:val="left"/>
        <w:rPr>
          <w:rFonts w:cs="Times New Roman"/>
        </w:rPr>
      </w:pPr>
      <w:r w:rsidRPr="0067285E">
        <w:rPr>
          <w:rFonts w:cs="Times New Roman" w:hint="eastAsia"/>
        </w:rPr>
        <w:t>イ　キャッシュバック時期：令和５年３月上旬予定</w:t>
      </w:r>
    </w:p>
    <w:p w:rsidR="008D785E" w:rsidRPr="0067285E" w:rsidRDefault="008D785E" w:rsidP="0067285E">
      <w:pPr>
        <w:ind w:firstLineChars="200" w:firstLine="520"/>
        <w:jc w:val="left"/>
        <w:rPr>
          <w:rFonts w:cs="Times New Roman"/>
        </w:rPr>
      </w:pPr>
    </w:p>
    <w:p w:rsidR="0067285E" w:rsidRPr="0067285E" w:rsidRDefault="008D785E" w:rsidP="0067285E">
      <w:pPr>
        <w:jc w:val="left"/>
        <w:rPr>
          <w:rFonts w:cs="Times New Roman"/>
        </w:rPr>
      </w:pPr>
      <w:r w:rsidRPr="0067285E">
        <w:rPr>
          <w:rFonts w:ascii="Century" w:hAnsi="Century" w:cs="Times New Roman"/>
          <w:noProof/>
          <w:sz w:val="21"/>
          <w:szCs w:val="22"/>
        </w:rPr>
        <w:drawing>
          <wp:anchor distT="0" distB="0" distL="114300" distR="114300" simplePos="0" relativeHeight="252019712" behindDoc="0" locked="0" layoutInCell="1" allowOverlap="1">
            <wp:simplePos x="0" y="0"/>
            <wp:positionH relativeFrom="column">
              <wp:posOffset>4885055</wp:posOffset>
            </wp:positionH>
            <wp:positionV relativeFrom="paragraph">
              <wp:posOffset>132080</wp:posOffset>
            </wp:positionV>
            <wp:extent cx="954057" cy="933450"/>
            <wp:effectExtent l="0" t="0" r="0" b="0"/>
            <wp:wrapNone/>
            <wp:docPr id="2" name="図 2" descr="特設サ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特設サイト"/>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057"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85E">
        <w:rPr>
          <w:rFonts w:ascii="Century" w:hAnsi="Century" w:cs="Times New Roman"/>
          <w:noProof/>
          <w:sz w:val="21"/>
          <w:szCs w:val="22"/>
        </w:rPr>
        <w:drawing>
          <wp:anchor distT="0" distB="0" distL="114300" distR="114300" simplePos="0" relativeHeight="252018688" behindDoc="0" locked="0" layoutInCell="1" allowOverlap="1">
            <wp:simplePos x="0" y="0"/>
            <wp:positionH relativeFrom="column">
              <wp:posOffset>469395</wp:posOffset>
            </wp:positionH>
            <wp:positionV relativeFrom="paragraph">
              <wp:posOffset>132080</wp:posOffset>
            </wp:positionV>
            <wp:extent cx="948560" cy="933450"/>
            <wp:effectExtent l="0" t="0" r="4445" b="0"/>
            <wp:wrapNone/>
            <wp:docPr id="1" name="図 1" descr="市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市H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424" cy="9362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85E" w:rsidRPr="0067285E" w:rsidRDefault="0067285E" w:rsidP="0067285E">
      <w:pPr>
        <w:jc w:val="left"/>
        <w:rPr>
          <w:rFonts w:cs="Times New Roman"/>
        </w:rPr>
      </w:pPr>
      <w:r w:rsidRPr="0067285E">
        <w:rPr>
          <w:rFonts w:cs="Times New Roman" w:hint="eastAsia"/>
        </w:rPr>
        <w:t xml:space="preserve">　　　　　　　　　←市のホームページ　　レシ活特設サイト→</w:t>
      </w:r>
    </w:p>
    <w:p w:rsidR="0067285E" w:rsidRPr="0067285E" w:rsidRDefault="0067285E" w:rsidP="0067285E">
      <w:pPr>
        <w:jc w:val="left"/>
        <w:rPr>
          <w:rFonts w:cs="Times New Roman"/>
        </w:rPr>
      </w:pPr>
    </w:p>
    <w:p w:rsidR="0067285E" w:rsidRPr="00A05449" w:rsidRDefault="0067285E" w:rsidP="0067285E">
      <w:pPr>
        <w:jc w:val="left"/>
        <w:rPr>
          <w:rFonts w:cs="Times New Roman"/>
        </w:rPr>
      </w:pPr>
    </w:p>
    <w:p w:rsidR="0067285E" w:rsidRPr="0067285E" w:rsidRDefault="0067285E" w:rsidP="0067285E">
      <w:pPr>
        <w:jc w:val="left"/>
        <w:rPr>
          <w:rFonts w:cs="Times New Roman"/>
        </w:rPr>
      </w:pPr>
    </w:p>
    <w:p w:rsidR="0067285E" w:rsidRPr="00FC3057" w:rsidRDefault="0067285E" w:rsidP="0067285E">
      <w:pPr>
        <w:jc w:val="left"/>
        <w:rPr>
          <w:rFonts w:cs="Times New Roman"/>
        </w:rPr>
      </w:pPr>
    </w:p>
    <w:p w:rsidR="0067285E" w:rsidRPr="0067285E" w:rsidRDefault="0067285E" w:rsidP="0067285E">
      <w:pPr>
        <w:jc w:val="left"/>
        <w:rPr>
          <w:rFonts w:ascii="ＭＳ ゴシック" w:eastAsia="ＭＳ ゴシック" w:hAnsi="ＭＳ ゴシック" w:cs="ＭＳ 明朝"/>
          <w:bCs/>
          <w:color w:val="000000"/>
          <w:kern w:val="0"/>
        </w:rPr>
      </w:pPr>
      <w:r w:rsidRPr="0067285E">
        <w:rPr>
          <w:rFonts w:ascii="ＭＳ ゴシック" w:eastAsia="ＭＳ ゴシック" w:hAnsi="ＭＳ ゴシック" w:cs="Times New Roman" w:hint="eastAsia"/>
        </w:rPr>
        <w:t xml:space="preserve">　</w:t>
      </w:r>
      <w:r w:rsidRPr="0067285E">
        <w:rPr>
          <w:rFonts w:ascii="ＭＳ ゴシック" w:eastAsia="ＭＳ ゴシック" w:hAnsi="ＭＳ ゴシック" w:cs="ＭＳ 明朝" w:hint="eastAsia"/>
          <w:bCs/>
          <w:color w:val="000000"/>
          <w:kern w:val="0"/>
        </w:rPr>
        <w:t>【問合せ】</w:t>
      </w:r>
    </w:p>
    <w:p w:rsidR="0067285E" w:rsidRPr="005E0F76" w:rsidRDefault="0067285E" w:rsidP="0067285E">
      <w:pPr>
        <w:ind w:firstLineChars="200" w:firstLine="520"/>
        <w:jc w:val="left"/>
        <w:rPr>
          <w:rFonts w:cs="Times New Roman"/>
        </w:rPr>
      </w:pPr>
      <w:r w:rsidRPr="005E0F76">
        <w:rPr>
          <w:rFonts w:cs="Times New Roman" w:hint="eastAsia"/>
        </w:rPr>
        <w:t>ア　アプリの利用方法に関すること</w:t>
      </w:r>
    </w:p>
    <w:p w:rsidR="0067285E" w:rsidRPr="005E0F76" w:rsidRDefault="0067285E" w:rsidP="0067285E">
      <w:pPr>
        <w:jc w:val="left"/>
        <w:rPr>
          <w:rFonts w:cs="Times New Roman"/>
        </w:rPr>
      </w:pPr>
      <w:r w:rsidRPr="005E0F76">
        <w:rPr>
          <w:rFonts w:cs="Times New Roman" w:hint="eastAsia"/>
        </w:rPr>
        <w:t xml:space="preserve">　　　　横浜市レシ活コールセンター（原則平日のみ　９：００～１７：００）</w:t>
      </w:r>
    </w:p>
    <w:p w:rsidR="0067285E" w:rsidRPr="005E0F76" w:rsidRDefault="0067285E" w:rsidP="0067285E">
      <w:pPr>
        <w:jc w:val="left"/>
        <w:rPr>
          <w:rFonts w:cs="Times New Roman"/>
        </w:rPr>
      </w:pPr>
      <w:r w:rsidRPr="005E0F76">
        <w:rPr>
          <w:rFonts w:cs="Times New Roman" w:hint="eastAsia"/>
        </w:rPr>
        <w:t xml:space="preserve">　　　　電話：０５０－８８８８－０６６８</w:t>
      </w:r>
    </w:p>
    <w:p w:rsidR="0067285E" w:rsidRPr="005E0F76" w:rsidRDefault="0067285E" w:rsidP="0067285E">
      <w:pPr>
        <w:jc w:val="left"/>
        <w:rPr>
          <w:rFonts w:cs="Times New Roman"/>
        </w:rPr>
      </w:pPr>
      <w:r w:rsidRPr="005E0F76">
        <w:rPr>
          <w:rFonts w:cs="Times New Roman" w:hint="eastAsia"/>
        </w:rPr>
        <w:t xml:space="preserve">　　　　期間：令和４年８月２６日（金）～１１月３０日（水）</w:t>
      </w:r>
    </w:p>
    <w:p w:rsidR="0067285E" w:rsidRPr="005E0F76" w:rsidRDefault="0067285E" w:rsidP="00B01191">
      <w:pPr>
        <w:spacing w:afterLines="50" w:after="180"/>
        <w:ind w:firstLineChars="500" w:firstLine="1300"/>
        <w:jc w:val="left"/>
        <w:rPr>
          <w:rFonts w:cs="Times New Roman"/>
        </w:rPr>
      </w:pPr>
      <w:r w:rsidRPr="005E0F76">
        <w:rPr>
          <w:rFonts w:cs="Times New Roman" w:hint="eastAsia"/>
        </w:rPr>
        <w:t>（８月２６日（金）～９月２５日（日）は、土日も対応しています）</w:t>
      </w:r>
    </w:p>
    <w:p w:rsidR="0067285E" w:rsidRPr="005E0F76" w:rsidRDefault="0067285E" w:rsidP="0067285E">
      <w:pPr>
        <w:ind w:firstLineChars="200" w:firstLine="520"/>
        <w:jc w:val="left"/>
        <w:rPr>
          <w:rFonts w:cs="Times New Roman"/>
        </w:rPr>
      </w:pPr>
      <w:r w:rsidRPr="005E0F76">
        <w:rPr>
          <w:rFonts w:cs="Times New Roman" w:hint="eastAsia"/>
        </w:rPr>
        <w:t xml:space="preserve">イ　</w:t>
      </w:r>
      <w:r w:rsidRPr="005E0F76">
        <w:rPr>
          <w:rFonts w:cs="ＭＳ 明朝" w:hint="eastAsia"/>
          <w:bCs/>
          <w:color w:val="000000"/>
          <w:kern w:val="0"/>
        </w:rPr>
        <w:t>「レシ活ＶＡＬＵＥ」の</w:t>
      </w:r>
      <w:r w:rsidRPr="005E0F76">
        <w:rPr>
          <w:rFonts w:cs="Times New Roman" w:hint="eastAsia"/>
        </w:rPr>
        <w:t>郵送申請に関すること</w:t>
      </w:r>
    </w:p>
    <w:p w:rsidR="0067285E" w:rsidRPr="005E0F76" w:rsidRDefault="0067285E" w:rsidP="0067285E">
      <w:pPr>
        <w:jc w:val="left"/>
        <w:rPr>
          <w:rFonts w:cs="Times New Roman"/>
        </w:rPr>
      </w:pPr>
      <w:r w:rsidRPr="005E0F76">
        <w:rPr>
          <w:rFonts w:cs="Times New Roman" w:hint="eastAsia"/>
        </w:rPr>
        <w:t xml:space="preserve">　　　　横浜市レシ活ＶＡＬＵＥ郵送コールセンター</w:t>
      </w:r>
    </w:p>
    <w:p w:rsidR="0067285E" w:rsidRPr="005E0F76" w:rsidRDefault="0067285E" w:rsidP="0067285E">
      <w:pPr>
        <w:ind w:firstLineChars="1700" w:firstLine="4420"/>
        <w:jc w:val="left"/>
        <w:rPr>
          <w:rFonts w:cs="Times New Roman"/>
        </w:rPr>
      </w:pPr>
      <w:r w:rsidRPr="005E0F76">
        <w:rPr>
          <w:rFonts w:cs="Times New Roman" w:hint="eastAsia"/>
        </w:rPr>
        <w:t>（原則平日のみ　９：００～１７：００）</w:t>
      </w:r>
    </w:p>
    <w:p w:rsidR="0067285E" w:rsidRPr="005E0F76" w:rsidRDefault="0067285E" w:rsidP="0067285E">
      <w:pPr>
        <w:jc w:val="left"/>
        <w:rPr>
          <w:rFonts w:cs="Times New Roman"/>
        </w:rPr>
      </w:pPr>
      <w:r w:rsidRPr="005E0F76">
        <w:rPr>
          <w:rFonts w:cs="Times New Roman" w:hint="eastAsia"/>
        </w:rPr>
        <w:t xml:space="preserve">　　　　電話：０５０－５５３０－０８６７</w:t>
      </w:r>
    </w:p>
    <w:p w:rsidR="0067285E" w:rsidRPr="005E0F76" w:rsidRDefault="0067285E" w:rsidP="0067285E">
      <w:pPr>
        <w:jc w:val="left"/>
        <w:rPr>
          <w:rFonts w:cs="Times New Roman"/>
        </w:rPr>
      </w:pPr>
      <w:r w:rsidRPr="005E0F76">
        <w:rPr>
          <w:rFonts w:cs="Times New Roman" w:hint="eastAsia"/>
        </w:rPr>
        <w:t xml:space="preserve">　　　　期間：令和４年８月２６日（金）～令和５年３月１７日（金）</w:t>
      </w:r>
    </w:p>
    <w:p w:rsidR="0067285E" w:rsidRPr="005E0F76" w:rsidRDefault="0067285E" w:rsidP="00B01191">
      <w:pPr>
        <w:ind w:firstLineChars="500" w:firstLine="1300"/>
        <w:jc w:val="left"/>
        <w:rPr>
          <w:rFonts w:cs="Times New Roman"/>
        </w:rPr>
      </w:pPr>
      <w:r w:rsidRPr="005E0F76">
        <w:rPr>
          <w:rFonts w:cs="Times New Roman" w:hint="eastAsia"/>
        </w:rPr>
        <w:t>（年末年始１２月２９日（木）から１月３日（火）を除きます）</w:t>
      </w:r>
    </w:p>
    <w:p w:rsidR="0067285E" w:rsidRDefault="0067285E" w:rsidP="0067285E">
      <w:pPr>
        <w:ind w:firstLineChars="600" w:firstLine="1560"/>
        <w:jc w:val="left"/>
        <w:rPr>
          <w:rFonts w:cs="Times New Roman"/>
        </w:rPr>
      </w:pPr>
    </w:p>
    <w:p w:rsidR="00B01191" w:rsidRPr="0067285E" w:rsidRDefault="00B01191" w:rsidP="0067285E">
      <w:pPr>
        <w:ind w:firstLineChars="600" w:firstLine="1560"/>
        <w:jc w:val="left"/>
        <w:rPr>
          <w:rFonts w:cs="Times New Roman"/>
        </w:rPr>
      </w:pPr>
    </w:p>
    <w:p w:rsidR="0067285E" w:rsidRPr="0067285E" w:rsidRDefault="00B01191" w:rsidP="0067285E">
      <w:pPr>
        <w:spacing w:line="358" w:lineRule="atLeast"/>
        <w:ind w:left="471" w:hangingChars="181" w:hanging="471"/>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問</w:t>
      </w:r>
      <w:r w:rsidR="0067285E" w:rsidRPr="0067285E">
        <w:rPr>
          <w:rFonts w:cs="Times New Roman" w:hint="eastAsia"/>
          <w:color w:val="000000"/>
          <w:bdr w:val="single" w:sz="4" w:space="0" w:color="auto" w:frame="1"/>
        </w:rPr>
        <w:t xml:space="preserve">合せ　地域振興課地域運営推進係　電話　８４７－８３９１ </w:t>
      </w:r>
    </w:p>
    <w:p w:rsidR="00FB26BA" w:rsidRPr="0067285E" w:rsidRDefault="00FB26BA" w:rsidP="005A1EDD">
      <w:pPr>
        <w:rPr>
          <w:rFonts w:ascii="ＭＳ ゴシック" w:eastAsia="ＭＳ ゴシック" w:hAnsi="ＭＳ ゴシック"/>
          <w:bCs/>
          <w:sz w:val="28"/>
          <w:szCs w:val="28"/>
        </w:rPr>
      </w:pPr>
    </w:p>
    <w:p w:rsidR="00FB26BA" w:rsidRDefault="00FB26BA" w:rsidP="005A1EDD">
      <w:pPr>
        <w:rPr>
          <w:rFonts w:ascii="ＭＳ ゴシック" w:eastAsia="ＭＳ ゴシック" w:hAnsi="ＭＳ ゴシック"/>
          <w:bCs/>
          <w:sz w:val="28"/>
          <w:szCs w:val="28"/>
        </w:rPr>
      </w:pPr>
    </w:p>
    <w:p w:rsidR="00FB26BA" w:rsidRDefault="00FB26BA" w:rsidP="005A1EDD">
      <w:pPr>
        <w:rPr>
          <w:rFonts w:ascii="ＭＳ ゴシック" w:eastAsia="ＭＳ ゴシック" w:hAnsi="ＭＳ ゴシック"/>
          <w:bCs/>
          <w:sz w:val="28"/>
          <w:szCs w:val="28"/>
        </w:rPr>
      </w:pPr>
    </w:p>
    <w:p w:rsidR="00FB26BA" w:rsidRDefault="00FB26BA" w:rsidP="005A1EDD">
      <w:pPr>
        <w:rPr>
          <w:rFonts w:ascii="ＭＳ ゴシック" w:eastAsia="ＭＳ ゴシック" w:hAnsi="ＭＳ ゴシック"/>
          <w:bCs/>
          <w:sz w:val="28"/>
          <w:szCs w:val="28"/>
        </w:rPr>
      </w:pPr>
    </w:p>
    <w:p w:rsidR="008D785E" w:rsidRDefault="008D785E" w:rsidP="005A1EDD">
      <w:pPr>
        <w:rPr>
          <w:rFonts w:ascii="ＭＳ ゴシック" w:eastAsia="ＭＳ ゴシック" w:hAnsi="ＭＳ ゴシック"/>
          <w:bCs/>
          <w:sz w:val="28"/>
          <w:szCs w:val="28"/>
        </w:rPr>
      </w:pPr>
    </w:p>
    <w:p w:rsidR="00C528D1" w:rsidRDefault="00C528D1" w:rsidP="008548C6">
      <w:pPr>
        <w:spacing w:afterLines="50" w:after="180" w:line="380" w:lineRule="exact"/>
        <w:rPr>
          <w:rFonts w:ascii="ＭＳ ゴシック" w:eastAsia="ＭＳ ゴシック" w:hAnsi="ＭＳ ゴシック"/>
          <w:bCs/>
          <w:sz w:val="28"/>
          <w:szCs w:val="28"/>
          <w:u w:val="single"/>
        </w:rPr>
      </w:pPr>
      <w:r w:rsidRPr="000B1364">
        <w:rPr>
          <w:rFonts w:ascii="ＭＳ ゴシック" w:eastAsia="ＭＳ ゴシック" w:hAnsi="ＭＳ ゴシック" w:hint="eastAsia"/>
          <w:bCs/>
          <w:sz w:val="28"/>
          <w:szCs w:val="28"/>
        </w:rPr>
        <w:lastRenderedPageBreak/>
        <w:t>（</w:t>
      </w:r>
      <w:r w:rsidR="00FC3057">
        <w:rPr>
          <w:rFonts w:ascii="ＭＳ ゴシック" w:eastAsia="ＭＳ ゴシック" w:hAnsi="ＭＳ ゴシック" w:hint="eastAsia"/>
          <w:bCs/>
          <w:sz w:val="28"/>
          <w:szCs w:val="28"/>
        </w:rPr>
        <w:t>11</w:t>
      </w:r>
      <w:r w:rsidRPr="000B1364">
        <w:rPr>
          <w:rFonts w:ascii="ＭＳ ゴシック" w:eastAsia="ＭＳ ゴシック" w:hAnsi="ＭＳ ゴシック" w:hint="eastAsia"/>
          <w:bCs/>
          <w:sz w:val="28"/>
          <w:szCs w:val="28"/>
        </w:rPr>
        <w:t>）</w:t>
      </w:r>
      <w:r w:rsidRPr="00C528D1">
        <w:rPr>
          <w:rFonts w:ascii="ｺﾞｼｯｸ" w:eastAsia="ＭＳ ゴシック" w:hint="eastAsia"/>
          <w:color w:val="000000"/>
          <w:sz w:val="28"/>
          <w:szCs w:val="28"/>
          <w:u w:val="single"/>
        </w:rPr>
        <w:t>港南区社会福祉</w:t>
      </w:r>
      <w:r w:rsidRPr="00C528D1">
        <w:rPr>
          <w:rFonts w:ascii="ｺﾞｼｯｸ" w:eastAsia="ＭＳ ゴシック"/>
          <w:color w:val="000000"/>
          <w:sz w:val="28"/>
          <w:szCs w:val="28"/>
          <w:u w:val="single"/>
        </w:rPr>
        <w:t>協議会「</w:t>
      </w:r>
      <w:r w:rsidRPr="00C528D1">
        <w:rPr>
          <w:rFonts w:ascii="ｺﾞｼｯｸ" w:eastAsia="ＭＳ ゴシック" w:hint="eastAsia"/>
          <w:color w:val="000000"/>
          <w:sz w:val="28"/>
          <w:szCs w:val="28"/>
          <w:u w:val="single"/>
        </w:rPr>
        <w:t>助成金</w:t>
      </w:r>
      <w:r w:rsidRPr="00C528D1">
        <w:rPr>
          <w:rFonts w:ascii="ｺﾞｼｯｸ" w:eastAsia="ＭＳ ゴシック"/>
          <w:color w:val="000000"/>
          <w:sz w:val="28"/>
          <w:szCs w:val="28"/>
          <w:u w:val="single"/>
        </w:rPr>
        <w:t>」</w:t>
      </w:r>
      <w:r w:rsidRPr="00C528D1">
        <w:rPr>
          <w:rFonts w:ascii="ｺﾞｼｯｸ" w:eastAsia="ＭＳ ゴシック" w:hint="eastAsia"/>
          <w:color w:val="000000"/>
          <w:sz w:val="28"/>
          <w:szCs w:val="28"/>
          <w:u w:val="single"/>
        </w:rPr>
        <w:t>の助成状況</w:t>
      </w:r>
      <w:r w:rsidRPr="00C528D1">
        <w:rPr>
          <w:rFonts w:ascii="ｺﾞｼｯｸ" w:eastAsia="ＭＳ ゴシック"/>
          <w:color w:val="000000"/>
          <w:sz w:val="28"/>
          <w:szCs w:val="28"/>
          <w:u w:val="single"/>
        </w:rPr>
        <w:t>について</w:t>
      </w:r>
    </w:p>
    <w:p w:rsidR="00C528D1" w:rsidRPr="00C528D1" w:rsidRDefault="00C528D1" w:rsidP="000B0444">
      <w:pPr>
        <w:ind w:left="260" w:hangingChars="100" w:hanging="260"/>
        <w:rPr>
          <w:color w:val="000000"/>
        </w:rPr>
      </w:pPr>
      <w:r w:rsidRPr="00C528D1">
        <w:rPr>
          <w:rFonts w:hint="eastAsia"/>
          <w:color w:val="000000"/>
        </w:rPr>
        <w:t xml:space="preserve">　</w:t>
      </w:r>
      <w:r w:rsidR="000B0444">
        <w:rPr>
          <w:rFonts w:hint="eastAsia"/>
          <w:color w:val="000000"/>
        </w:rPr>
        <w:t xml:space="preserve">　</w:t>
      </w:r>
      <w:r w:rsidRPr="00C528D1">
        <w:rPr>
          <w:rFonts w:hint="eastAsia"/>
          <w:color w:val="000000"/>
        </w:rPr>
        <w:t>令和</w:t>
      </w:r>
      <w:r w:rsidR="008B69C0">
        <w:rPr>
          <w:rFonts w:hint="eastAsia"/>
          <w:color w:val="000000"/>
        </w:rPr>
        <w:t>４</w:t>
      </w:r>
      <w:r w:rsidRPr="00C528D1">
        <w:rPr>
          <w:rFonts w:hint="eastAsia"/>
          <w:color w:val="000000"/>
        </w:rPr>
        <w:t>年度の「こうなんふれあい助成金」および「年末たすけあい配分助成」について助成状況をご報告いたします。</w:t>
      </w:r>
    </w:p>
    <w:p w:rsidR="00D9267A" w:rsidRDefault="00D9267A" w:rsidP="005A0B36">
      <w:pPr>
        <w:spacing w:line="280" w:lineRule="exact"/>
        <w:rPr>
          <w:rFonts w:ascii="ＭＳ ゴシック" w:eastAsia="ＭＳ ゴシック" w:hAnsi="ＭＳ ゴシック"/>
        </w:rPr>
      </w:pPr>
    </w:p>
    <w:p w:rsidR="005A0B36" w:rsidRDefault="005A0B36" w:rsidP="008548C6">
      <w:pPr>
        <w:spacing w:afterLines="50" w:after="180" w:line="240" w:lineRule="exact"/>
        <w:ind w:firstLineChars="100" w:firstLine="260"/>
      </w:pPr>
      <w:r w:rsidRPr="00037912">
        <w:rPr>
          <w:rFonts w:hint="eastAsia"/>
        </w:rPr>
        <w:t>〇令和</w:t>
      </w:r>
      <w:r w:rsidR="00A3686D">
        <w:rPr>
          <w:rFonts w:hint="eastAsia"/>
        </w:rPr>
        <w:t>４</w:t>
      </w:r>
      <w:r w:rsidRPr="00037912">
        <w:rPr>
          <w:rFonts w:hint="eastAsia"/>
        </w:rPr>
        <w:t xml:space="preserve">年度 こうなんふれあい助成金・年末たすけあい配分助成 </w:t>
      </w:r>
      <w:r w:rsidRPr="00104283">
        <w:rPr>
          <w:rFonts w:hint="eastAsia"/>
        </w:rPr>
        <w:t>総括表</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09"/>
        <w:gridCol w:w="1134"/>
        <w:gridCol w:w="2552"/>
        <w:gridCol w:w="2551"/>
      </w:tblGrid>
      <w:tr w:rsidR="005A0B36" w:rsidRPr="007336AE" w:rsidTr="008548C6">
        <w:trPr>
          <w:trHeight w:val="478"/>
        </w:trPr>
        <w:tc>
          <w:tcPr>
            <w:tcW w:w="851" w:type="dxa"/>
            <w:tcBorders>
              <w:bottom w:val="double" w:sz="4" w:space="0" w:color="auto"/>
            </w:tcBorders>
            <w:shd w:val="clear" w:color="auto" w:fill="auto"/>
          </w:tcPr>
          <w:p w:rsidR="005A0B36" w:rsidRPr="007336AE" w:rsidRDefault="005A0B36" w:rsidP="00434C94">
            <w:pPr>
              <w:spacing w:line="280" w:lineRule="exact"/>
            </w:pPr>
          </w:p>
        </w:tc>
        <w:tc>
          <w:tcPr>
            <w:tcW w:w="2409" w:type="dxa"/>
            <w:tcBorders>
              <w:bottom w:val="double" w:sz="4" w:space="0" w:color="auto"/>
            </w:tcBorders>
            <w:shd w:val="clear" w:color="auto" w:fill="auto"/>
            <w:vAlign w:val="center"/>
          </w:tcPr>
          <w:p w:rsidR="005A0B36" w:rsidRPr="007336AE" w:rsidRDefault="005A0B36" w:rsidP="00434C94">
            <w:pPr>
              <w:spacing w:line="280" w:lineRule="exact"/>
              <w:jc w:val="center"/>
            </w:pPr>
            <w:r w:rsidRPr="007336AE">
              <w:rPr>
                <w:rFonts w:hint="eastAsia"/>
              </w:rPr>
              <w:t>事業対象区分</w:t>
            </w:r>
          </w:p>
        </w:tc>
        <w:tc>
          <w:tcPr>
            <w:tcW w:w="1134" w:type="dxa"/>
            <w:tcBorders>
              <w:bottom w:val="double" w:sz="4" w:space="0" w:color="auto"/>
            </w:tcBorders>
            <w:shd w:val="clear" w:color="auto" w:fill="auto"/>
            <w:vAlign w:val="center"/>
          </w:tcPr>
          <w:p w:rsidR="005A0B36" w:rsidRPr="0095533E" w:rsidRDefault="005A0B36" w:rsidP="0095533E">
            <w:pPr>
              <w:spacing w:line="280" w:lineRule="exact"/>
              <w:ind w:leftChars="-41" w:left="-9" w:rightChars="-42" w:right="-109" w:hangingChars="41" w:hanging="98"/>
              <w:jc w:val="center"/>
              <w:rPr>
                <w:sz w:val="24"/>
                <w:szCs w:val="24"/>
              </w:rPr>
            </w:pPr>
            <w:r w:rsidRPr="0095533E">
              <w:rPr>
                <w:rFonts w:hint="eastAsia"/>
                <w:sz w:val="24"/>
                <w:szCs w:val="24"/>
              </w:rPr>
              <w:t>助成件数</w:t>
            </w:r>
          </w:p>
        </w:tc>
        <w:tc>
          <w:tcPr>
            <w:tcW w:w="2552" w:type="dxa"/>
            <w:tcBorders>
              <w:bottom w:val="double" w:sz="4" w:space="0" w:color="auto"/>
            </w:tcBorders>
            <w:shd w:val="clear" w:color="auto" w:fill="auto"/>
            <w:vAlign w:val="center"/>
          </w:tcPr>
          <w:p w:rsidR="005A0B36" w:rsidRPr="007336AE" w:rsidRDefault="005A0B36" w:rsidP="00434C94">
            <w:pPr>
              <w:spacing w:line="280" w:lineRule="exact"/>
              <w:jc w:val="center"/>
            </w:pPr>
            <w:r w:rsidRPr="007336AE">
              <w:rPr>
                <w:rFonts w:hint="eastAsia"/>
              </w:rPr>
              <w:t>助成額</w:t>
            </w:r>
          </w:p>
        </w:tc>
        <w:tc>
          <w:tcPr>
            <w:tcW w:w="2551" w:type="dxa"/>
            <w:tcBorders>
              <w:bottom w:val="double" w:sz="4" w:space="0" w:color="auto"/>
            </w:tcBorders>
            <w:shd w:val="clear" w:color="auto" w:fill="auto"/>
            <w:vAlign w:val="center"/>
          </w:tcPr>
          <w:p w:rsidR="005A0B36" w:rsidRPr="007336AE" w:rsidRDefault="005A0B36" w:rsidP="00434C94">
            <w:pPr>
              <w:spacing w:line="280" w:lineRule="exact"/>
              <w:jc w:val="center"/>
            </w:pPr>
            <w:r w:rsidRPr="007336AE">
              <w:rPr>
                <w:rFonts w:hint="eastAsia"/>
              </w:rPr>
              <w:t>財　源</w:t>
            </w:r>
          </w:p>
        </w:tc>
      </w:tr>
      <w:tr w:rsidR="005A0B36" w:rsidRPr="007336AE" w:rsidTr="008548C6">
        <w:trPr>
          <w:trHeight w:val="1023"/>
        </w:trPr>
        <w:tc>
          <w:tcPr>
            <w:tcW w:w="851" w:type="dxa"/>
            <w:vMerge w:val="restart"/>
            <w:tcBorders>
              <w:top w:val="double" w:sz="4" w:space="0" w:color="auto"/>
            </w:tcBorders>
            <w:shd w:val="clear" w:color="auto" w:fill="auto"/>
            <w:vAlign w:val="center"/>
          </w:tcPr>
          <w:p w:rsidR="005A0B36" w:rsidRPr="007336AE" w:rsidRDefault="005A0B36" w:rsidP="00B01191">
            <w:pPr>
              <w:spacing w:line="280" w:lineRule="exact"/>
              <w:jc w:val="center"/>
            </w:pPr>
            <w:r w:rsidRPr="007336AE">
              <w:rPr>
                <w:rFonts w:hint="eastAsia"/>
              </w:rPr>
              <w:t>こ</w:t>
            </w:r>
          </w:p>
          <w:p w:rsidR="005A0B36" w:rsidRPr="007336AE" w:rsidRDefault="005A0B36" w:rsidP="00B01191">
            <w:pPr>
              <w:spacing w:line="280" w:lineRule="exact"/>
              <w:jc w:val="center"/>
            </w:pPr>
            <w:r w:rsidRPr="007336AE">
              <w:rPr>
                <w:rFonts w:hint="eastAsia"/>
              </w:rPr>
              <w:t>う</w:t>
            </w:r>
          </w:p>
          <w:p w:rsidR="005A0B36" w:rsidRPr="007336AE" w:rsidRDefault="005A0B36" w:rsidP="00B01191">
            <w:pPr>
              <w:spacing w:line="280" w:lineRule="exact"/>
              <w:jc w:val="center"/>
            </w:pPr>
            <w:r w:rsidRPr="007336AE">
              <w:rPr>
                <w:rFonts w:hint="eastAsia"/>
              </w:rPr>
              <w:t>な</w:t>
            </w:r>
          </w:p>
          <w:p w:rsidR="005A0B36" w:rsidRPr="007336AE" w:rsidRDefault="005A0B36" w:rsidP="00B01191">
            <w:pPr>
              <w:spacing w:line="280" w:lineRule="exact"/>
              <w:jc w:val="center"/>
            </w:pPr>
            <w:r w:rsidRPr="007336AE">
              <w:rPr>
                <w:rFonts w:hint="eastAsia"/>
              </w:rPr>
              <w:t>ん</w:t>
            </w:r>
          </w:p>
          <w:p w:rsidR="005A0B36" w:rsidRPr="007336AE" w:rsidRDefault="005A0B36" w:rsidP="00B01191">
            <w:pPr>
              <w:spacing w:line="280" w:lineRule="exact"/>
              <w:jc w:val="center"/>
            </w:pPr>
            <w:r w:rsidRPr="007336AE">
              <w:rPr>
                <w:rFonts w:hint="eastAsia"/>
              </w:rPr>
              <w:t>ふ</w:t>
            </w:r>
          </w:p>
          <w:p w:rsidR="005A0B36" w:rsidRPr="007336AE" w:rsidRDefault="005A0B36" w:rsidP="00B01191">
            <w:pPr>
              <w:spacing w:line="280" w:lineRule="exact"/>
              <w:jc w:val="center"/>
            </w:pPr>
            <w:r w:rsidRPr="007336AE">
              <w:rPr>
                <w:rFonts w:hint="eastAsia"/>
              </w:rPr>
              <w:t>れ</w:t>
            </w:r>
          </w:p>
          <w:p w:rsidR="005A0B36" w:rsidRPr="007336AE" w:rsidRDefault="005A0B36" w:rsidP="00B01191">
            <w:pPr>
              <w:spacing w:line="280" w:lineRule="exact"/>
              <w:jc w:val="center"/>
            </w:pPr>
            <w:r w:rsidRPr="007336AE">
              <w:rPr>
                <w:rFonts w:hint="eastAsia"/>
              </w:rPr>
              <w:t>あ</w:t>
            </w:r>
          </w:p>
          <w:p w:rsidR="005A0B36" w:rsidRDefault="005A0B36" w:rsidP="00B01191">
            <w:pPr>
              <w:spacing w:line="280" w:lineRule="exact"/>
              <w:jc w:val="center"/>
            </w:pPr>
            <w:r w:rsidRPr="007336AE">
              <w:rPr>
                <w:rFonts w:hint="eastAsia"/>
              </w:rPr>
              <w:t>い</w:t>
            </w:r>
          </w:p>
          <w:p w:rsidR="00B01191" w:rsidRDefault="00B01191" w:rsidP="00B01191">
            <w:pPr>
              <w:spacing w:line="280" w:lineRule="exact"/>
              <w:jc w:val="center"/>
            </w:pPr>
            <w:r>
              <w:rPr>
                <w:rFonts w:hint="eastAsia"/>
              </w:rPr>
              <w:t>助</w:t>
            </w:r>
          </w:p>
          <w:p w:rsidR="00B01191" w:rsidRDefault="00B01191" w:rsidP="00B01191">
            <w:pPr>
              <w:spacing w:line="280" w:lineRule="exact"/>
              <w:jc w:val="center"/>
            </w:pPr>
            <w:r>
              <w:rPr>
                <w:rFonts w:hint="eastAsia"/>
              </w:rPr>
              <w:t>成</w:t>
            </w:r>
          </w:p>
          <w:p w:rsidR="00B01191" w:rsidRPr="007336AE" w:rsidRDefault="00B01191" w:rsidP="00B01191">
            <w:pPr>
              <w:spacing w:line="280" w:lineRule="exact"/>
              <w:jc w:val="center"/>
            </w:pPr>
            <w:r>
              <w:rPr>
                <w:rFonts w:hint="eastAsia"/>
              </w:rPr>
              <w:t>金</w:t>
            </w:r>
          </w:p>
        </w:tc>
        <w:tc>
          <w:tcPr>
            <w:tcW w:w="2409" w:type="dxa"/>
            <w:tcBorders>
              <w:top w:val="double" w:sz="4" w:space="0" w:color="auto"/>
            </w:tcBorders>
            <w:shd w:val="clear" w:color="auto" w:fill="auto"/>
            <w:vAlign w:val="center"/>
          </w:tcPr>
          <w:p w:rsidR="005A0B36" w:rsidRPr="007336AE" w:rsidRDefault="005A0B36" w:rsidP="00434C94">
            <w:pPr>
              <w:spacing w:line="280" w:lineRule="exact"/>
              <w:jc w:val="center"/>
            </w:pPr>
            <w:r w:rsidRPr="007336AE">
              <w:rPr>
                <w:rFonts w:hint="eastAsia"/>
              </w:rPr>
              <w:t>要援護者支援</w:t>
            </w:r>
          </w:p>
        </w:tc>
        <w:tc>
          <w:tcPr>
            <w:tcW w:w="1134" w:type="dxa"/>
            <w:tcBorders>
              <w:top w:val="double" w:sz="4" w:space="0" w:color="auto"/>
            </w:tcBorders>
            <w:shd w:val="clear" w:color="auto" w:fill="auto"/>
            <w:vAlign w:val="center"/>
          </w:tcPr>
          <w:p w:rsidR="005A0B36" w:rsidRPr="008548C6" w:rsidRDefault="00A3686D" w:rsidP="00434C94">
            <w:pPr>
              <w:spacing w:line="280" w:lineRule="exact"/>
              <w:jc w:val="right"/>
              <w:rPr>
                <w:spacing w:val="-20"/>
              </w:rPr>
            </w:pPr>
            <w:r w:rsidRPr="008548C6">
              <w:rPr>
                <w:rFonts w:hint="eastAsia"/>
                <w:spacing w:val="-20"/>
              </w:rPr>
              <w:t>５６</w:t>
            </w:r>
            <w:r w:rsidR="005A0B36" w:rsidRPr="008548C6">
              <w:rPr>
                <w:rFonts w:hint="eastAsia"/>
                <w:spacing w:val="-20"/>
              </w:rPr>
              <w:t>件</w:t>
            </w:r>
          </w:p>
        </w:tc>
        <w:tc>
          <w:tcPr>
            <w:tcW w:w="2552" w:type="dxa"/>
            <w:tcBorders>
              <w:top w:val="double" w:sz="4" w:space="0" w:color="auto"/>
            </w:tcBorders>
            <w:shd w:val="clear" w:color="auto" w:fill="auto"/>
            <w:vAlign w:val="center"/>
          </w:tcPr>
          <w:p w:rsidR="005A0B36" w:rsidRPr="008548C6" w:rsidRDefault="00A3686D" w:rsidP="005A0B36">
            <w:pPr>
              <w:spacing w:line="280" w:lineRule="exact"/>
              <w:jc w:val="right"/>
              <w:rPr>
                <w:spacing w:val="-20"/>
              </w:rPr>
            </w:pPr>
            <w:r w:rsidRPr="008548C6">
              <w:rPr>
                <w:rFonts w:hint="eastAsia"/>
                <w:spacing w:val="-20"/>
              </w:rPr>
              <w:t>８</w:t>
            </w:r>
            <w:r w:rsidR="005A0B36" w:rsidRPr="008548C6">
              <w:rPr>
                <w:rFonts w:hint="eastAsia"/>
                <w:spacing w:val="-20"/>
              </w:rPr>
              <w:t>,</w:t>
            </w:r>
            <w:r w:rsidRPr="008548C6">
              <w:rPr>
                <w:rFonts w:hint="eastAsia"/>
                <w:spacing w:val="-20"/>
              </w:rPr>
              <w:t>９４６</w:t>
            </w:r>
            <w:r w:rsidR="005A0B36" w:rsidRPr="008548C6">
              <w:rPr>
                <w:rFonts w:hint="eastAsia"/>
                <w:spacing w:val="-20"/>
              </w:rPr>
              <w:t>,０００円</w:t>
            </w:r>
          </w:p>
        </w:tc>
        <w:tc>
          <w:tcPr>
            <w:tcW w:w="2551" w:type="dxa"/>
            <w:vMerge w:val="restart"/>
            <w:tcBorders>
              <w:top w:val="double" w:sz="4" w:space="0" w:color="auto"/>
            </w:tcBorders>
            <w:shd w:val="clear" w:color="auto" w:fill="auto"/>
            <w:vAlign w:val="center"/>
          </w:tcPr>
          <w:p w:rsidR="005A0B36" w:rsidRPr="007336AE" w:rsidRDefault="005A0B36" w:rsidP="00434C94">
            <w:pPr>
              <w:spacing w:line="280" w:lineRule="exact"/>
            </w:pPr>
            <w:r w:rsidRPr="007336AE">
              <w:rPr>
                <w:rFonts w:hint="eastAsia"/>
              </w:rPr>
              <w:t>◦横浜市社協からの</w:t>
            </w:r>
          </w:p>
          <w:p w:rsidR="005A0B36" w:rsidRPr="007336AE" w:rsidRDefault="005A0B36" w:rsidP="005A0B36">
            <w:pPr>
              <w:spacing w:line="280" w:lineRule="exact"/>
              <w:ind w:firstLineChars="50" w:firstLine="130"/>
            </w:pPr>
            <w:r w:rsidRPr="007336AE">
              <w:rPr>
                <w:rFonts w:hint="eastAsia"/>
              </w:rPr>
              <w:t>補助</w:t>
            </w:r>
          </w:p>
          <w:p w:rsidR="005A0B36" w:rsidRPr="007336AE" w:rsidRDefault="005A0B36" w:rsidP="00434C94">
            <w:pPr>
              <w:spacing w:line="280" w:lineRule="exact"/>
            </w:pPr>
            <w:r w:rsidRPr="007336AE">
              <w:rPr>
                <w:rFonts w:hint="eastAsia"/>
              </w:rPr>
              <w:t xml:space="preserve">　　→</w:t>
            </w:r>
            <w:r w:rsidR="00A3686D">
              <w:rPr>
                <w:rFonts w:hint="eastAsia"/>
              </w:rPr>
              <w:t>6,462,600</w:t>
            </w:r>
            <w:r w:rsidRPr="007336AE">
              <w:rPr>
                <w:rFonts w:hint="eastAsia"/>
              </w:rPr>
              <w:t>円</w:t>
            </w:r>
          </w:p>
          <w:p w:rsidR="005A0B36" w:rsidRPr="007336AE" w:rsidRDefault="005A0B36" w:rsidP="00434C94">
            <w:pPr>
              <w:spacing w:line="280" w:lineRule="exact"/>
            </w:pPr>
            <w:r w:rsidRPr="007336AE">
              <w:rPr>
                <w:rFonts w:hint="eastAsia"/>
              </w:rPr>
              <w:t>◦港南区社協の赤い</w:t>
            </w:r>
          </w:p>
          <w:p w:rsidR="005A0B36" w:rsidRPr="007336AE" w:rsidRDefault="005A0B36" w:rsidP="005A0B36">
            <w:pPr>
              <w:spacing w:line="280" w:lineRule="exact"/>
              <w:ind w:firstLineChars="50" w:firstLine="130"/>
            </w:pPr>
            <w:r w:rsidRPr="007336AE">
              <w:rPr>
                <w:rFonts w:hint="eastAsia"/>
              </w:rPr>
              <w:t>羽根共同募金事業</w:t>
            </w:r>
          </w:p>
          <w:p w:rsidR="005A0B36" w:rsidRPr="007336AE" w:rsidRDefault="005A0B36" w:rsidP="00434C94">
            <w:pPr>
              <w:spacing w:line="280" w:lineRule="exact"/>
            </w:pPr>
            <w:r w:rsidRPr="007336AE">
              <w:rPr>
                <w:rFonts w:hint="eastAsia"/>
              </w:rPr>
              <w:t xml:space="preserve">　　→</w:t>
            </w:r>
            <w:r w:rsidR="00A3686D">
              <w:rPr>
                <w:rFonts w:hint="eastAsia"/>
              </w:rPr>
              <w:t>4,308,400</w:t>
            </w:r>
            <w:r w:rsidRPr="007336AE">
              <w:rPr>
                <w:rFonts w:hint="eastAsia"/>
              </w:rPr>
              <w:t>円</w:t>
            </w:r>
          </w:p>
          <w:p w:rsidR="005A0B36" w:rsidRPr="007336AE" w:rsidRDefault="005A0B36" w:rsidP="005A0B36">
            <w:pPr>
              <w:spacing w:line="280" w:lineRule="exact"/>
              <w:ind w:firstLineChars="50" w:firstLine="130"/>
            </w:pPr>
            <w:r w:rsidRPr="007336AE">
              <w:rPr>
                <w:rFonts w:hint="eastAsia"/>
              </w:rPr>
              <w:t>(計</w:t>
            </w:r>
            <w:r>
              <w:rPr>
                <w:rFonts w:hint="eastAsia"/>
              </w:rPr>
              <w:t>10,7</w:t>
            </w:r>
            <w:r w:rsidR="00A3686D">
              <w:rPr>
                <w:rFonts w:hint="eastAsia"/>
              </w:rPr>
              <w:t>7</w:t>
            </w:r>
            <w:r>
              <w:rPr>
                <w:rFonts w:hint="eastAsia"/>
              </w:rPr>
              <w:t>1,000</w:t>
            </w:r>
            <w:r w:rsidRPr="007336AE">
              <w:rPr>
                <w:rFonts w:hint="eastAsia"/>
              </w:rPr>
              <w:t>円</w:t>
            </w:r>
            <w:r w:rsidRPr="007336AE">
              <w:t>)</w:t>
            </w:r>
          </w:p>
        </w:tc>
      </w:tr>
      <w:tr w:rsidR="005A0B36" w:rsidRPr="007336AE" w:rsidTr="008548C6">
        <w:trPr>
          <w:trHeight w:val="988"/>
        </w:trPr>
        <w:tc>
          <w:tcPr>
            <w:tcW w:w="851" w:type="dxa"/>
            <w:vMerge/>
            <w:shd w:val="clear" w:color="auto" w:fill="auto"/>
          </w:tcPr>
          <w:p w:rsidR="005A0B36" w:rsidRPr="007336AE" w:rsidRDefault="005A0B36" w:rsidP="00434C94">
            <w:pPr>
              <w:spacing w:line="280" w:lineRule="exact"/>
            </w:pPr>
          </w:p>
        </w:tc>
        <w:tc>
          <w:tcPr>
            <w:tcW w:w="2409" w:type="dxa"/>
            <w:shd w:val="clear" w:color="auto" w:fill="auto"/>
            <w:vAlign w:val="center"/>
          </w:tcPr>
          <w:p w:rsidR="005A0B36" w:rsidRPr="007336AE" w:rsidRDefault="005A0B36" w:rsidP="00434C94">
            <w:pPr>
              <w:spacing w:line="280" w:lineRule="exact"/>
              <w:jc w:val="center"/>
            </w:pPr>
            <w:r w:rsidRPr="007336AE">
              <w:rPr>
                <w:rFonts w:hint="eastAsia"/>
              </w:rPr>
              <w:t>障害児者支援</w:t>
            </w:r>
          </w:p>
        </w:tc>
        <w:tc>
          <w:tcPr>
            <w:tcW w:w="1134" w:type="dxa"/>
            <w:shd w:val="clear" w:color="auto" w:fill="auto"/>
            <w:vAlign w:val="center"/>
          </w:tcPr>
          <w:p w:rsidR="005A0B36" w:rsidRPr="008548C6" w:rsidRDefault="005A0B36" w:rsidP="005A0B36">
            <w:pPr>
              <w:spacing w:line="280" w:lineRule="exact"/>
              <w:jc w:val="right"/>
              <w:rPr>
                <w:spacing w:val="-20"/>
              </w:rPr>
            </w:pPr>
            <w:r w:rsidRPr="008548C6">
              <w:rPr>
                <w:rFonts w:hint="eastAsia"/>
                <w:spacing w:val="-20"/>
              </w:rPr>
              <w:t>１</w:t>
            </w:r>
            <w:r w:rsidR="00A3686D" w:rsidRPr="008548C6">
              <w:rPr>
                <w:rFonts w:hint="eastAsia"/>
                <w:spacing w:val="-20"/>
              </w:rPr>
              <w:t>７</w:t>
            </w:r>
            <w:r w:rsidRPr="008548C6">
              <w:rPr>
                <w:rFonts w:hint="eastAsia"/>
                <w:spacing w:val="-20"/>
              </w:rPr>
              <w:t>件</w:t>
            </w:r>
          </w:p>
        </w:tc>
        <w:tc>
          <w:tcPr>
            <w:tcW w:w="2552" w:type="dxa"/>
            <w:shd w:val="clear" w:color="auto" w:fill="auto"/>
            <w:vAlign w:val="center"/>
          </w:tcPr>
          <w:p w:rsidR="005A0B36" w:rsidRPr="008548C6" w:rsidRDefault="00A3686D" w:rsidP="00A3686D">
            <w:pPr>
              <w:spacing w:line="280" w:lineRule="exact"/>
              <w:jc w:val="right"/>
              <w:rPr>
                <w:spacing w:val="-20"/>
              </w:rPr>
            </w:pPr>
            <w:r w:rsidRPr="008548C6">
              <w:rPr>
                <w:rFonts w:hint="eastAsia"/>
                <w:spacing w:val="-20"/>
              </w:rPr>
              <w:t>１,０９</w:t>
            </w:r>
            <w:r w:rsidR="005A0B36" w:rsidRPr="008548C6">
              <w:rPr>
                <w:rFonts w:hint="eastAsia"/>
                <w:spacing w:val="-20"/>
              </w:rPr>
              <w:t>０,０００円</w:t>
            </w:r>
          </w:p>
        </w:tc>
        <w:tc>
          <w:tcPr>
            <w:tcW w:w="2551" w:type="dxa"/>
            <w:vMerge/>
            <w:shd w:val="clear" w:color="auto" w:fill="auto"/>
            <w:vAlign w:val="center"/>
          </w:tcPr>
          <w:p w:rsidR="005A0B36" w:rsidRPr="007336AE" w:rsidRDefault="005A0B36" w:rsidP="00434C94">
            <w:pPr>
              <w:spacing w:line="280" w:lineRule="exact"/>
            </w:pPr>
          </w:p>
        </w:tc>
      </w:tr>
      <w:tr w:rsidR="005A0B36" w:rsidRPr="007336AE" w:rsidTr="008548C6">
        <w:trPr>
          <w:trHeight w:val="987"/>
        </w:trPr>
        <w:tc>
          <w:tcPr>
            <w:tcW w:w="851" w:type="dxa"/>
            <w:vMerge/>
            <w:shd w:val="clear" w:color="auto" w:fill="auto"/>
          </w:tcPr>
          <w:p w:rsidR="005A0B36" w:rsidRPr="007336AE" w:rsidRDefault="005A0B36" w:rsidP="00434C94">
            <w:pPr>
              <w:spacing w:line="280" w:lineRule="exact"/>
            </w:pPr>
          </w:p>
        </w:tc>
        <w:tc>
          <w:tcPr>
            <w:tcW w:w="2409" w:type="dxa"/>
            <w:shd w:val="clear" w:color="auto" w:fill="auto"/>
            <w:vAlign w:val="center"/>
          </w:tcPr>
          <w:p w:rsidR="005A0B36" w:rsidRPr="007336AE" w:rsidRDefault="005A0B36" w:rsidP="00434C94">
            <w:pPr>
              <w:spacing w:line="280" w:lineRule="exact"/>
              <w:jc w:val="center"/>
            </w:pPr>
            <w:r w:rsidRPr="007336AE">
              <w:rPr>
                <w:rFonts w:hint="eastAsia"/>
              </w:rPr>
              <w:t>福祉のまちづくり</w:t>
            </w:r>
          </w:p>
        </w:tc>
        <w:tc>
          <w:tcPr>
            <w:tcW w:w="1134" w:type="dxa"/>
            <w:shd w:val="clear" w:color="auto" w:fill="auto"/>
            <w:vAlign w:val="center"/>
          </w:tcPr>
          <w:p w:rsidR="005A0B36" w:rsidRPr="008548C6" w:rsidRDefault="00A3686D" w:rsidP="005A0B36">
            <w:pPr>
              <w:spacing w:line="280" w:lineRule="exact"/>
              <w:jc w:val="right"/>
              <w:rPr>
                <w:spacing w:val="-20"/>
              </w:rPr>
            </w:pPr>
            <w:r w:rsidRPr="008548C6">
              <w:rPr>
                <w:rFonts w:hint="eastAsia"/>
                <w:spacing w:val="-20"/>
              </w:rPr>
              <w:t>２１</w:t>
            </w:r>
            <w:r w:rsidR="005A0B36" w:rsidRPr="008548C6">
              <w:rPr>
                <w:rFonts w:hint="eastAsia"/>
                <w:spacing w:val="-20"/>
              </w:rPr>
              <w:t>件</w:t>
            </w:r>
          </w:p>
        </w:tc>
        <w:tc>
          <w:tcPr>
            <w:tcW w:w="2552" w:type="dxa"/>
            <w:shd w:val="clear" w:color="auto" w:fill="auto"/>
            <w:vAlign w:val="center"/>
          </w:tcPr>
          <w:p w:rsidR="005A0B36" w:rsidRPr="008548C6" w:rsidRDefault="00A3686D" w:rsidP="00A3686D">
            <w:pPr>
              <w:spacing w:line="280" w:lineRule="exact"/>
              <w:jc w:val="right"/>
              <w:rPr>
                <w:spacing w:val="-20"/>
              </w:rPr>
            </w:pPr>
            <w:r w:rsidRPr="008548C6">
              <w:rPr>
                <w:rFonts w:hint="eastAsia"/>
                <w:spacing w:val="-20"/>
              </w:rPr>
              <w:t>７３５</w:t>
            </w:r>
            <w:r w:rsidR="005A0B36" w:rsidRPr="008548C6">
              <w:rPr>
                <w:rFonts w:hint="eastAsia"/>
                <w:spacing w:val="-20"/>
              </w:rPr>
              <w:t>,０００円</w:t>
            </w:r>
          </w:p>
        </w:tc>
        <w:tc>
          <w:tcPr>
            <w:tcW w:w="2551" w:type="dxa"/>
            <w:vMerge/>
            <w:shd w:val="clear" w:color="auto" w:fill="auto"/>
            <w:vAlign w:val="center"/>
          </w:tcPr>
          <w:p w:rsidR="005A0B36" w:rsidRPr="007336AE" w:rsidRDefault="005A0B36" w:rsidP="00434C94">
            <w:pPr>
              <w:spacing w:line="280" w:lineRule="exact"/>
            </w:pPr>
          </w:p>
        </w:tc>
      </w:tr>
      <w:tr w:rsidR="005A0B36" w:rsidRPr="007336AE" w:rsidTr="008548C6">
        <w:trPr>
          <w:trHeight w:val="973"/>
        </w:trPr>
        <w:tc>
          <w:tcPr>
            <w:tcW w:w="851" w:type="dxa"/>
            <w:vMerge/>
            <w:shd w:val="clear" w:color="auto" w:fill="auto"/>
          </w:tcPr>
          <w:p w:rsidR="005A0B36" w:rsidRPr="007336AE" w:rsidRDefault="005A0B36" w:rsidP="00434C94">
            <w:pPr>
              <w:spacing w:line="280" w:lineRule="exact"/>
            </w:pPr>
          </w:p>
        </w:tc>
        <w:tc>
          <w:tcPr>
            <w:tcW w:w="2409" w:type="dxa"/>
            <w:shd w:val="clear" w:color="auto" w:fill="auto"/>
            <w:vAlign w:val="center"/>
          </w:tcPr>
          <w:p w:rsidR="005A0B36" w:rsidRPr="007336AE" w:rsidRDefault="005A0B36" w:rsidP="00434C94">
            <w:pPr>
              <w:spacing w:line="280" w:lineRule="exact"/>
              <w:jc w:val="center"/>
            </w:pPr>
            <w:r w:rsidRPr="007336AE">
              <w:rPr>
                <w:rFonts w:hint="eastAsia"/>
              </w:rPr>
              <w:t>健康増進</w:t>
            </w:r>
          </w:p>
        </w:tc>
        <w:tc>
          <w:tcPr>
            <w:tcW w:w="1134" w:type="dxa"/>
            <w:shd w:val="clear" w:color="auto" w:fill="auto"/>
            <w:vAlign w:val="center"/>
          </w:tcPr>
          <w:p w:rsidR="005A0B36" w:rsidRPr="008548C6" w:rsidRDefault="005A0B36" w:rsidP="00434C94">
            <w:pPr>
              <w:spacing w:line="280" w:lineRule="exact"/>
              <w:jc w:val="right"/>
              <w:rPr>
                <w:spacing w:val="-20"/>
              </w:rPr>
            </w:pPr>
            <w:r w:rsidRPr="008548C6">
              <w:rPr>
                <w:rFonts w:hint="eastAsia"/>
                <w:spacing w:val="-20"/>
              </w:rPr>
              <w:t xml:space="preserve"> </w:t>
            </w:r>
            <w:r w:rsidRPr="008548C6">
              <w:rPr>
                <w:spacing w:val="-20"/>
              </w:rPr>
              <w:t xml:space="preserve"> </w:t>
            </w:r>
            <w:r w:rsidRPr="008548C6">
              <w:rPr>
                <w:rFonts w:hint="eastAsia"/>
                <w:spacing w:val="-20"/>
              </w:rPr>
              <w:t>０件</w:t>
            </w:r>
          </w:p>
        </w:tc>
        <w:tc>
          <w:tcPr>
            <w:tcW w:w="2552" w:type="dxa"/>
            <w:shd w:val="clear" w:color="auto" w:fill="auto"/>
            <w:vAlign w:val="center"/>
          </w:tcPr>
          <w:p w:rsidR="005A0B36" w:rsidRPr="008548C6" w:rsidRDefault="005A0B36" w:rsidP="00434C94">
            <w:pPr>
              <w:spacing w:line="280" w:lineRule="exact"/>
              <w:jc w:val="right"/>
              <w:rPr>
                <w:spacing w:val="-20"/>
              </w:rPr>
            </w:pPr>
            <w:r w:rsidRPr="008548C6">
              <w:rPr>
                <w:rFonts w:hint="eastAsia"/>
                <w:spacing w:val="-20"/>
              </w:rPr>
              <w:t>０円</w:t>
            </w:r>
          </w:p>
        </w:tc>
        <w:tc>
          <w:tcPr>
            <w:tcW w:w="2551" w:type="dxa"/>
            <w:vMerge/>
            <w:shd w:val="clear" w:color="auto" w:fill="auto"/>
            <w:vAlign w:val="center"/>
          </w:tcPr>
          <w:p w:rsidR="005A0B36" w:rsidRPr="007336AE" w:rsidRDefault="005A0B36" w:rsidP="00434C94">
            <w:pPr>
              <w:spacing w:line="280" w:lineRule="exact"/>
            </w:pPr>
          </w:p>
        </w:tc>
      </w:tr>
      <w:tr w:rsidR="005A0B36" w:rsidRPr="007336AE" w:rsidTr="008548C6">
        <w:trPr>
          <w:trHeight w:val="1143"/>
        </w:trPr>
        <w:tc>
          <w:tcPr>
            <w:tcW w:w="851" w:type="dxa"/>
            <w:vMerge w:val="restart"/>
            <w:shd w:val="clear" w:color="auto" w:fill="auto"/>
            <w:vAlign w:val="center"/>
          </w:tcPr>
          <w:p w:rsidR="005A0B36" w:rsidRPr="007336AE" w:rsidRDefault="005A0B36" w:rsidP="00B01191">
            <w:pPr>
              <w:spacing w:line="280" w:lineRule="exact"/>
            </w:pPr>
            <w:r w:rsidRPr="007336AE">
              <w:rPr>
                <w:rFonts w:hint="eastAsia"/>
              </w:rPr>
              <w:t>年</w:t>
            </w:r>
          </w:p>
          <w:p w:rsidR="005A0B36" w:rsidRPr="007336AE" w:rsidRDefault="005A0B36" w:rsidP="00B01191">
            <w:pPr>
              <w:spacing w:line="280" w:lineRule="exact"/>
            </w:pPr>
            <w:r w:rsidRPr="007336AE">
              <w:rPr>
                <w:rFonts w:hint="eastAsia"/>
              </w:rPr>
              <w:t>末</w:t>
            </w:r>
          </w:p>
          <w:p w:rsidR="005A0B36" w:rsidRPr="007336AE" w:rsidRDefault="005A0B36" w:rsidP="00B01191">
            <w:pPr>
              <w:spacing w:line="280" w:lineRule="exact"/>
            </w:pPr>
            <w:r w:rsidRPr="007336AE">
              <w:rPr>
                <w:rFonts w:hint="eastAsia"/>
              </w:rPr>
              <w:t>た</w:t>
            </w:r>
          </w:p>
          <w:p w:rsidR="005A0B36" w:rsidRPr="007336AE" w:rsidRDefault="005A0B36" w:rsidP="00B01191">
            <w:pPr>
              <w:spacing w:line="280" w:lineRule="exact"/>
            </w:pPr>
            <w:r w:rsidRPr="007336AE">
              <w:rPr>
                <w:rFonts w:hint="eastAsia"/>
              </w:rPr>
              <w:t>す</w:t>
            </w:r>
            <w:r w:rsidR="00B01191">
              <w:rPr>
                <w:rFonts w:hint="eastAsia"/>
              </w:rPr>
              <w:t>配</w:t>
            </w:r>
          </w:p>
          <w:p w:rsidR="005A0B36" w:rsidRPr="007336AE" w:rsidRDefault="005A0B36" w:rsidP="00B01191">
            <w:pPr>
              <w:spacing w:line="280" w:lineRule="exact"/>
            </w:pPr>
            <w:r w:rsidRPr="007336AE">
              <w:rPr>
                <w:rFonts w:hint="eastAsia"/>
              </w:rPr>
              <w:t>け</w:t>
            </w:r>
            <w:r w:rsidR="00B01191">
              <w:rPr>
                <w:rFonts w:hint="eastAsia"/>
              </w:rPr>
              <w:t>分</w:t>
            </w:r>
          </w:p>
          <w:p w:rsidR="00B01191" w:rsidRDefault="005A0B36" w:rsidP="00B01191">
            <w:pPr>
              <w:spacing w:line="280" w:lineRule="exact"/>
            </w:pPr>
            <w:r w:rsidRPr="007336AE">
              <w:rPr>
                <w:rFonts w:hint="eastAsia"/>
              </w:rPr>
              <w:t>あ</w:t>
            </w:r>
            <w:r w:rsidR="00B01191">
              <w:rPr>
                <w:rFonts w:hint="eastAsia"/>
              </w:rPr>
              <w:t>助</w:t>
            </w:r>
          </w:p>
          <w:p w:rsidR="005A0B36" w:rsidRPr="007336AE" w:rsidRDefault="00B01191" w:rsidP="00B01191">
            <w:pPr>
              <w:spacing w:line="280" w:lineRule="exact"/>
            </w:pPr>
            <w:r>
              <w:rPr>
                <w:rFonts w:hint="eastAsia"/>
              </w:rPr>
              <w:t>い成</w:t>
            </w:r>
          </w:p>
        </w:tc>
        <w:tc>
          <w:tcPr>
            <w:tcW w:w="2409" w:type="dxa"/>
            <w:shd w:val="clear" w:color="auto" w:fill="auto"/>
            <w:vAlign w:val="center"/>
          </w:tcPr>
          <w:p w:rsidR="005A0B36" w:rsidRPr="007336AE" w:rsidRDefault="005A0B36" w:rsidP="00434C94">
            <w:pPr>
              <w:spacing w:line="280" w:lineRule="exact"/>
              <w:jc w:val="center"/>
            </w:pPr>
            <w:r w:rsidRPr="007336AE">
              <w:rPr>
                <w:rFonts w:hint="eastAsia"/>
              </w:rPr>
              <w:t>広域活動組織</w:t>
            </w:r>
          </w:p>
        </w:tc>
        <w:tc>
          <w:tcPr>
            <w:tcW w:w="1134" w:type="dxa"/>
            <w:shd w:val="clear" w:color="auto" w:fill="auto"/>
            <w:vAlign w:val="center"/>
          </w:tcPr>
          <w:p w:rsidR="005A0B36" w:rsidRPr="008548C6" w:rsidRDefault="005A0B36" w:rsidP="00434C94">
            <w:pPr>
              <w:spacing w:line="280" w:lineRule="exact"/>
              <w:jc w:val="right"/>
              <w:rPr>
                <w:spacing w:val="-20"/>
              </w:rPr>
            </w:pPr>
            <w:r w:rsidRPr="008548C6">
              <w:rPr>
                <w:rFonts w:hint="eastAsia"/>
                <w:spacing w:val="-20"/>
              </w:rPr>
              <w:t xml:space="preserve"> </w:t>
            </w:r>
            <w:r w:rsidRPr="008548C6">
              <w:rPr>
                <w:spacing w:val="-20"/>
              </w:rPr>
              <w:t xml:space="preserve"> </w:t>
            </w:r>
            <w:r w:rsidR="00A3686D" w:rsidRPr="008548C6">
              <w:rPr>
                <w:rFonts w:hint="eastAsia"/>
                <w:spacing w:val="-20"/>
              </w:rPr>
              <w:t>８</w:t>
            </w:r>
            <w:r w:rsidRPr="008548C6">
              <w:rPr>
                <w:rFonts w:hint="eastAsia"/>
                <w:spacing w:val="-20"/>
              </w:rPr>
              <w:t>件</w:t>
            </w:r>
          </w:p>
        </w:tc>
        <w:tc>
          <w:tcPr>
            <w:tcW w:w="2552" w:type="dxa"/>
            <w:shd w:val="clear" w:color="auto" w:fill="auto"/>
            <w:vAlign w:val="center"/>
          </w:tcPr>
          <w:p w:rsidR="005A0B36" w:rsidRPr="008548C6" w:rsidRDefault="00A3686D" w:rsidP="00434C94">
            <w:pPr>
              <w:spacing w:line="280" w:lineRule="exact"/>
              <w:jc w:val="right"/>
              <w:rPr>
                <w:spacing w:val="-20"/>
              </w:rPr>
            </w:pPr>
            <w:r w:rsidRPr="008548C6">
              <w:rPr>
                <w:rFonts w:hint="eastAsia"/>
                <w:spacing w:val="-20"/>
              </w:rPr>
              <w:t>５９０</w:t>
            </w:r>
            <w:r w:rsidR="005A0B36" w:rsidRPr="008548C6">
              <w:rPr>
                <w:rFonts w:hint="eastAsia"/>
                <w:spacing w:val="-20"/>
              </w:rPr>
              <w:t>,０００円</w:t>
            </w:r>
          </w:p>
        </w:tc>
        <w:tc>
          <w:tcPr>
            <w:tcW w:w="2551" w:type="dxa"/>
            <w:vMerge w:val="restart"/>
            <w:shd w:val="clear" w:color="auto" w:fill="auto"/>
            <w:vAlign w:val="center"/>
          </w:tcPr>
          <w:p w:rsidR="005A0B36" w:rsidRPr="007336AE" w:rsidRDefault="005A0B36" w:rsidP="00434C94">
            <w:pPr>
              <w:spacing w:line="280" w:lineRule="exact"/>
            </w:pPr>
            <w:r w:rsidRPr="007336AE">
              <w:rPr>
                <w:rFonts w:hint="eastAsia"/>
              </w:rPr>
              <w:t>◦港南区社協の年末</w:t>
            </w:r>
          </w:p>
          <w:p w:rsidR="005A0B36" w:rsidRPr="007336AE" w:rsidRDefault="005A0B36" w:rsidP="005A0B36">
            <w:pPr>
              <w:spacing w:line="280" w:lineRule="exact"/>
              <w:ind w:firstLineChars="50" w:firstLine="130"/>
            </w:pPr>
            <w:r w:rsidRPr="007336AE">
              <w:rPr>
                <w:rFonts w:hint="eastAsia"/>
              </w:rPr>
              <w:t>たすけあい事業費</w:t>
            </w:r>
          </w:p>
          <w:p w:rsidR="005A0B36" w:rsidRPr="007336AE" w:rsidRDefault="005A0B36" w:rsidP="00A3686D">
            <w:pPr>
              <w:spacing w:line="280" w:lineRule="exact"/>
            </w:pPr>
            <w:r w:rsidRPr="007336AE">
              <w:rPr>
                <w:rFonts w:hint="eastAsia"/>
              </w:rPr>
              <w:t xml:space="preserve">　　→</w:t>
            </w:r>
            <w:r w:rsidR="00A3686D">
              <w:rPr>
                <w:rFonts w:hint="eastAsia"/>
              </w:rPr>
              <w:t>1,208</w:t>
            </w:r>
            <w:r w:rsidRPr="007336AE">
              <w:rPr>
                <w:rFonts w:hint="eastAsia"/>
              </w:rPr>
              <w:t>,000円</w:t>
            </w:r>
          </w:p>
        </w:tc>
      </w:tr>
      <w:tr w:rsidR="005A0B36" w:rsidRPr="007336AE" w:rsidTr="008548C6">
        <w:trPr>
          <w:trHeight w:val="975"/>
        </w:trPr>
        <w:tc>
          <w:tcPr>
            <w:tcW w:w="851" w:type="dxa"/>
            <w:vMerge/>
            <w:tcBorders>
              <w:bottom w:val="double" w:sz="4" w:space="0" w:color="auto"/>
            </w:tcBorders>
            <w:shd w:val="clear" w:color="auto" w:fill="auto"/>
          </w:tcPr>
          <w:p w:rsidR="005A0B36" w:rsidRPr="007336AE" w:rsidRDefault="005A0B36" w:rsidP="00434C94">
            <w:pPr>
              <w:spacing w:line="280" w:lineRule="exact"/>
            </w:pPr>
          </w:p>
        </w:tc>
        <w:tc>
          <w:tcPr>
            <w:tcW w:w="2409" w:type="dxa"/>
            <w:tcBorders>
              <w:bottom w:val="double" w:sz="4" w:space="0" w:color="auto"/>
            </w:tcBorders>
            <w:shd w:val="clear" w:color="auto" w:fill="auto"/>
            <w:vAlign w:val="center"/>
          </w:tcPr>
          <w:p w:rsidR="005A0B36" w:rsidRPr="007336AE" w:rsidRDefault="005A0B36" w:rsidP="00434C94">
            <w:pPr>
              <w:spacing w:line="280" w:lineRule="exact"/>
              <w:jc w:val="center"/>
            </w:pPr>
            <w:r w:rsidRPr="007336AE">
              <w:rPr>
                <w:rFonts w:hint="eastAsia"/>
              </w:rPr>
              <w:t>社会福祉施設</w:t>
            </w:r>
          </w:p>
        </w:tc>
        <w:tc>
          <w:tcPr>
            <w:tcW w:w="1134" w:type="dxa"/>
            <w:tcBorders>
              <w:bottom w:val="double" w:sz="4" w:space="0" w:color="auto"/>
            </w:tcBorders>
            <w:shd w:val="clear" w:color="auto" w:fill="auto"/>
            <w:vAlign w:val="center"/>
          </w:tcPr>
          <w:p w:rsidR="005A0B36" w:rsidRPr="008548C6" w:rsidRDefault="00A3686D" w:rsidP="00434C94">
            <w:pPr>
              <w:spacing w:line="280" w:lineRule="exact"/>
              <w:jc w:val="right"/>
              <w:rPr>
                <w:spacing w:val="-20"/>
              </w:rPr>
            </w:pPr>
            <w:r w:rsidRPr="008548C6">
              <w:rPr>
                <w:rFonts w:hint="eastAsia"/>
                <w:spacing w:val="-20"/>
              </w:rPr>
              <w:t>１３</w:t>
            </w:r>
            <w:r w:rsidR="005A0B36" w:rsidRPr="008548C6">
              <w:rPr>
                <w:rFonts w:hint="eastAsia"/>
                <w:spacing w:val="-20"/>
              </w:rPr>
              <w:t>件</w:t>
            </w:r>
          </w:p>
        </w:tc>
        <w:tc>
          <w:tcPr>
            <w:tcW w:w="2552" w:type="dxa"/>
            <w:tcBorders>
              <w:bottom w:val="double" w:sz="4" w:space="0" w:color="auto"/>
            </w:tcBorders>
            <w:shd w:val="clear" w:color="auto" w:fill="auto"/>
            <w:vAlign w:val="center"/>
          </w:tcPr>
          <w:p w:rsidR="005A0B36" w:rsidRPr="008548C6" w:rsidRDefault="00A3686D" w:rsidP="00434C94">
            <w:pPr>
              <w:spacing w:line="280" w:lineRule="exact"/>
              <w:jc w:val="right"/>
              <w:rPr>
                <w:spacing w:val="-20"/>
              </w:rPr>
            </w:pPr>
            <w:r w:rsidRPr="008548C6">
              <w:rPr>
                <w:rFonts w:hint="eastAsia"/>
                <w:spacing w:val="-20"/>
              </w:rPr>
              <w:t>６１８</w:t>
            </w:r>
            <w:r w:rsidR="005A0B36" w:rsidRPr="008548C6">
              <w:rPr>
                <w:rFonts w:hint="eastAsia"/>
                <w:spacing w:val="-20"/>
              </w:rPr>
              <w:t>,０００円</w:t>
            </w:r>
          </w:p>
        </w:tc>
        <w:tc>
          <w:tcPr>
            <w:tcW w:w="2551" w:type="dxa"/>
            <w:vMerge/>
            <w:tcBorders>
              <w:bottom w:val="double" w:sz="4" w:space="0" w:color="auto"/>
            </w:tcBorders>
            <w:shd w:val="clear" w:color="auto" w:fill="auto"/>
            <w:vAlign w:val="center"/>
          </w:tcPr>
          <w:p w:rsidR="005A0B36" w:rsidRPr="007336AE" w:rsidRDefault="005A0B36" w:rsidP="00434C94">
            <w:pPr>
              <w:spacing w:line="280" w:lineRule="exact"/>
            </w:pPr>
          </w:p>
        </w:tc>
      </w:tr>
      <w:tr w:rsidR="005A0B36" w:rsidRPr="007336AE" w:rsidTr="008548C6">
        <w:trPr>
          <w:trHeight w:val="867"/>
        </w:trPr>
        <w:tc>
          <w:tcPr>
            <w:tcW w:w="851" w:type="dxa"/>
            <w:tcBorders>
              <w:top w:val="double" w:sz="4" w:space="0" w:color="auto"/>
            </w:tcBorders>
            <w:shd w:val="clear" w:color="auto" w:fill="auto"/>
          </w:tcPr>
          <w:p w:rsidR="005A0B36" w:rsidRPr="007336AE" w:rsidRDefault="005A0B36" w:rsidP="00434C94">
            <w:pPr>
              <w:spacing w:line="280" w:lineRule="exact"/>
            </w:pPr>
          </w:p>
        </w:tc>
        <w:tc>
          <w:tcPr>
            <w:tcW w:w="2409" w:type="dxa"/>
            <w:tcBorders>
              <w:top w:val="double" w:sz="4" w:space="0" w:color="auto"/>
            </w:tcBorders>
            <w:shd w:val="clear" w:color="auto" w:fill="auto"/>
            <w:vAlign w:val="center"/>
          </w:tcPr>
          <w:p w:rsidR="005A0B36" w:rsidRPr="007336AE" w:rsidRDefault="005A0B36" w:rsidP="00434C94">
            <w:pPr>
              <w:spacing w:line="280" w:lineRule="exact"/>
              <w:jc w:val="center"/>
            </w:pPr>
            <w:r w:rsidRPr="007336AE">
              <w:rPr>
                <w:rFonts w:hint="eastAsia"/>
              </w:rPr>
              <w:t>助成事業合計</w:t>
            </w:r>
          </w:p>
        </w:tc>
        <w:tc>
          <w:tcPr>
            <w:tcW w:w="1134" w:type="dxa"/>
            <w:tcBorders>
              <w:top w:val="double" w:sz="4" w:space="0" w:color="auto"/>
            </w:tcBorders>
            <w:shd w:val="clear" w:color="auto" w:fill="auto"/>
            <w:vAlign w:val="center"/>
          </w:tcPr>
          <w:p w:rsidR="005A0B36" w:rsidRPr="008548C6" w:rsidRDefault="005A0B36" w:rsidP="005A0B36">
            <w:pPr>
              <w:spacing w:line="280" w:lineRule="exact"/>
              <w:rPr>
                <w:spacing w:val="-20"/>
              </w:rPr>
            </w:pPr>
            <w:r w:rsidRPr="008548C6">
              <w:rPr>
                <w:rFonts w:hint="eastAsia"/>
                <w:spacing w:val="-20"/>
              </w:rPr>
              <w:t>１１</w:t>
            </w:r>
            <w:r w:rsidR="00A3686D" w:rsidRPr="008548C6">
              <w:rPr>
                <w:rFonts w:hint="eastAsia"/>
                <w:spacing w:val="-20"/>
              </w:rPr>
              <w:t>５</w:t>
            </w:r>
            <w:r w:rsidRPr="008548C6">
              <w:rPr>
                <w:rFonts w:hint="eastAsia"/>
                <w:spacing w:val="-20"/>
              </w:rPr>
              <w:t>件</w:t>
            </w:r>
          </w:p>
        </w:tc>
        <w:tc>
          <w:tcPr>
            <w:tcW w:w="2552" w:type="dxa"/>
            <w:tcBorders>
              <w:top w:val="double" w:sz="4" w:space="0" w:color="auto"/>
            </w:tcBorders>
            <w:shd w:val="clear" w:color="auto" w:fill="auto"/>
            <w:vAlign w:val="center"/>
          </w:tcPr>
          <w:p w:rsidR="005A0B36" w:rsidRPr="008548C6" w:rsidRDefault="005A0B36" w:rsidP="005A0B36">
            <w:pPr>
              <w:spacing w:line="280" w:lineRule="exact"/>
              <w:jc w:val="right"/>
              <w:rPr>
                <w:spacing w:val="-20"/>
              </w:rPr>
            </w:pPr>
            <w:r w:rsidRPr="008548C6">
              <w:rPr>
                <w:rFonts w:hint="eastAsia"/>
                <w:spacing w:val="-20"/>
              </w:rPr>
              <w:t>１１,</w:t>
            </w:r>
            <w:r w:rsidR="00A3686D" w:rsidRPr="008548C6">
              <w:rPr>
                <w:rFonts w:hint="eastAsia"/>
                <w:spacing w:val="-20"/>
              </w:rPr>
              <w:t>９７９</w:t>
            </w:r>
            <w:r w:rsidRPr="008548C6">
              <w:rPr>
                <w:rFonts w:hint="eastAsia"/>
                <w:spacing w:val="-20"/>
              </w:rPr>
              <w:t>,０００円</w:t>
            </w:r>
          </w:p>
        </w:tc>
        <w:tc>
          <w:tcPr>
            <w:tcW w:w="2551" w:type="dxa"/>
            <w:tcBorders>
              <w:top w:val="double" w:sz="4" w:space="0" w:color="auto"/>
            </w:tcBorders>
            <w:shd w:val="clear" w:color="auto" w:fill="auto"/>
            <w:vAlign w:val="center"/>
          </w:tcPr>
          <w:p w:rsidR="005A0B36" w:rsidRPr="007336AE" w:rsidRDefault="005A0B36" w:rsidP="00434C94">
            <w:pPr>
              <w:spacing w:line="280" w:lineRule="exact"/>
            </w:pPr>
          </w:p>
        </w:tc>
      </w:tr>
    </w:tbl>
    <w:p w:rsidR="00C528D1" w:rsidRPr="00C528D1" w:rsidRDefault="00C528D1" w:rsidP="00C528D1"/>
    <w:p w:rsidR="00C528D1" w:rsidRPr="000B1364" w:rsidRDefault="00C528D1" w:rsidP="00C528D1"/>
    <w:p w:rsidR="00C528D1" w:rsidRDefault="00C528D1" w:rsidP="00C528D1">
      <w:pPr>
        <w:jc w:val="center"/>
        <w:rPr>
          <w:bdr w:val="single" w:sz="4" w:space="0" w:color="auto"/>
        </w:rPr>
      </w:pPr>
      <w:r>
        <w:rPr>
          <w:rFonts w:hint="eastAsia"/>
          <w:bdr w:val="single" w:sz="4" w:space="0" w:color="auto"/>
        </w:rPr>
        <w:t xml:space="preserve"> </w:t>
      </w:r>
      <w:r w:rsidRPr="000B1364">
        <w:rPr>
          <w:rFonts w:hint="eastAsia"/>
          <w:bdr w:val="single" w:sz="4" w:space="0" w:color="auto"/>
        </w:rPr>
        <w:t xml:space="preserve">問合せ　</w:t>
      </w:r>
      <w:r>
        <w:rPr>
          <w:rFonts w:hint="eastAsia"/>
          <w:bdr w:val="single" w:sz="4" w:space="0" w:color="auto"/>
        </w:rPr>
        <w:t>港南区社会福祉協議会</w:t>
      </w:r>
      <w:r w:rsidRPr="000B1364">
        <w:rPr>
          <w:rFonts w:hint="eastAsia"/>
          <w:bdr w:val="single" w:sz="4" w:space="0" w:color="auto"/>
        </w:rPr>
        <w:t xml:space="preserve">　電話　</w:t>
      </w:r>
      <w:r>
        <w:rPr>
          <w:rFonts w:hint="eastAsia"/>
          <w:bdr w:val="single" w:sz="4" w:space="0" w:color="auto"/>
        </w:rPr>
        <w:t>８４１</w:t>
      </w:r>
      <w:r w:rsidRPr="000B1364">
        <w:rPr>
          <w:rFonts w:hint="eastAsia"/>
          <w:bdr w:val="single" w:sz="4" w:space="0" w:color="auto"/>
        </w:rPr>
        <w:t>－</w:t>
      </w:r>
      <w:r>
        <w:rPr>
          <w:rFonts w:hint="eastAsia"/>
          <w:bdr w:val="single" w:sz="4" w:space="0" w:color="auto"/>
        </w:rPr>
        <w:t xml:space="preserve">０２５６ </w:t>
      </w:r>
    </w:p>
    <w:p w:rsidR="00C528D1" w:rsidRPr="00C528D1" w:rsidRDefault="00C528D1" w:rsidP="00F45489">
      <w:pPr>
        <w:jc w:val="center"/>
        <w:rPr>
          <w:bdr w:val="single" w:sz="4" w:space="0" w:color="auto"/>
        </w:rPr>
      </w:pPr>
    </w:p>
    <w:p w:rsidR="00C528D1" w:rsidRDefault="00C528D1" w:rsidP="00F45489">
      <w:pPr>
        <w:jc w:val="center"/>
        <w:rPr>
          <w:bdr w:val="single" w:sz="4" w:space="0" w:color="auto"/>
        </w:rPr>
      </w:pPr>
    </w:p>
    <w:p w:rsidR="00C528D1" w:rsidRDefault="00C528D1" w:rsidP="00F45489">
      <w:pPr>
        <w:jc w:val="center"/>
        <w:rPr>
          <w:bdr w:val="single" w:sz="4" w:space="0" w:color="auto"/>
        </w:rPr>
      </w:pPr>
    </w:p>
    <w:p w:rsidR="000B0444" w:rsidRDefault="000B0444" w:rsidP="00F45489">
      <w:pPr>
        <w:jc w:val="center"/>
        <w:rPr>
          <w:bdr w:val="single" w:sz="4" w:space="0" w:color="auto"/>
        </w:rPr>
      </w:pPr>
    </w:p>
    <w:p w:rsidR="000B0444" w:rsidRDefault="000B0444" w:rsidP="00F45489">
      <w:pPr>
        <w:jc w:val="center"/>
        <w:rPr>
          <w:bdr w:val="single" w:sz="4" w:space="0" w:color="auto"/>
        </w:rPr>
      </w:pPr>
    </w:p>
    <w:p w:rsidR="000B0444" w:rsidRDefault="000B0444" w:rsidP="00F45489">
      <w:pPr>
        <w:jc w:val="center"/>
        <w:rPr>
          <w:bdr w:val="single" w:sz="4" w:space="0" w:color="auto"/>
        </w:rPr>
      </w:pPr>
    </w:p>
    <w:p w:rsidR="00C528D1" w:rsidRDefault="00C528D1" w:rsidP="00F45489">
      <w:pPr>
        <w:jc w:val="center"/>
        <w:rPr>
          <w:bdr w:val="single" w:sz="4" w:space="0" w:color="auto"/>
        </w:rPr>
      </w:pPr>
    </w:p>
    <w:p w:rsidR="005A0B36" w:rsidRDefault="005A0B36" w:rsidP="00F45489">
      <w:pPr>
        <w:jc w:val="center"/>
        <w:rPr>
          <w:bdr w:val="single" w:sz="4" w:space="0" w:color="auto"/>
        </w:rPr>
      </w:pPr>
    </w:p>
    <w:p w:rsidR="005A0B36" w:rsidRDefault="005A0B36" w:rsidP="00F45489">
      <w:pPr>
        <w:jc w:val="center"/>
        <w:rPr>
          <w:bdr w:val="single" w:sz="4" w:space="0" w:color="auto"/>
        </w:rPr>
      </w:pPr>
    </w:p>
    <w:p w:rsidR="005A0B36" w:rsidRDefault="005A0B36" w:rsidP="00F45489">
      <w:pPr>
        <w:jc w:val="center"/>
        <w:rPr>
          <w:bdr w:val="single" w:sz="4" w:space="0" w:color="auto"/>
        </w:rPr>
      </w:pPr>
    </w:p>
    <w:p w:rsidR="00957C4E" w:rsidRDefault="0043009A" w:rsidP="00584E25">
      <w:pPr>
        <w:spacing w:afterLines="50" w:after="180"/>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４</w:t>
      </w:r>
      <w:r w:rsidR="00957C4E">
        <w:rPr>
          <w:rFonts w:ascii="ＭＳ ゴシック" w:eastAsia="ＭＳ ゴシック" w:hAnsi="ＭＳ ゴシック" w:hint="eastAsia"/>
          <w:spacing w:val="-10"/>
          <w:sz w:val="40"/>
          <w:szCs w:val="40"/>
          <w:shd w:val="pct15" w:color="auto" w:fill="FFFFFF"/>
        </w:rPr>
        <w:t xml:space="preserve">　</w:t>
      </w:r>
      <w:r w:rsidR="00957C4E" w:rsidRPr="00957C4E">
        <w:rPr>
          <w:rFonts w:ascii="ＭＳ ゴシック" w:eastAsia="ＭＳ ゴシック" w:hAnsi="ＭＳ ゴシック" w:hint="eastAsia"/>
          <w:b/>
          <w:spacing w:val="-10"/>
          <w:sz w:val="40"/>
          <w:szCs w:val="40"/>
          <w:shd w:val="pct15" w:color="auto" w:fill="FFFFFF"/>
        </w:rPr>
        <w:t>各種広報紙・チラシ等の配布・回覧・掲示</w:t>
      </w:r>
      <w:r w:rsidR="00957C4E">
        <w:rPr>
          <w:rFonts w:ascii="ＭＳ ゴシック" w:eastAsia="ＭＳ ゴシック" w:hAnsi="ＭＳ ゴシック" w:hint="eastAsia"/>
          <w:spacing w:val="-10"/>
          <w:sz w:val="40"/>
          <w:szCs w:val="40"/>
          <w:shd w:val="pct15" w:color="auto" w:fill="FFFFFF"/>
        </w:rPr>
        <w:t xml:space="preserve">　</w:t>
      </w:r>
      <w:r w:rsidR="008C0D0D">
        <w:rPr>
          <w:rFonts w:ascii="ＭＳ ゴシック" w:eastAsia="ＭＳ ゴシック" w:hAnsi="ＭＳ ゴシック" w:hint="eastAsia"/>
          <w:spacing w:val="-10"/>
          <w:sz w:val="40"/>
          <w:szCs w:val="40"/>
          <w:shd w:val="pct15" w:color="auto" w:fill="FFFFFF"/>
        </w:rPr>
        <w:t xml:space="preserve">　</w:t>
      </w:r>
      <w:r w:rsidR="00957C4E">
        <w:rPr>
          <w:rFonts w:ascii="ＭＳ ゴシック" w:eastAsia="ＭＳ ゴシック" w:hAnsi="ＭＳ ゴシック" w:hint="eastAsia"/>
          <w:spacing w:val="-10"/>
          <w:sz w:val="40"/>
          <w:szCs w:val="40"/>
          <w:shd w:val="pct15" w:color="auto" w:fill="FFFFFF"/>
        </w:rPr>
        <w:t xml:space="preserve">　　</w:t>
      </w:r>
    </w:p>
    <w:p w:rsidR="00957C4E" w:rsidRPr="00295D27" w:rsidRDefault="00957C4E" w:rsidP="001F6EC5">
      <w:pPr>
        <w:widowControl/>
        <w:jc w:val="left"/>
        <w:rPr>
          <w:rFonts w:ascii="ＭＳ ゴシック" w:eastAsia="ＭＳ ゴシック" w:hAnsi="ＭＳ ゴシック"/>
          <w:u w:val="single"/>
        </w:rPr>
      </w:pPr>
      <w:r w:rsidRPr="005E67E1">
        <w:rPr>
          <w:rFonts w:ascii="ＭＳ ゴシック" w:eastAsia="ＭＳ ゴシック" w:hAnsi="ＭＳ ゴシック" w:hint="eastAsia"/>
        </w:rPr>
        <w:t>（１</w:t>
      </w:r>
      <w:r w:rsidRPr="004024B3">
        <w:rPr>
          <w:rFonts w:ascii="ＭＳ ゴシック" w:eastAsia="ＭＳ ゴシック" w:hAnsi="ＭＳ ゴシック" w:hint="eastAsia"/>
        </w:rPr>
        <w:t>）自治会町内会長あて送付資料</w:t>
      </w:r>
    </w:p>
    <w:p w:rsidR="0050421F" w:rsidRDefault="0050421F" w:rsidP="001F6EC5">
      <w:pPr>
        <w:ind w:leftChars="210" w:left="806" w:hangingChars="100" w:hanging="260"/>
      </w:pPr>
      <w:r w:rsidRPr="0050421F">
        <w:rPr>
          <w:rFonts w:hint="eastAsia"/>
        </w:rPr>
        <w:t>ア　広報よこはま９月号（防災特集）の活用について</w:t>
      </w:r>
    </w:p>
    <w:p w:rsidR="00584E25" w:rsidRPr="00584E25" w:rsidRDefault="00584E25" w:rsidP="001F6EC5">
      <w:pPr>
        <w:ind w:leftChars="300" w:left="780" w:firstLineChars="100" w:firstLine="260"/>
      </w:pPr>
      <w:r w:rsidRPr="00584E25">
        <w:rPr>
          <w:rFonts w:hint="eastAsia"/>
        </w:rPr>
        <w:t>広報よこはま９月号港南区版では、毎年防災の特集号を組んでおります。今年度は「地域防災拠点」がどういったところなのかをイメージしていただく内容にまとめました。例年と同様に、ラミネート加工を施した９月号の防災特集面を配布させていただきます。</w:t>
      </w:r>
    </w:p>
    <w:p w:rsidR="00584E25" w:rsidRPr="00584E25" w:rsidRDefault="00584E25" w:rsidP="001F6EC5">
      <w:pPr>
        <w:ind w:left="780" w:hangingChars="300" w:hanging="780"/>
      </w:pPr>
      <w:r w:rsidRPr="00584E25">
        <w:rPr>
          <w:rFonts w:hint="eastAsia"/>
        </w:rPr>
        <w:t xml:space="preserve">　　　</w:t>
      </w:r>
      <w:r>
        <w:rPr>
          <w:rFonts w:hint="eastAsia"/>
        </w:rPr>
        <w:t xml:space="preserve">　</w:t>
      </w:r>
      <w:r w:rsidRPr="00584E25">
        <w:rPr>
          <w:rFonts w:hint="eastAsia"/>
        </w:rPr>
        <w:t>つきましては、自治会町内会館等で掲示いただくなど、ご活用いただきますようよろしくお願いいたします。</w:t>
      </w:r>
    </w:p>
    <w:p w:rsidR="0050421F" w:rsidRPr="0050421F" w:rsidRDefault="0050421F" w:rsidP="001F6EC5">
      <w:pPr>
        <w:spacing w:afterLines="50" w:after="180"/>
        <w:ind w:leftChars="210" w:left="806" w:hangingChars="100" w:hanging="260"/>
        <w:jc w:val="right"/>
      </w:pPr>
      <w:r w:rsidRPr="0050421F">
        <w:rPr>
          <w:rFonts w:hint="eastAsia"/>
        </w:rPr>
        <w:t>＜</w:t>
      </w:r>
      <w:r w:rsidR="00D00D57" w:rsidRPr="00D00D57">
        <w:rPr>
          <w:rFonts w:cs="Times New Roman" w:hint="eastAsia"/>
          <w:color w:val="000000"/>
        </w:rPr>
        <w:t>総務課危機管理・地域防災担当</w:t>
      </w:r>
      <w:r w:rsidRPr="0050421F">
        <w:rPr>
          <w:rFonts w:hint="eastAsia"/>
        </w:rPr>
        <w:t>＞</w:t>
      </w:r>
    </w:p>
    <w:p w:rsidR="00B128FF" w:rsidRDefault="00B128FF" w:rsidP="001F6EC5">
      <w:pPr>
        <w:ind w:leftChars="210" w:left="806" w:hangingChars="100" w:hanging="260"/>
        <w:jc w:val="left"/>
        <w:rPr>
          <w:rFonts w:cs="Times New Roman"/>
          <w:color w:val="000000"/>
        </w:rPr>
      </w:pPr>
      <w:r>
        <w:rPr>
          <w:rFonts w:cs="Times New Roman" w:hint="eastAsia"/>
          <w:color w:val="000000"/>
        </w:rPr>
        <w:t>イ　横浜市ＬＩＮＥ公式アカウントの紹介について</w:t>
      </w:r>
    </w:p>
    <w:p w:rsidR="00B128FF" w:rsidRDefault="00B128FF" w:rsidP="00B128FF">
      <w:pPr>
        <w:spacing w:afterLines="50" w:after="180"/>
        <w:ind w:leftChars="210" w:left="806" w:hangingChars="100" w:hanging="260"/>
        <w:jc w:val="right"/>
        <w:rPr>
          <w:rFonts w:cs="Times New Roman"/>
          <w:color w:val="000000"/>
        </w:rPr>
      </w:pPr>
      <w:r>
        <w:rPr>
          <w:rFonts w:cs="Times New Roman" w:hint="eastAsia"/>
          <w:color w:val="000000"/>
        </w:rPr>
        <w:t>＜地域振興課地域運営推進係＞</w:t>
      </w:r>
    </w:p>
    <w:p w:rsidR="008D74E2" w:rsidRPr="0050421F" w:rsidRDefault="00B128FF" w:rsidP="001F6EC5">
      <w:pPr>
        <w:ind w:leftChars="210" w:left="806" w:hangingChars="100" w:hanging="260"/>
        <w:jc w:val="left"/>
        <w:rPr>
          <w:rFonts w:cs="Times New Roman"/>
          <w:color w:val="000000"/>
        </w:rPr>
      </w:pPr>
      <w:r>
        <w:rPr>
          <w:rFonts w:cs="Times New Roman" w:hint="eastAsia"/>
          <w:color w:val="000000"/>
        </w:rPr>
        <w:t>ウ</w:t>
      </w:r>
      <w:r w:rsidR="0050421F" w:rsidRPr="0050421F">
        <w:rPr>
          <w:rFonts w:cs="Times New Roman" w:hint="eastAsia"/>
          <w:color w:val="000000"/>
        </w:rPr>
        <w:t xml:space="preserve">　</w:t>
      </w:r>
      <w:r w:rsidR="004748C9" w:rsidRPr="0050421F">
        <w:rPr>
          <w:rFonts w:cs="Times New Roman" w:hint="eastAsia"/>
          <w:color w:val="000000"/>
        </w:rPr>
        <w:t>令和</w:t>
      </w:r>
      <w:r w:rsidR="00635E13">
        <w:rPr>
          <w:rFonts w:cs="Times New Roman" w:hint="eastAsia"/>
          <w:color w:val="000000"/>
        </w:rPr>
        <w:t>４</w:t>
      </w:r>
      <w:r w:rsidR="004748C9" w:rsidRPr="0050421F">
        <w:rPr>
          <w:rFonts w:cs="Times New Roman" w:hint="eastAsia"/>
          <w:color w:val="000000"/>
        </w:rPr>
        <w:t>年度首都圏放置自転車・バイククリーンキャンペーン横浜市実施要綱</w:t>
      </w:r>
    </w:p>
    <w:p w:rsidR="00564145" w:rsidRPr="0050421F" w:rsidRDefault="00564145" w:rsidP="001F6EC5">
      <w:pPr>
        <w:spacing w:afterLines="50" w:after="180"/>
        <w:ind w:firstLineChars="200" w:firstLine="520"/>
        <w:jc w:val="right"/>
        <w:rPr>
          <w:rFonts w:cs="Times New Roman"/>
          <w:color w:val="000000"/>
        </w:rPr>
      </w:pPr>
      <w:r w:rsidRPr="0050421F">
        <w:rPr>
          <w:rFonts w:cs="Times New Roman" w:hint="eastAsia"/>
          <w:color w:val="000000"/>
        </w:rPr>
        <w:t>＜港南区交通安全</w:t>
      </w:r>
      <w:r w:rsidR="00CE32AE" w:rsidRPr="0050421F">
        <w:rPr>
          <w:rFonts w:cs="Times New Roman" w:hint="eastAsia"/>
          <w:color w:val="000000"/>
        </w:rPr>
        <w:t>対策</w:t>
      </w:r>
      <w:r w:rsidRPr="0050421F">
        <w:rPr>
          <w:rFonts w:cs="Times New Roman" w:hint="eastAsia"/>
          <w:color w:val="000000"/>
        </w:rPr>
        <w:t>協会＞</w:t>
      </w:r>
    </w:p>
    <w:p w:rsidR="00C83EF4" w:rsidRDefault="0043628E" w:rsidP="001F6EC5">
      <w:pPr>
        <w:ind w:left="780" w:hangingChars="300" w:hanging="780"/>
        <w:rPr>
          <w:rFonts w:cs="ＭＳ Ｐゴシック"/>
          <w:kern w:val="0"/>
        </w:rPr>
      </w:pPr>
      <w:r>
        <w:rPr>
          <w:rFonts w:cs="Times New Roman" w:hint="eastAsia"/>
          <w:color w:val="000000"/>
        </w:rPr>
        <w:t xml:space="preserve">　　</w:t>
      </w:r>
      <w:r w:rsidR="00B128FF">
        <w:rPr>
          <w:rFonts w:cs="Times New Roman" w:hint="eastAsia"/>
          <w:color w:val="000000"/>
        </w:rPr>
        <w:t>エ</w:t>
      </w:r>
      <w:r w:rsidR="00D00D57">
        <w:rPr>
          <w:rFonts w:cs="Times New Roman" w:hint="eastAsia"/>
          <w:color w:val="000000"/>
        </w:rPr>
        <w:t xml:space="preserve">　</w:t>
      </w:r>
      <w:r w:rsidR="00162695">
        <w:rPr>
          <w:rFonts w:cs="Times New Roman" w:hint="eastAsia"/>
          <w:color w:val="000000"/>
        </w:rPr>
        <w:t>「秋の</w:t>
      </w:r>
      <w:r w:rsidR="00474347">
        <w:rPr>
          <w:rFonts w:cs="Times New Roman" w:hint="eastAsia"/>
          <w:color w:val="000000"/>
        </w:rPr>
        <w:t>おはなし</w:t>
      </w:r>
      <w:r w:rsidR="00162695">
        <w:rPr>
          <w:rFonts w:cs="Times New Roman" w:hint="eastAsia"/>
          <w:color w:val="000000"/>
        </w:rPr>
        <w:t>コンサート～ことばと音色のおくりもの</w:t>
      </w:r>
      <w:r w:rsidR="00BA51EB">
        <w:rPr>
          <w:rFonts w:cs="Times New Roman" w:hint="eastAsia"/>
          <w:color w:val="000000"/>
        </w:rPr>
        <w:t>～</w:t>
      </w:r>
      <w:r w:rsidR="00162695">
        <w:rPr>
          <w:rFonts w:cs="Times New Roman" w:hint="eastAsia"/>
          <w:color w:val="000000"/>
        </w:rPr>
        <w:t>」（</w:t>
      </w:r>
      <w:r w:rsidR="00635E13" w:rsidRPr="00635E13">
        <w:rPr>
          <w:rFonts w:cs="ＭＳ Ｐゴシック" w:hint="eastAsia"/>
          <w:kern w:val="0"/>
        </w:rPr>
        <w:t>令和４年度港南区読書活動推進</w:t>
      </w:r>
      <w:r w:rsidR="00162695">
        <w:rPr>
          <w:rFonts w:cs="ＭＳ Ｐゴシック" w:hint="eastAsia"/>
          <w:kern w:val="0"/>
        </w:rPr>
        <w:t>月間イベント）</w:t>
      </w:r>
      <w:r w:rsidR="00635E13" w:rsidRPr="00635E13">
        <w:rPr>
          <w:rFonts w:cs="ＭＳ Ｐゴシック" w:hint="eastAsia"/>
          <w:kern w:val="0"/>
        </w:rPr>
        <w:t>チラシ</w:t>
      </w:r>
    </w:p>
    <w:p w:rsidR="00D00D57" w:rsidRDefault="00D00D57" w:rsidP="001F6EC5">
      <w:pPr>
        <w:ind w:left="780" w:hangingChars="300" w:hanging="780"/>
        <w:jc w:val="right"/>
        <w:rPr>
          <w:rFonts w:cs="ＭＳ Ｐゴシック"/>
          <w:kern w:val="0"/>
        </w:rPr>
      </w:pPr>
      <w:r>
        <w:rPr>
          <w:rFonts w:cs="ＭＳ Ｐゴシック" w:hint="eastAsia"/>
          <w:kern w:val="0"/>
        </w:rPr>
        <w:t>＜</w:t>
      </w:r>
      <w:r w:rsidR="00635E13">
        <w:rPr>
          <w:rFonts w:cs="ＭＳ Ｐゴシック" w:hint="eastAsia"/>
          <w:kern w:val="0"/>
        </w:rPr>
        <w:t>地域振興課区民活動支援係</w:t>
      </w:r>
      <w:r>
        <w:rPr>
          <w:rFonts w:cs="ＭＳ Ｐゴシック" w:hint="eastAsia"/>
          <w:kern w:val="0"/>
        </w:rPr>
        <w:t>＞</w:t>
      </w:r>
    </w:p>
    <w:p w:rsidR="00B00A3F" w:rsidRDefault="00B00A3F" w:rsidP="001F6EC5">
      <w:pPr>
        <w:ind w:left="780" w:hangingChars="300" w:hanging="780"/>
        <w:jc w:val="right"/>
        <w:rPr>
          <w:rFonts w:cs="Times New Roman"/>
          <w:color w:val="000000"/>
        </w:rPr>
      </w:pPr>
    </w:p>
    <w:p w:rsidR="00B00A3F" w:rsidRPr="005E0F76" w:rsidRDefault="00B00A3F" w:rsidP="00B00A3F">
      <w:pPr>
        <w:rPr>
          <w:rFonts w:ascii="ＭＳ ゴシック" w:eastAsia="ＭＳ ゴシック" w:hAnsi="ＭＳ ゴシック" w:cs="Times New Roman"/>
          <w:color w:val="000000"/>
        </w:rPr>
      </w:pPr>
      <w:r w:rsidRPr="005E0F76">
        <w:rPr>
          <w:rFonts w:ascii="ＭＳ ゴシック" w:eastAsia="ＭＳ ゴシック" w:hAnsi="ＭＳ ゴシック" w:cs="Times New Roman" w:hint="eastAsia"/>
          <w:color w:val="000000"/>
        </w:rPr>
        <w:t>（２）回覧チラシ</w:t>
      </w:r>
    </w:p>
    <w:p w:rsidR="00B00A3F" w:rsidRDefault="00B00A3F" w:rsidP="00B00A3F">
      <w:pPr>
        <w:ind w:firstLineChars="200" w:firstLine="520"/>
        <w:rPr>
          <w:rFonts w:cs="Times New Roman"/>
          <w:color w:val="000000"/>
        </w:rPr>
      </w:pPr>
      <w:r>
        <w:rPr>
          <w:rFonts w:cs="Times New Roman" w:hint="eastAsia"/>
          <w:color w:val="000000"/>
        </w:rPr>
        <w:t xml:space="preserve">ア　</w:t>
      </w:r>
      <w:r w:rsidRPr="00584E25">
        <w:rPr>
          <w:rFonts w:cs="Times New Roman" w:hint="eastAsia"/>
          <w:color w:val="000000"/>
        </w:rPr>
        <w:t>こうなん子どもゆめワールド</w:t>
      </w:r>
      <w:r>
        <w:rPr>
          <w:rFonts w:cs="Times New Roman" w:hint="eastAsia"/>
          <w:color w:val="000000"/>
        </w:rPr>
        <w:t>２０２２</w:t>
      </w:r>
      <w:r w:rsidRPr="00584E25">
        <w:rPr>
          <w:rFonts w:cs="Times New Roman"/>
          <w:color w:val="000000"/>
        </w:rPr>
        <w:t>パンフレット</w:t>
      </w:r>
    </w:p>
    <w:p w:rsidR="00B00A3F" w:rsidRDefault="00B00A3F" w:rsidP="008548C6">
      <w:pPr>
        <w:spacing w:afterLines="50" w:after="180"/>
        <w:ind w:leftChars="300" w:left="780" w:firstLineChars="100" w:firstLine="260"/>
        <w:jc w:val="right"/>
        <w:rPr>
          <w:rFonts w:cs="Times New Roman"/>
          <w:color w:val="000000"/>
        </w:rPr>
      </w:pPr>
      <w:r>
        <w:rPr>
          <w:rFonts w:cs="Times New Roman" w:hint="eastAsia"/>
          <w:color w:val="000000"/>
        </w:rPr>
        <w:t>＜地域振興課青少年育成担当＞</w:t>
      </w:r>
    </w:p>
    <w:p w:rsidR="00B00A3F" w:rsidRPr="00584E25" w:rsidRDefault="00B00A3F" w:rsidP="00B00A3F">
      <w:pPr>
        <w:ind w:firstLineChars="200" w:firstLine="520"/>
        <w:rPr>
          <w:rFonts w:cs="Times New Roman"/>
          <w:color w:val="000000"/>
        </w:rPr>
      </w:pPr>
      <w:r>
        <w:rPr>
          <w:rFonts w:cs="Times New Roman" w:hint="eastAsia"/>
          <w:color w:val="000000"/>
        </w:rPr>
        <w:t>イ　「</w:t>
      </w:r>
      <w:r w:rsidRPr="00584E25">
        <w:rPr>
          <w:rFonts w:cs="Times New Roman" w:hint="eastAsia"/>
          <w:color w:val="000000"/>
        </w:rPr>
        <w:t>ひまわりフェスタ</w:t>
      </w:r>
      <w:r>
        <w:rPr>
          <w:rFonts w:cs="Times New Roman" w:hint="eastAsia"/>
          <w:color w:val="000000"/>
        </w:rPr>
        <w:t>２０２２」</w:t>
      </w:r>
      <w:r w:rsidRPr="00584E25">
        <w:rPr>
          <w:rFonts w:cs="Times New Roman" w:hint="eastAsia"/>
          <w:color w:val="000000"/>
        </w:rPr>
        <w:t>リーフレット</w:t>
      </w:r>
    </w:p>
    <w:p w:rsidR="00B00A3F" w:rsidRDefault="00B00A3F" w:rsidP="008548C6">
      <w:pPr>
        <w:spacing w:afterLines="50" w:after="180"/>
        <w:ind w:leftChars="300" w:left="780" w:firstLineChars="100" w:firstLine="260"/>
        <w:jc w:val="right"/>
        <w:rPr>
          <w:rFonts w:cs="Times New Roman"/>
          <w:color w:val="000000"/>
        </w:rPr>
      </w:pPr>
      <w:r>
        <w:rPr>
          <w:rFonts w:cs="Times New Roman" w:hint="eastAsia"/>
          <w:color w:val="000000"/>
        </w:rPr>
        <w:t>＜地域振興課青少年育成担当＞</w:t>
      </w:r>
    </w:p>
    <w:p w:rsidR="00B00A3F" w:rsidRPr="00635E13" w:rsidRDefault="00B00A3F" w:rsidP="00B00A3F">
      <w:pPr>
        <w:rPr>
          <w:rFonts w:cs="Times New Roman"/>
          <w:color w:val="000000"/>
        </w:rPr>
      </w:pPr>
      <w:r>
        <w:rPr>
          <w:rFonts w:cs="Times New Roman" w:hint="eastAsia"/>
          <w:color w:val="000000"/>
        </w:rPr>
        <w:t xml:space="preserve">　　ウ　</w:t>
      </w:r>
      <w:r w:rsidRPr="00635E13">
        <w:rPr>
          <w:rFonts w:cs="Times New Roman" w:hint="eastAsia"/>
          <w:color w:val="000000"/>
        </w:rPr>
        <w:t>「風のおくりもの 第</w:t>
      </w:r>
      <w:r>
        <w:rPr>
          <w:rFonts w:cs="Times New Roman" w:hint="eastAsia"/>
          <w:color w:val="000000"/>
        </w:rPr>
        <w:t>４０</w:t>
      </w:r>
      <w:r w:rsidRPr="00635E13">
        <w:rPr>
          <w:rFonts w:cs="Times New Roman" w:hint="eastAsia"/>
          <w:color w:val="000000"/>
        </w:rPr>
        <w:t>号」</w:t>
      </w:r>
    </w:p>
    <w:p w:rsidR="00B00A3F" w:rsidRPr="00635E13" w:rsidRDefault="00B00A3F" w:rsidP="00B00A3F">
      <w:pPr>
        <w:jc w:val="right"/>
        <w:rPr>
          <w:rFonts w:cs="Times New Roman"/>
          <w:color w:val="000000"/>
        </w:rPr>
      </w:pPr>
      <w:r w:rsidRPr="00635E13">
        <w:rPr>
          <w:rFonts w:cs="Times New Roman" w:hint="eastAsia"/>
          <w:color w:val="000000"/>
        </w:rPr>
        <w:t>＜社会福祉法人　そよかぜの丘＞</w:t>
      </w:r>
    </w:p>
    <w:p w:rsidR="0058628C" w:rsidRPr="00B00A3F" w:rsidRDefault="0058628C" w:rsidP="001F6EC5">
      <w:pPr>
        <w:rPr>
          <w:rFonts w:cs="Times New Roman"/>
          <w:color w:val="000000"/>
        </w:rPr>
      </w:pPr>
    </w:p>
    <w:p w:rsidR="0058628C" w:rsidRPr="005E0F76" w:rsidRDefault="00627CA2" w:rsidP="001F6EC5">
      <w:pPr>
        <w:rPr>
          <w:rFonts w:ascii="ＭＳ ゴシック" w:eastAsia="ＭＳ ゴシック" w:hAnsi="ＭＳ ゴシック" w:cs="Times New Roman"/>
          <w:color w:val="000000"/>
        </w:rPr>
      </w:pPr>
      <w:r w:rsidRPr="005E0F76">
        <w:rPr>
          <w:rFonts w:ascii="ＭＳ ゴシック" w:eastAsia="ＭＳ ゴシック" w:hAnsi="ＭＳ ゴシック" w:cs="Times New Roman" w:hint="eastAsia"/>
          <w:color w:val="000000"/>
        </w:rPr>
        <w:t>（</w:t>
      </w:r>
      <w:r w:rsidR="00B00A3F" w:rsidRPr="005E0F76">
        <w:rPr>
          <w:rFonts w:ascii="ＭＳ ゴシック" w:eastAsia="ＭＳ ゴシック" w:hAnsi="ＭＳ ゴシック" w:cs="Times New Roman" w:hint="eastAsia"/>
          <w:color w:val="000000"/>
        </w:rPr>
        <w:t>３</w:t>
      </w:r>
      <w:r w:rsidRPr="005E0F76">
        <w:rPr>
          <w:rFonts w:ascii="ＭＳ ゴシック" w:eastAsia="ＭＳ ゴシック" w:hAnsi="ＭＳ ゴシック" w:cs="Times New Roman" w:hint="eastAsia"/>
          <w:color w:val="000000"/>
        </w:rPr>
        <w:t>）ポスター掲示</w:t>
      </w:r>
    </w:p>
    <w:p w:rsidR="00635E13" w:rsidRPr="00635E13" w:rsidRDefault="00584E25" w:rsidP="001F6EC5">
      <w:pPr>
        <w:rPr>
          <w:rFonts w:cs="Times New Roman"/>
          <w:color w:val="000000"/>
        </w:rPr>
      </w:pPr>
      <w:r>
        <w:rPr>
          <w:rFonts w:cs="Times New Roman" w:hint="eastAsia"/>
          <w:color w:val="000000"/>
        </w:rPr>
        <w:t xml:space="preserve">　　ア　</w:t>
      </w:r>
      <w:r w:rsidR="00635E13" w:rsidRPr="00635E13">
        <w:rPr>
          <w:rFonts w:cs="Times New Roman" w:hint="eastAsia"/>
          <w:color w:val="000000"/>
        </w:rPr>
        <w:t xml:space="preserve">令和４年度スポーツ・エンジョイ・フェスティバル参加者募集について　　　　</w:t>
      </w:r>
    </w:p>
    <w:p w:rsidR="00627CA2" w:rsidRPr="00635E13" w:rsidRDefault="00635E13" w:rsidP="001F6EC5">
      <w:pPr>
        <w:spacing w:afterLines="50" w:after="180"/>
        <w:jc w:val="right"/>
        <w:rPr>
          <w:rFonts w:cs="Times New Roman"/>
          <w:color w:val="000000"/>
        </w:rPr>
      </w:pPr>
      <w:r>
        <w:rPr>
          <w:rFonts w:cs="Times New Roman" w:hint="eastAsia"/>
          <w:color w:val="000000"/>
        </w:rPr>
        <w:t>＜港南スポーツ協会事務局＞</w:t>
      </w:r>
    </w:p>
    <w:p w:rsidR="00635E13" w:rsidRPr="00635E13" w:rsidRDefault="00635E13" w:rsidP="00347DF8">
      <w:pPr>
        <w:ind w:firstLineChars="200" w:firstLine="520"/>
        <w:rPr>
          <w:rFonts w:cs="Times New Roman"/>
          <w:color w:val="000000"/>
        </w:rPr>
      </w:pPr>
      <w:r>
        <w:rPr>
          <w:rFonts w:cs="Times New Roman" w:hint="eastAsia"/>
          <w:color w:val="000000"/>
        </w:rPr>
        <w:t xml:space="preserve">イ　</w:t>
      </w:r>
      <w:r w:rsidR="00162695">
        <w:rPr>
          <w:rFonts w:cs="Times New Roman" w:hint="eastAsia"/>
          <w:color w:val="000000"/>
        </w:rPr>
        <w:t>「</w:t>
      </w:r>
      <w:r w:rsidRPr="00635E13">
        <w:rPr>
          <w:rFonts w:cs="Times New Roman" w:hint="eastAsia"/>
          <w:color w:val="000000"/>
        </w:rPr>
        <w:t>港南区区民文化祭</w:t>
      </w:r>
      <w:r w:rsidR="00162695">
        <w:rPr>
          <w:rFonts w:cs="Times New Roman" w:hint="eastAsia"/>
          <w:color w:val="000000"/>
        </w:rPr>
        <w:t>」ＰＲ用カラー</w:t>
      </w:r>
      <w:r w:rsidR="00347DF8">
        <w:rPr>
          <w:rFonts w:cs="Times New Roman" w:hint="eastAsia"/>
          <w:color w:val="000000"/>
        </w:rPr>
        <w:t>チラシ</w:t>
      </w:r>
    </w:p>
    <w:p w:rsidR="00635E13" w:rsidRPr="00635E13" w:rsidRDefault="00635E13" w:rsidP="008B0B8F">
      <w:pPr>
        <w:ind w:left="780" w:hangingChars="300" w:hanging="780"/>
        <w:jc w:val="right"/>
        <w:rPr>
          <w:rFonts w:cs="Times New Roman"/>
          <w:color w:val="000000"/>
        </w:rPr>
      </w:pPr>
      <w:r>
        <w:rPr>
          <w:rFonts w:cs="Times New Roman" w:hint="eastAsia"/>
          <w:color w:val="000000"/>
        </w:rPr>
        <w:t xml:space="preserve">　　　　</w:t>
      </w:r>
      <w:r w:rsidRPr="00635E13">
        <w:rPr>
          <w:rFonts w:cs="Times New Roman" w:hint="eastAsia"/>
          <w:color w:val="000000"/>
        </w:rPr>
        <w:t>＜こうなん文化交流協会＞</w:t>
      </w:r>
    </w:p>
    <w:p w:rsidR="00627CA2" w:rsidRDefault="00627CA2" w:rsidP="001F6EC5">
      <w:pPr>
        <w:rPr>
          <w:rFonts w:cs="Times New Roman"/>
          <w:color w:val="000000"/>
        </w:rPr>
      </w:pPr>
    </w:p>
    <w:p w:rsidR="0058628C" w:rsidRPr="00635E13" w:rsidRDefault="0058628C" w:rsidP="001F6EC5">
      <w:pPr>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8B0B8F" w:rsidRPr="008B0B8F" w:rsidRDefault="008B0B8F" w:rsidP="008B0B8F">
      <w:pPr>
        <w:rPr>
          <w:rFonts w:ascii="ＭＳ ゴシック" w:eastAsia="ＭＳ ゴシック" w:hAnsi="ＭＳ ゴシック"/>
          <w:spacing w:val="-10"/>
          <w:sz w:val="36"/>
          <w:szCs w:val="36"/>
        </w:rPr>
      </w:pPr>
      <w:r w:rsidRPr="008B0B8F">
        <w:rPr>
          <w:rFonts w:ascii="ＭＳ ゴシック" w:eastAsia="ＭＳ ゴシック" w:hAnsi="ＭＳ ゴシック" w:hint="eastAsia"/>
          <w:spacing w:val="-10"/>
          <w:sz w:val="36"/>
          <w:szCs w:val="36"/>
        </w:rPr>
        <w:lastRenderedPageBreak/>
        <w:t>○ 依頼事項一覧</w:t>
      </w:r>
    </w:p>
    <w:p w:rsidR="008B0B8F" w:rsidRPr="008B0B8F" w:rsidRDefault="008B0B8F" w:rsidP="008B0B8F">
      <w:pPr>
        <w:ind w:rightChars="-130" w:right="-338" w:firstLineChars="129" w:firstLine="284"/>
      </w:pPr>
      <w:r w:rsidRPr="008B0B8F">
        <w:rPr>
          <w:rFonts w:hint="eastAsia"/>
          <w:spacing w:val="-10"/>
          <w:sz w:val="24"/>
          <w:szCs w:val="24"/>
        </w:rPr>
        <w:t>※　各連合町内会（</w:t>
      </w:r>
      <w:r w:rsidRPr="008B0B8F">
        <w:rPr>
          <w:spacing w:val="-10"/>
          <w:sz w:val="24"/>
          <w:szCs w:val="24"/>
        </w:rPr>
        <w:t xml:space="preserve"> </w:t>
      </w:r>
      <w:r w:rsidRPr="008B0B8F">
        <w:rPr>
          <w:rFonts w:hint="eastAsia"/>
          <w:spacing w:val="-10"/>
          <w:sz w:val="24"/>
          <w:szCs w:val="24"/>
          <w:bdr w:val="single" w:sz="4" w:space="0" w:color="auto"/>
        </w:rPr>
        <w:t>連合</w:t>
      </w:r>
      <w:r w:rsidRPr="008B0B8F">
        <w:rPr>
          <w:rFonts w:hint="eastAsia"/>
          <w:spacing w:val="-10"/>
          <w:sz w:val="24"/>
          <w:szCs w:val="24"/>
        </w:rPr>
        <w:t xml:space="preserve"> ）、単位自治会町内会（ </w:t>
      </w:r>
      <w:r w:rsidRPr="008B0B8F">
        <w:rPr>
          <w:rFonts w:hint="eastAsia"/>
          <w:spacing w:val="-10"/>
          <w:sz w:val="24"/>
          <w:szCs w:val="24"/>
          <w:bdr w:val="single" w:sz="4" w:space="0" w:color="auto"/>
        </w:rPr>
        <w:t>単会</w:t>
      </w:r>
      <w:r w:rsidRPr="008B0B8F">
        <w:rPr>
          <w:rFonts w:hint="eastAsia"/>
          <w:spacing w:val="-10"/>
          <w:sz w:val="24"/>
          <w:szCs w:val="24"/>
        </w:rPr>
        <w:t xml:space="preserve"> ）に依頼中の議題を掲載</w:t>
      </w:r>
    </w:p>
    <w:tbl>
      <w:tblPr>
        <w:tblpPr w:leftFromText="142" w:rightFromText="142"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1418"/>
        <w:gridCol w:w="1843"/>
        <w:gridCol w:w="1842"/>
      </w:tblGrid>
      <w:tr w:rsidR="008B0B8F" w:rsidRPr="008B0B8F" w:rsidTr="007E73BC">
        <w:trPr>
          <w:trHeight w:val="441"/>
        </w:trPr>
        <w:tc>
          <w:tcPr>
            <w:tcW w:w="1129" w:type="dxa"/>
            <w:tcBorders>
              <w:top w:val="single" w:sz="4" w:space="0" w:color="auto"/>
              <w:left w:val="single" w:sz="4" w:space="0" w:color="auto"/>
              <w:bottom w:val="double" w:sz="4" w:space="0" w:color="auto"/>
              <w:right w:val="single" w:sz="4" w:space="0" w:color="auto"/>
            </w:tcBorders>
            <w:vAlign w:val="center"/>
          </w:tcPr>
          <w:p w:rsidR="008B0B8F" w:rsidRPr="008B0B8F" w:rsidRDefault="008B0B8F" w:rsidP="008B0B8F">
            <w:pPr>
              <w:spacing w:line="300" w:lineRule="exact"/>
              <w:jc w:val="center"/>
              <w:rPr>
                <w:spacing w:val="-10"/>
                <w:sz w:val="24"/>
                <w:szCs w:val="24"/>
              </w:rPr>
            </w:pPr>
            <w:r w:rsidRPr="008B0B8F">
              <w:rPr>
                <w:rFonts w:hint="eastAsia"/>
                <w:spacing w:val="-10"/>
                <w:sz w:val="24"/>
                <w:szCs w:val="24"/>
              </w:rPr>
              <w:t>区連会</w:t>
            </w:r>
          </w:p>
          <w:p w:rsidR="008B0B8F" w:rsidRPr="008B0B8F" w:rsidRDefault="008B0B8F" w:rsidP="008B0B8F">
            <w:pPr>
              <w:spacing w:line="300" w:lineRule="exact"/>
              <w:jc w:val="center"/>
              <w:rPr>
                <w:spacing w:val="-10"/>
                <w:sz w:val="24"/>
                <w:szCs w:val="24"/>
              </w:rPr>
            </w:pPr>
            <w:r w:rsidRPr="008B0B8F">
              <w:rPr>
                <w:rFonts w:hint="eastAsia"/>
                <w:spacing w:val="-10"/>
                <w:sz w:val="24"/>
                <w:szCs w:val="24"/>
              </w:rPr>
              <w:t>説明</w:t>
            </w:r>
          </w:p>
        </w:tc>
        <w:tc>
          <w:tcPr>
            <w:tcW w:w="3402" w:type="dxa"/>
            <w:tcBorders>
              <w:top w:val="single" w:sz="4" w:space="0" w:color="auto"/>
              <w:left w:val="single" w:sz="4" w:space="0" w:color="auto"/>
              <w:bottom w:val="double" w:sz="4" w:space="0" w:color="auto"/>
              <w:right w:val="single" w:sz="4" w:space="0" w:color="auto"/>
            </w:tcBorders>
            <w:vAlign w:val="center"/>
          </w:tcPr>
          <w:p w:rsidR="008B0B8F" w:rsidRPr="008B0B8F" w:rsidRDefault="008B0B8F" w:rsidP="008B0B8F">
            <w:pPr>
              <w:spacing w:line="300" w:lineRule="exact"/>
              <w:jc w:val="center"/>
              <w:rPr>
                <w:spacing w:val="-10"/>
                <w:sz w:val="24"/>
                <w:szCs w:val="24"/>
              </w:rPr>
            </w:pPr>
            <w:r w:rsidRPr="008B0B8F">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rsidR="008B0B8F" w:rsidRPr="008B0B8F" w:rsidRDefault="008B0B8F" w:rsidP="008B0B8F">
            <w:pPr>
              <w:spacing w:line="300" w:lineRule="exact"/>
              <w:jc w:val="center"/>
              <w:rPr>
                <w:spacing w:val="-10"/>
                <w:sz w:val="22"/>
                <w:szCs w:val="22"/>
              </w:rPr>
            </w:pPr>
            <w:r w:rsidRPr="008B0B8F">
              <w:rPr>
                <w:rFonts w:hint="eastAsia"/>
                <w:spacing w:val="-10"/>
                <w:sz w:val="22"/>
                <w:szCs w:val="22"/>
              </w:rPr>
              <w:t>依頼先</w:t>
            </w:r>
          </w:p>
        </w:tc>
        <w:tc>
          <w:tcPr>
            <w:tcW w:w="1843" w:type="dxa"/>
            <w:tcBorders>
              <w:top w:val="single" w:sz="4" w:space="0" w:color="auto"/>
              <w:left w:val="single" w:sz="4" w:space="0" w:color="auto"/>
              <w:bottom w:val="double" w:sz="4" w:space="0" w:color="auto"/>
              <w:right w:val="single" w:sz="4" w:space="0" w:color="auto"/>
            </w:tcBorders>
            <w:vAlign w:val="center"/>
          </w:tcPr>
          <w:p w:rsidR="008B0B8F" w:rsidRPr="008B0B8F" w:rsidRDefault="008B0B8F" w:rsidP="008B0B8F">
            <w:pPr>
              <w:spacing w:line="300" w:lineRule="exact"/>
              <w:jc w:val="center"/>
              <w:rPr>
                <w:spacing w:val="-10"/>
                <w:sz w:val="22"/>
                <w:szCs w:val="22"/>
              </w:rPr>
            </w:pPr>
            <w:r w:rsidRPr="008B0B8F">
              <w:rPr>
                <w:rFonts w:hint="eastAsia"/>
                <w:spacing w:val="-10"/>
                <w:sz w:val="22"/>
                <w:szCs w:val="22"/>
              </w:rPr>
              <w:t>提出期限</w:t>
            </w:r>
          </w:p>
        </w:tc>
        <w:tc>
          <w:tcPr>
            <w:tcW w:w="1842" w:type="dxa"/>
            <w:tcBorders>
              <w:top w:val="single" w:sz="4" w:space="0" w:color="auto"/>
              <w:left w:val="single" w:sz="4" w:space="0" w:color="auto"/>
              <w:bottom w:val="double" w:sz="4" w:space="0" w:color="auto"/>
              <w:right w:val="single" w:sz="4" w:space="0" w:color="auto"/>
            </w:tcBorders>
            <w:vAlign w:val="center"/>
          </w:tcPr>
          <w:p w:rsidR="008B0B8F" w:rsidRPr="008B0B8F" w:rsidRDefault="008B0B8F" w:rsidP="008B0B8F">
            <w:pPr>
              <w:spacing w:line="300" w:lineRule="exact"/>
              <w:jc w:val="center"/>
              <w:rPr>
                <w:spacing w:val="-10"/>
                <w:sz w:val="24"/>
                <w:szCs w:val="24"/>
              </w:rPr>
            </w:pPr>
            <w:r w:rsidRPr="008B0B8F">
              <w:rPr>
                <w:rFonts w:hint="eastAsia"/>
                <w:spacing w:val="-10"/>
                <w:sz w:val="24"/>
                <w:szCs w:val="24"/>
              </w:rPr>
              <w:t>提出先</w:t>
            </w:r>
          </w:p>
        </w:tc>
      </w:tr>
      <w:tr w:rsidR="008B0B8F" w:rsidRPr="008B0B8F" w:rsidTr="000F20A3">
        <w:trPr>
          <w:trHeight w:val="1335"/>
        </w:trPr>
        <w:tc>
          <w:tcPr>
            <w:tcW w:w="1129" w:type="dxa"/>
            <w:vMerge w:val="restart"/>
            <w:tcBorders>
              <w:left w:val="single" w:sz="4" w:space="0" w:color="auto"/>
              <w:right w:val="single" w:sz="4" w:space="0" w:color="auto"/>
            </w:tcBorders>
            <w:vAlign w:val="center"/>
          </w:tcPr>
          <w:p w:rsidR="008B0B8F" w:rsidRPr="008B0B8F" w:rsidRDefault="008B0B8F" w:rsidP="008B0B8F">
            <w:pPr>
              <w:spacing w:line="320" w:lineRule="exact"/>
              <w:ind w:rightChars="-130" w:right="-338"/>
              <w:rPr>
                <w:spacing w:val="-10"/>
                <w:sz w:val="24"/>
                <w:szCs w:val="24"/>
              </w:rPr>
            </w:pPr>
            <w:r w:rsidRPr="008B0B8F">
              <w:rPr>
                <w:rFonts w:hint="eastAsia"/>
                <w:spacing w:val="-10"/>
                <w:sz w:val="24"/>
                <w:szCs w:val="24"/>
              </w:rPr>
              <w:t>令和４年</w:t>
            </w:r>
          </w:p>
          <w:p w:rsidR="008B0B8F" w:rsidRPr="008B0B8F" w:rsidRDefault="008B0B8F" w:rsidP="008B0B8F">
            <w:pPr>
              <w:spacing w:line="320" w:lineRule="exact"/>
              <w:ind w:rightChars="-130" w:right="-338" w:firstLineChars="200" w:firstLine="440"/>
              <w:rPr>
                <w:spacing w:val="-10"/>
                <w:sz w:val="24"/>
                <w:szCs w:val="24"/>
              </w:rPr>
            </w:pPr>
            <w:r w:rsidRPr="008B0B8F">
              <w:rPr>
                <w:rFonts w:hint="eastAsia"/>
                <w:spacing w:val="-10"/>
                <w:sz w:val="24"/>
                <w:szCs w:val="24"/>
              </w:rPr>
              <w:t>３月</w:t>
            </w:r>
          </w:p>
        </w:tc>
        <w:tc>
          <w:tcPr>
            <w:tcW w:w="3402" w:type="dxa"/>
            <w:tcBorders>
              <w:left w:val="single" w:sz="4" w:space="0" w:color="auto"/>
              <w:right w:val="single" w:sz="4" w:space="0" w:color="auto"/>
            </w:tcBorders>
            <w:vAlign w:val="center"/>
          </w:tcPr>
          <w:p w:rsidR="008B0B8F" w:rsidRPr="008B0B8F" w:rsidRDefault="008B0B8F" w:rsidP="008B0B8F">
            <w:pPr>
              <w:spacing w:line="0" w:lineRule="atLeast"/>
              <w:ind w:right="-286"/>
              <w:rPr>
                <w:bCs/>
                <w:color w:val="000000"/>
                <w:spacing w:val="-10"/>
                <w:sz w:val="24"/>
                <w:szCs w:val="24"/>
              </w:rPr>
            </w:pPr>
            <w:r w:rsidRPr="008B0B8F">
              <w:rPr>
                <w:bCs/>
                <w:color w:val="000000"/>
                <w:spacing w:val="-10"/>
                <w:sz w:val="24"/>
                <w:szCs w:val="24"/>
              </w:rPr>
              <w:t>1</w:t>
            </w:r>
            <w:r w:rsidRPr="008B0B8F">
              <w:rPr>
                <w:rFonts w:hint="eastAsia"/>
                <w:bCs/>
                <w:color w:val="000000"/>
                <w:spacing w:val="-10"/>
                <w:sz w:val="24"/>
                <w:szCs w:val="24"/>
              </w:rPr>
              <w:t>-2</w:t>
            </w:r>
            <w:r w:rsidRPr="008B0B8F">
              <w:rPr>
                <w:bCs/>
                <w:color w:val="000000"/>
                <w:spacing w:val="-10"/>
                <w:sz w:val="24"/>
                <w:szCs w:val="24"/>
              </w:rPr>
              <w:t xml:space="preserve"> </w:t>
            </w:r>
            <w:r w:rsidRPr="008B0B8F">
              <w:rPr>
                <w:rFonts w:hint="eastAsia"/>
                <w:bCs/>
                <w:color w:val="000000"/>
                <w:spacing w:val="-10"/>
                <w:sz w:val="24"/>
                <w:szCs w:val="24"/>
              </w:rPr>
              <w:t>初期消火器具等設置費用</w:t>
            </w:r>
          </w:p>
          <w:p w:rsidR="008B0B8F" w:rsidRPr="008B0B8F" w:rsidRDefault="008B0B8F" w:rsidP="008B0B8F">
            <w:pPr>
              <w:spacing w:line="0" w:lineRule="atLeast"/>
              <w:ind w:right="-286" w:firstLineChars="50" w:firstLine="110"/>
              <w:rPr>
                <w:bCs/>
                <w:color w:val="000000"/>
                <w:spacing w:val="-10"/>
                <w:sz w:val="24"/>
                <w:szCs w:val="24"/>
              </w:rPr>
            </w:pPr>
            <w:r w:rsidRPr="008B0B8F">
              <w:rPr>
                <w:rFonts w:hint="eastAsia"/>
                <w:bCs/>
                <w:color w:val="000000"/>
                <w:spacing w:val="-10"/>
                <w:sz w:val="24"/>
                <w:szCs w:val="24"/>
              </w:rPr>
              <w:t>補助申請について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8B0B8F" w:rsidRPr="008B0B8F" w:rsidRDefault="008B0B8F" w:rsidP="008B0B8F">
            <w:pPr>
              <w:snapToGrid w:val="0"/>
              <w:spacing w:line="300" w:lineRule="exact"/>
              <w:ind w:rightChars="-42" w:right="-109" w:firstLineChars="350" w:firstLine="700"/>
              <w:rPr>
                <w:spacing w:val="-10"/>
                <w:sz w:val="22"/>
                <w:szCs w:val="22"/>
              </w:rPr>
            </w:pPr>
            <w:r w:rsidRPr="008B0B8F">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8B0B8F" w:rsidRPr="008B0B8F" w:rsidRDefault="008B0B8F" w:rsidP="000F20A3">
            <w:pPr>
              <w:snapToGrid w:val="0"/>
              <w:spacing w:line="300" w:lineRule="exact"/>
              <w:ind w:leftChars="-43" w:left="-112" w:rightChars="15" w:right="39" w:firstLineChars="56" w:firstLine="112"/>
              <w:rPr>
                <w:spacing w:val="-10"/>
                <w:sz w:val="22"/>
                <w:szCs w:val="22"/>
              </w:rPr>
            </w:pPr>
            <w:r w:rsidRPr="008B0B8F">
              <w:rPr>
                <w:rFonts w:hint="eastAsia"/>
                <w:spacing w:val="-10"/>
                <w:sz w:val="22"/>
                <w:szCs w:val="22"/>
              </w:rPr>
              <w:t>令和４年</w:t>
            </w:r>
          </w:p>
          <w:p w:rsidR="008B0B8F" w:rsidRPr="008B0B8F" w:rsidRDefault="008B0B8F" w:rsidP="000F20A3">
            <w:pPr>
              <w:snapToGrid w:val="0"/>
              <w:spacing w:line="300" w:lineRule="exact"/>
              <w:ind w:leftChars="-43" w:left="-112" w:rightChars="15" w:right="39" w:firstLineChars="56" w:firstLine="112"/>
              <w:rPr>
                <w:spacing w:val="-10"/>
                <w:sz w:val="22"/>
                <w:szCs w:val="22"/>
              </w:rPr>
            </w:pPr>
            <w:r w:rsidRPr="008B0B8F">
              <w:rPr>
                <w:rFonts w:hint="eastAsia"/>
                <w:spacing w:val="-10"/>
                <w:sz w:val="22"/>
                <w:szCs w:val="22"/>
              </w:rPr>
              <w:t>９月３０日（金）</w:t>
            </w:r>
          </w:p>
        </w:tc>
        <w:tc>
          <w:tcPr>
            <w:tcW w:w="1842" w:type="dxa"/>
            <w:tcBorders>
              <w:left w:val="single" w:sz="4" w:space="0" w:color="auto"/>
              <w:right w:val="single" w:sz="4" w:space="0" w:color="auto"/>
            </w:tcBorders>
            <w:vAlign w:val="center"/>
          </w:tcPr>
          <w:p w:rsidR="008B0B8F" w:rsidRPr="008B0B8F" w:rsidRDefault="008B0B8F" w:rsidP="008B0B8F">
            <w:pPr>
              <w:snapToGrid w:val="0"/>
              <w:spacing w:line="300" w:lineRule="exact"/>
              <w:ind w:right="-286"/>
              <w:rPr>
                <w:spacing w:val="-10"/>
                <w:sz w:val="24"/>
                <w:szCs w:val="24"/>
              </w:rPr>
            </w:pPr>
            <w:r w:rsidRPr="008B0B8F">
              <w:rPr>
                <w:rFonts w:hint="eastAsia"/>
                <w:spacing w:val="-10"/>
                <w:sz w:val="24"/>
                <w:szCs w:val="24"/>
              </w:rPr>
              <w:t>港南消防署</w:t>
            </w:r>
          </w:p>
          <w:p w:rsidR="008B0B8F" w:rsidRPr="008B0B8F" w:rsidRDefault="008B0B8F" w:rsidP="008B0B8F">
            <w:pPr>
              <w:snapToGrid w:val="0"/>
              <w:spacing w:line="300" w:lineRule="exact"/>
              <w:ind w:right="-286"/>
              <w:rPr>
                <w:spacing w:val="-10"/>
                <w:sz w:val="24"/>
                <w:szCs w:val="24"/>
              </w:rPr>
            </w:pPr>
            <w:r w:rsidRPr="008B0B8F">
              <w:rPr>
                <w:rFonts w:hint="eastAsia"/>
                <w:spacing w:val="-10"/>
                <w:sz w:val="24"/>
                <w:szCs w:val="24"/>
              </w:rPr>
              <w:t>総務・予防課</w:t>
            </w:r>
          </w:p>
          <w:p w:rsidR="008B0B8F" w:rsidRPr="008B0B8F" w:rsidRDefault="008B0B8F" w:rsidP="008B0B8F">
            <w:pPr>
              <w:snapToGrid w:val="0"/>
              <w:spacing w:line="300" w:lineRule="exact"/>
              <w:ind w:right="-286"/>
              <w:rPr>
                <w:spacing w:val="-10"/>
                <w:sz w:val="24"/>
                <w:szCs w:val="24"/>
              </w:rPr>
            </w:pPr>
            <w:r w:rsidRPr="008B0B8F">
              <w:rPr>
                <w:rFonts w:hint="eastAsia"/>
                <w:spacing w:val="-10"/>
                <w:sz w:val="24"/>
                <w:szCs w:val="24"/>
              </w:rPr>
              <w:t>（844-0119）</w:t>
            </w:r>
          </w:p>
        </w:tc>
      </w:tr>
      <w:tr w:rsidR="008B0B8F" w:rsidRPr="008B0B8F" w:rsidTr="000F20A3">
        <w:trPr>
          <w:trHeight w:val="1276"/>
        </w:trPr>
        <w:tc>
          <w:tcPr>
            <w:tcW w:w="1129" w:type="dxa"/>
            <w:vMerge/>
            <w:tcBorders>
              <w:left w:val="single" w:sz="4" w:space="0" w:color="auto"/>
              <w:right w:val="single" w:sz="4" w:space="0" w:color="auto"/>
            </w:tcBorders>
            <w:vAlign w:val="center"/>
          </w:tcPr>
          <w:p w:rsidR="008B0B8F" w:rsidRPr="008B0B8F" w:rsidRDefault="008B0B8F" w:rsidP="008B0B8F">
            <w:pPr>
              <w:spacing w:line="320" w:lineRule="exact"/>
              <w:ind w:rightChars="-130" w:right="-338"/>
              <w:rPr>
                <w:spacing w:val="-10"/>
                <w:sz w:val="24"/>
                <w:szCs w:val="24"/>
              </w:rPr>
            </w:pPr>
          </w:p>
        </w:tc>
        <w:tc>
          <w:tcPr>
            <w:tcW w:w="3402" w:type="dxa"/>
            <w:tcBorders>
              <w:left w:val="single" w:sz="4" w:space="0" w:color="auto"/>
              <w:right w:val="single" w:sz="4" w:space="0" w:color="auto"/>
            </w:tcBorders>
            <w:vAlign w:val="center"/>
          </w:tcPr>
          <w:p w:rsidR="008B0B8F" w:rsidRPr="008B0B8F" w:rsidRDefault="008B0B8F" w:rsidP="008B0B8F">
            <w:pPr>
              <w:spacing w:line="0" w:lineRule="atLeast"/>
              <w:ind w:right="-286"/>
              <w:rPr>
                <w:bCs/>
                <w:color w:val="000000"/>
                <w:spacing w:val="-10"/>
                <w:sz w:val="24"/>
                <w:szCs w:val="24"/>
              </w:rPr>
            </w:pPr>
            <w:r w:rsidRPr="008B0B8F">
              <w:rPr>
                <w:bCs/>
                <w:color w:val="000000"/>
                <w:spacing w:val="-10"/>
                <w:sz w:val="24"/>
                <w:szCs w:val="24"/>
              </w:rPr>
              <w:t>2</w:t>
            </w:r>
            <w:r w:rsidRPr="008B0B8F">
              <w:rPr>
                <w:rFonts w:hint="eastAsia"/>
                <w:bCs/>
                <w:color w:val="000000"/>
                <w:spacing w:val="-10"/>
                <w:sz w:val="24"/>
                <w:szCs w:val="24"/>
              </w:rPr>
              <w:t>-3</w:t>
            </w:r>
            <w:r w:rsidRPr="008B0B8F">
              <w:rPr>
                <w:bCs/>
                <w:color w:val="000000"/>
                <w:spacing w:val="-10"/>
                <w:sz w:val="24"/>
                <w:szCs w:val="24"/>
              </w:rPr>
              <w:t xml:space="preserve"> </w:t>
            </w:r>
            <w:r w:rsidRPr="008B0B8F">
              <w:rPr>
                <w:rFonts w:hint="eastAsia"/>
                <w:bCs/>
                <w:color w:val="000000"/>
                <w:spacing w:val="-10"/>
                <w:sz w:val="24"/>
                <w:szCs w:val="24"/>
              </w:rPr>
              <w:t>地域で育て子どもたち事業</w:t>
            </w:r>
          </w:p>
          <w:p w:rsidR="008B0B8F" w:rsidRPr="008B0B8F" w:rsidRDefault="008B0B8F" w:rsidP="008B0B8F">
            <w:pPr>
              <w:spacing w:line="0" w:lineRule="atLeast"/>
              <w:ind w:right="-286" w:firstLineChars="50" w:firstLine="110"/>
              <w:rPr>
                <w:bCs/>
                <w:color w:val="000000"/>
                <w:spacing w:val="-10"/>
                <w:sz w:val="24"/>
                <w:szCs w:val="24"/>
              </w:rPr>
            </w:pPr>
            <w:r w:rsidRPr="008B0B8F">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8B0B8F" w:rsidRPr="008B0B8F" w:rsidRDefault="008B0B8F" w:rsidP="008B0B8F">
            <w:pPr>
              <w:snapToGrid w:val="0"/>
              <w:spacing w:line="300" w:lineRule="exact"/>
              <w:ind w:firstLineChars="18" w:firstLine="36"/>
              <w:rPr>
                <w:spacing w:val="-10"/>
                <w:sz w:val="22"/>
                <w:szCs w:val="22"/>
                <w:bdr w:val="single" w:sz="4" w:space="0" w:color="auto"/>
              </w:rPr>
            </w:pPr>
            <w:r w:rsidRPr="008B0B8F">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8B0B8F" w:rsidRPr="008B0B8F" w:rsidRDefault="008B0B8F" w:rsidP="000F20A3">
            <w:pPr>
              <w:snapToGrid w:val="0"/>
              <w:spacing w:line="300" w:lineRule="exact"/>
              <w:ind w:rightChars="15" w:right="39"/>
              <w:rPr>
                <w:spacing w:val="-10"/>
                <w:sz w:val="22"/>
                <w:szCs w:val="22"/>
              </w:rPr>
            </w:pPr>
            <w:r w:rsidRPr="008B0B8F">
              <w:rPr>
                <w:rFonts w:hint="eastAsia"/>
                <w:spacing w:val="-10"/>
                <w:sz w:val="22"/>
                <w:szCs w:val="22"/>
              </w:rPr>
              <w:t>事業実施の１か月前</w:t>
            </w:r>
          </w:p>
        </w:tc>
        <w:tc>
          <w:tcPr>
            <w:tcW w:w="1842" w:type="dxa"/>
            <w:tcBorders>
              <w:left w:val="single" w:sz="4" w:space="0" w:color="auto"/>
              <w:right w:val="single" w:sz="4" w:space="0" w:color="auto"/>
            </w:tcBorders>
            <w:vAlign w:val="center"/>
          </w:tcPr>
          <w:p w:rsidR="008B0B8F" w:rsidRPr="008B0B8F" w:rsidRDefault="008B0B8F" w:rsidP="008B0B8F">
            <w:pPr>
              <w:snapToGrid w:val="0"/>
              <w:spacing w:line="300" w:lineRule="exact"/>
              <w:ind w:right="-286"/>
              <w:rPr>
                <w:spacing w:val="-10"/>
                <w:sz w:val="24"/>
                <w:szCs w:val="24"/>
              </w:rPr>
            </w:pPr>
            <w:r w:rsidRPr="008B0B8F">
              <w:rPr>
                <w:rFonts w:hint="eastAsia"/>
                <w:spacing w:val="-10"/>
                <w:sz w:val="24"/>
                <w:szCs w:val="24"/>
              </w:rPr>
              <w:t>地域振興課</w:t>
            </w:r>
          </w:p>
          <w:p w:rsidR="008B0B8F" w:rsidRPr="008B0B8F" w:rsidRDefault="008B0B8F" w:rsidP="008B0B8F">
            <w:pPr>
              <w:snapToGrid w:val="0"/>
              <w:spacing w:line="300" w:lineRule="exact"/>
              <w:ind w:right="-286"/>
              <w:rPr>
                <w:spacing w:val="-10"/>
                <w:sz w:val="24"/>
                <w:szCs w:val="24"/>
              </w:rPr>
            </w:pPr>
            <w:r w:rsidRPr="008B0B8F">
              <w:rPr>
                <w:rFonts w:hint="eastAsia"/>
                <w:spacing w:val="-10"/>
                <w:sz w:val="24"/>
                <w:szCs w:val="24"/>
              </w:rPr>
              <w:t>青少年育成担当</w:t>
            </w:r>
          </w:p>
          <w:p w:rsidR="008B0B8F" w:rsidRPr="008B0B8F" w:rsidRDefault="008B0B8F" w:rsidP="008B0B8F">
            <w:pPr>
              <w:snapToGrid w:val="0"/>
              <w:spacing w:line="300" w:lineRule="exact"/>
              <w:ind w:right="-286"/>
              <w:rPr>
                <w:spacing w:val="-10"/>
                <w:sz w:val="24"/>
                <w:szCs w:val="24"/>
              </w:rPr>
            </w:pPr>
            <w:r w:rsidRPr="008B0B8F">
              <w:rPr>
                <w:rFonts w:hint="eastAsia"/>
                <w:spacing w:val="-10"/>
                <w:sz w:val="24"/>
                <w:szCs w:val="24"/>
              </w:rPr>
              <w:t>（847-8396）</w:t>
            </w:r>
          </w:p>
        </w:tc>
      </w:tr>
      <w:tr w:rsidR="008B0B8F" w:rsidRPr="008B0B8F" w:rsidTr="000F20A3">
        <w:trPr>
          <w:trHeight w:val="1265"/>
        </w:trPr>
        <w:tc>
          <w:tcPr>
            <w:tcW w:w="1129" w:type="dxa"/>
            <w:vMerge/>
            <w:tcBorders>
              <w:left w:val="single" w:sz="4" w:space="0" w:color="auto"/>
              <w:right w:val="single" w:sz="4" w:space="0" w:color="auto"/>
            </w:tcBorders>
            <w:vAlign w:val="center"/>
          </w:tcPr>
          <w:p w:rsidR="008B0B8F" w:rsidRPr="008B0B8F" w:rsidRDefault="008B0B8F" w:rsidP="008B0B8F">
            <w:pPr>
              <w:spacing w:line="320" w:lineRule="exact"/>
              <w:ind w:rightChars="-130" w:right="-338"/>
              <w:rPr>
                <w:spacing w:val="-10"/>
                <w:sz w:val="24"/>
                <w:szCs w:val="24"/>
              </w:rPr>
            </w:pPr>
          </w:p>
        </w:tc>
        <w:tc>
          <w:tcPr>
            <w:tcW w:w="3402" w:type="dxa"/>
            <w:tcBorders>
              <w:left w:val="single" w:sz="4" w:space="0" w:color="auto"/>
              <w:right w:val="single" w:sz="4" w:space="0" w:color="auto"/>
            </w:tcBorders>
            <w:vAlign w:val="center"/>
          </w:tcPr>
          <w:p w:rsidR="008B0B8F" w:rsidRPr="008B0B8F" w:rsidRDefault="008B0B8F" w:rsidP="008B0B8F">
            <w:pPr>
              <w:spacing w:line="0" w:lineRule="atLeast"/>
              <w:ind w:right="-286"/>
              <w:rPr>
                <w:bCs/>
                <w:color w:val="000000"/>
                <w:spacing w:val="-10"/>
                <w:sz w:val="24"/>
                <w:szCs w:val="24"/>
              </w:rPr>
            </w:pPr>
            <w:r w:rsidRPr="008B0B8F">
              <w:rPr>
                <w:bCs/>
                <w:color w:val="000000"/>
                <w:spacing w:val="-10"/>
                <w:sz w:val="24"/>
                <w:szCs w:val="24"/>
              </w:rPr>
              <w:t>2</w:t>
            </w:r>
            <w:r w:rsidRPr="008B0B8F">
              <w:rPr>
                <w:rFonts w:hint="eastAsia"/>
                <w:bCs/>
                <w:color w:val="000000"/>
                <w:spacing w:val="-10"/>
                <w:sz w:val="24"/>
                <w:szCs w:val="24"/>
              </w:rPr>
              <w:t>-3</w:t>
            </w:r>
            <w:r w:rsidRPr="008B0B8F">
              <w:rPr>
                <w:bCs/>
                <w:color w:val="000000"/>
                <w:spacing w:val="-10"/>
                <w:sz w:val="24"/>
                <w:szCs w:val="24"/>
              </w:rPr>
              <w:t xml:space="preserve"> </w:t>
            </w:r>
            <w:r w:rsidRPr="008B0B8F">
              <w:rPr>
                <w:rFonts w:hint="eastAsia"/>
                <w:bCs/>
                <w:color w:val="000000"/>
                <w:spacing w:val="-10"/>
                <w:sz w:val="24"/>
                <w:szCs w:val="24"/>
              </w:rPr>
              <w:t>地域力アップ補助金</w:t>
            </w:r>
          </w:p>
        </w:tc>
        <w:tc>
          <w:tcPr>
            <w:tcW w:w="1418" w:type="dxa"/>
            <w:tcBorders>
              <w:top w:val="single" w:sz="4" w:space="0" w:color="auto"/>
              <w:left w:val="single" w:sz="4" w:space="0" w:color="auto"/>
              <w:bottom w:val="single" w:sz="4" w:space="0" w:color="auto"/>
              <w:right w:val="single" w:sz="4" w:space="0" w:color="auto"/>
            </w:tcBorders>
            <w:vAlign w:val="center"/>
          </w:tcPr>
          <w:p w:rsidR="008B0B8F" w:rsidRPr="008B0B8F" w:rsidRDefault="008B0B8F" w:rsidP="008B0B8F">
            <w:pPr>
              <w:snapToGrid w:val="0"/>
              <w:spacing w:line="300" w:lineRule="exact"/>
              <w:ind w:firstLineChars="18" w:firstLine="36"/>
              <w:rPr>
                <w:spacing w:val="-10"/>
                <w:sz w:val="22"/>
                <w:szCs w:val="22"/>
              </w:rPr>
            </w:pPr>
            <w:r w:rsidRPr="008B0B8F">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8B0B8F" w:rsidRPr="008B0B8F" w:rsidRDefault="008B0B8F" w:rsidP="000F20A3">
            <w:pPr>
              <w:snapToGrid w:val="0"/>
              <w:spacing w:line="300" w:lineRule="exact"/>
              <w:ind w:leftChars="-43" w:left="-112" w:rightChars="15" w:right="39" w:firstLineChars="50" w:firstLine="100"/>
              <w:rPr>
                <w:spacing w:val="-10"/>
                <w:sz w:val="22"/>
                <w:szCs w:val="22"/>
              </w:rPr>
            </w:pPr>
            <w:r w:rsidRPr="008B0B8F">
              <w:rPr>
                <w:rFonts w:hint="eastAsia"/>
                <w:spacing w:val="-10"/>
                <w:sz w:val="22"/>
                <w:szCs w:val="22"/>
              </w:rPr>
              <w:t>令和４年</w:t>
            </w:r>
          </w:p>
          <w:p w:rsidR="008B0B8F" w:rsidRPr="008B0B8F" w:rsidRDefault="008B0B8F" w:rsidP="000F20A3">
            <w:pPr>
              <w:snapToGrid w:val="0"/>
              <w:spacing w:line="300" w:lineRule="exact"/>
              <w:ind w:leftChars="-43" w:left="-112" w:rightChars="15" w:right="39" w:firstLineChars="50" w:firstLine="100"/>
              <w:rPr>
                <w:spacing w:val="-10"/>
                <w:sz w:val="22"/>
                <w:szCs w:val="22"/>
              </w:rPr>
            </w:pPr>
            <w:r w:rsidRPr="008B0B8F">
              <w:rPr>
                <w:rFonts w:hint="eastAsia"/>
                <w:spacing w:val="-10"/>
                <w:sz w:val="22"/>
                <w:szCs w:val="22"/>
              </w:rPr>
              <w:t>９月３０日（金）</w:t>
            </w:r>
          </w:p>
        </w:tc>
        <w:tc>
          <w:tcPr>
            <w:tcW w:w="1842" w:type="dxa"/>
            <w:tcBorders>
              <w:left w:val="single" w:sz="4" w:space="0" w:color="auto"/>
              <w:right w:val="single" w:sz="4" w:space="0" w:color="auto"/>
            </w:tcBorders>
            <w:vAlign w:val="center"/>
          </w:tcPr>
          <w:p w:rsidR="008B0B8F" w:rsidRPr="008B0B8F" w:rsidRDefault="008B0B8F" w:rsidP="008B0B8F">
            <w:pPr>
              <w:snapToGrid w:val="0"/>
              <w:spacing w:line="300" w:lineRule="exact"/>
              <w:ind w:right="-286"/>
              <w:rPr>
                <w:spacing w:val="-10"/>
                <w:sz w:val="24"/>
                <w:szCs w:val="24"/>
              </w:rPr>
            </w:pPr>
            <w:r w:rsidRPr="008B0B8F">
              <w:rPr>
                <w:rFonts w:hint="eastAsia"/>
                <w:spacing w:val="-10"/>
                <w:sz w:val="24"/>
                <w:szCs w:val="24"/>
              </w:rPr>
              <w:t>区政推進課</w:t>
            </w:r>
          </w:p>
          <w:p w:rsidR="008B0B8F" w:rsidRPr="008B0B8F" w:rsidRDefault="008B0B8F" w:rsidP="008B0B8F">
            <w:pPr>
              <w:snapToGrid w:val="0"/>
              <w:spacing w:line="300" w:lineRule="exact"/>
              <w:ind w:right="-286"/>
              <w:rPr>
                <w:spacing w:val="-10"/>
                <w:sz w:val="24"/>
                <w:szCs w:val="24"/>
              </w:rPr>
            </w:pPr>
            <w:r w:rsidRPr="008B0B8F">
              <w:rPr>
                <w:rFonts w:hint="eastAsia"/>
                <w:spacing w:val="-10"/>
                <w:sz w:val="24"/>
                <w:szCs w:val="24"/>
              </w:rPr>
              <w:t>地域力推進担当</w:t>
            </w:r>
          </w:p>
          <w:p w:rsidR="008B0B8F" w:rsidRPr="008B0B8F" w:rsidRDefault="008B0B8F" w:rsidP="008B0B8F">
            <w:pPr>
              <w:snapToGrid w:val="0"/>
              <w:spacing w:line="300" w:lineRule="exact"/>
              <w:ind w:right="-286"/>
              <w:rPr>
                <w:spacing w:val="-10"/>
                <w:sz w:val="24"/>
                <w:szCs w:val="24"/>
              </w:rPr>
            </w:pPr>
            <w:r w:rsidRPr="008B0B8F">
              <w:rPr>
                <w:rFonts w:hint="eastAsia"/>
                <w:spacing w:val="-10"/>
                <w:sz w:val="24"/>
                <w:szCs w:val="24"/>
              </w:rPr>
              <w:t>（847-8383）</w:t>
            </w:r>
          </w:p>
        </w:tc>
      </w:tr>
      <w:tr w:rsidR="008B0B8F" w:rsidRPr="008B0B8F" w:rsidTr="00A05449">
        <w:trPr>
          <w:trHeight w:val="1269"/>
        </w:trPr>
        <w:tc>
          <w:tcPr>
            <w:tcW w:w="1129" w:type="dxa"/>
            <w:tcBorders>
              <w:left w:val="single" w:sz="4" w:space="0" w:color="auto"/>
              <w:right w:val="single" w:sz="4" w:space="0" w:color="auto"/>
            </w:tcBorders>
            <w:vAlign w:val="center"/>
          </w:tcPr>
          <w:p w:rsidR="008B0B8F" w:rsidRPr="008B0B8F" w:rsidRDefault="008B0B8F" w:rsidP="008B0B8F">
            <w:pPr>
              <w:spacing w:line="320" w:lineRule="exact"/>
              <w:ind w:rightChars="-130" w:right="-338"/>
              <w:rPr>
                <w:spacing w:val="-10"/>
                <w:sz w:val="24"/>
                <w:szCs w:val="24"/>
              </w:rPr>
            </w:pPr>
            <w:r w:rsidRPr="008B0B8F">
              <w:rPr>
                <w:rFonts w:hint="eastAsia"/>
                <w:spacing w:val="-10"/>
                <w:sz w:val="24"/>
                <w:szCs w:val="24"/>
              </w:rPr>
              <w:t>令和４年</w:t>
            </w:r>
          </w:p>
          <w:p w:rsidR="008B0B8F" w:rsidRPr="008B0B8F" w:rsidRDefault="008B0B8F" w:rsidP="008B0B8F">
            <w:pPr>
              <w:spacing w:line="320" w:lineRule="exact"/>
              <w:ind w:rightChars="-130" w:right="-338" w:firstLineChars="200" w:firstLine="440"/>
              <w:rPr>
                <w:spacing w:val="-10"/>
                <w:sz w:val="24"/>
                <w:szCs w:val="24"/>
              </w:rPr>
            </w:pPr>
            <w:r w:rsidRPr="008B0B8F">
              <w:rPr>
                <w:rFonts w:hint="eastAsia"/>
                <w:spacing w:val="-10"/>
                <w:sz w:val="24"/>
                <w:szCs w:val="24"/>
              </w:rPr>
              <w:t>７月</w:t>
            </w:r>
          </w:p>
        </w:tc>
        <w:tc>
          <w:tcPr>
            <w:tcW w:w="3402" w:type="dxa"/>
            <w:tcBorders>
              <w:left w:val="single" w:sz="4" w:space="0" w:color="auto"/>
              <w:right w:val="single" w:sz="4" w:space="0" w:color="auto"/>
            </w:tcBorders>
            <w:vAlign w:val="center"/>
          </w:tcPr>
          <w:p w:rsidR="008B0B8F" w:rsidRPr="008B0B8F" w:rsidRDefault="008B0B8F" w:rsidP="008B0B8F">
            <w:pPr>
              <w:spacing w:line="0" w:lineRule="atLeast"/>
              <w:rPr>
                <w:bCs/>
                <w:color w:val="000000"/>
                <w:spacing w:val="-10"/>
                <w:sz w:val="24"/>
                <w:szCs w:val="24"/>
              </w:rPr>
            </w:pPr>
            <w:r w:rsidRPr="008B0B8F">
              <w:rPr>
                <w:rFonts w:hint="eastAsia"/>
                <w:bCs/>
                <w:color w:val="000000"/>
                <w:spacing w:val="-10"/>
                <w:sz w:val="24"/>
                <w:szCs w:val="24"/>
              </w:rPr>
              <w:t>2</w:t>
            </w:r>
            <w:r w:rsidRPr="008B0B8F">
              <w:rPr>
                <w:bCs/>
                <w:color w:val="000000"/>
                <w:spacing w:val="-10"/>
                <w:sz w:val="24"/>
                <w:szCs w:val="24"/>
              </w:rPr>
              <w:t xml:space="preserve">-1 </w:t>
            </w:r>
            <w:r w:rsidRPr="008B0B8F">
              <w:rPr>
                <w:rFonts w:hint="eastAsia"/>
                <w:bCs/>
                <w:color w:val="000000"/>
                <w:spacing w:val="-10"/>
                <w:sz w:val="24"/>
                <w:szCs w:val="24"/>
              </w:rPr>
              <w:t>令和４年度港南区社会福祉協議会世帯賛助会費納入の協力について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8B0B8F" w:rsidRPr="008B0B8F" w:rsidRDefault="008B0B8F" w:rsidP="008B0B8F">
            <w:pPr>
              <w:snapToGrid w:val="0"/>
              <w:spacing w:line="300" w:lineRule="exact"/>
              <w:ind w:firstLineChars="18" w:firstLine="36"/>
              <w:rPr>
                <w:spacing w:val="-10"/>
                <w:sz w:val="22"/>
                <w:szCs w:val="22"/>
              </w:rPr>
            </w:pPr>
            <w:r w:rsidRPr="008B0B8F">
              <w:rPr>
                <w:rFonts w:hint="eastAsia"/>
                <w:spacing w:val="-10"/>
                <w:sz w:val="22"/>
                <w:szCs w:val="22"/>
                <w:bdr w:val="single" w:sz="4" w:space="0" w:color="auto"/>
              </w:rPr>
              <w:t>連合</w:t>
            </w:r>
            <w:r w:rsidRPr="008B0B8F">
              <w:rPr>
                <w:rFonts w:hint="eastAsia"/>
                <w:spacing w:val="-10"/>
                <w:sz w:val="22"/>
                <w:szCs w:val="22"/>
              </w:rPr>
              <w:t xml:space="preserve">　</w:t>
            </w:r>
            <w:r w:rsidR="000F20A3">
              <w:rPr>
                <w:rFonts w:hint="eastAsia"/>
                <w:spacing w:val="-10"/>
                <w:sz w:val="22"/>
                <w:szCs w:val="22"/>
              </w:rPr>
              <w:t xml:space="preserve"> </w:t>
            </w:r>
            <w:r w:rsidRPr="008B0B8F">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rsidR="008B0B8F" w:rsidRPr="008B0B8F" w:rsidRDefault="008B0B8F" w:rsidP="000F20A3">
            <w:pPr>
              <w:snapToGrid w:val="0"/>
              <w:spacing w:line="300" w:lineRule="exact"/>
              <w:ind w:leftChars="-43" w:left="-112" w:rightChars="15" w:right="39" w:firstLineChars="50" w:firstLine="100"/>
              <w:rPr>
                <w:bCs/>
                <w:spacing w:val="-10"/>
                <w:sz w:val="22"/>
                <w:szCs w:val="22"/>
              </w:rPr>
            </w:pPr>
            <w:r w:rsidRPr="008B0B8F">
              <w:rPr>
                <w:rFonts w:hint="eastAsia"/>
                <w:bCs/>
                <w:spacing w:val="-10"/>
                <w:sz w:val="22"/>
                <w:szCs w:val="22"/>
              </w:rPr>
              <w:t>令和４年</w:t>
            </w:r>
          </w:p>
          <w:p w:rsidR="008B0B8F" w:rsidRPr="008B0B8F" w:rsidRDefault="00A913CE" w:rsidP="000F20A3">
            <w:pPr>
              <w:snapToGrid w:val="0"/>
              <w:spacing w:line="300" w:lineRule="exact"/>
              <w:ind w:leftChars="-43" w:left="-112" w:rightChars="15" w:right="39" w:firstLineChars="50" w:firstLine="100"/>
              <w:rPr>
                <w:spacing w:val="-10"/>
                <w:sz w:val="22"/>
                <w:szCs w:val="22"/>
              </w:rPr>
            </w:pPr>
            <w:r>
              <w:rPr>
                <w:rFonts w:hint="eastAsia"/>
                <w:bCs/>
                <w:spacing w:val="-10"/>
                <w:sz w:val="22"/>
                <w:szCs w:val="22"/>
              </w:rPr>
              <w:t>１１</w:t>
            </w:r>
            <w:r w:rsidR="008B0B8F" w:rsidRPr="008B0B8F">
              <w:rPr>
                <w:rFonts w:hint="eastAsia"/>
                <w:bCs/>
                <w:spacing w:val="-10"/>
                <w:sz w:val="22"/>
                <w:szCs w:val="22"/>
              </w:rPr>
              <w:t>月</w:t>
            </w:r>
            <w:r>
              <w:rPr>
                <w:rFonts w:hint="eastAsia"/>
                <w:bCs/>
                <w:spacing w:val="-10"/>
                <w:sz w:val="22"/>
                <w:szCs w:val="22"/>
              </w:rPr>
              <w:t>３０</w:t>
            </w:r>
            <w:r w:rsidR="008B0B8F" w:rsidRPr="008B0B8F">
              <w:rPr>
                <w:rFonts w:hint="eastAsia"/>
                <w:bCs/>
                <w:spacing w:val="-10"/>
                <w:sz w:val="22"/>
                <w:szCs w:val="22"/>
              </w:rPr>
              <w:t>日（水）</w:t>
            </w:r>
          </w:p>
        </w:tc>
        <w:tc>
          <w:tcPr>
            <w:tcW w:w="1842" w:type="dxa"/>
            <w:tcBorders>
              <w:left w:val="single" w:sz="4" w:space="0" w:color="auto"/>
              <w:right w:val="single" w:sz="4" w:space="0" w:color="auto"/>
            </w:tcBorders>
            <w:vAlign w:val="center"/>
          </w:tcPr>
          <w:p w:rsidR="008B0B8F" w:rsidRPr="008B0B8F" w:rsidRDefault="008B0B8F" w:rsidP="008B0B8F">
            <w:pPr>
              <w:snapToGrid w:val="0"/>
              <w:spacing w:line="300" w:lineRule="exact"/>
              <w:ind w:right="-286"/>
              <w:rPr>
                <w:spacing w:val="-10"/>
                <w:sz w:val="24"/>
                <w:szCs w:val="24"/>
              </w:rPr>
            </w:pPr>
            <w:r w:rsidRPr="008B0B8F">
              <w:rPr>
                <w:rFonts w:hint="eastAsia"/>
                <w:spacing w:val="-10"/>
                <w:sz w:val="24"/>
                <w:szCs w:val="24"/>
              </w:rPr>
              <w:t>港南区</w:t>
            </w:r>
          </w:p>
          <w:p w:rsidR="008B0B8F" w:rsidRPr="008B0B8F" w:rsidRDefault="008B0B8F" w:rsidP="008B0B8F">
            <w:pPr>
              <w:snapToGrid w:val="0"/>
              <w:spacing w:line="300" w:lineRule="exact"/>
              <w:ind w:right="-286"/>
              <w:rPr>
                <w:spacing w:val="-10"/>
                <w:sz w:val="24"/>
                <w:szCs w:val="24"/>
              </w:rPr>
            </w:pPr>
            <w:r w:rsidRPr="008B0B8F">
              <w:rPr>
                <w:rFonts w:hint="eastAsia"/>
                <w:spacing w:val="-10"/>
                <w:sz w:val="24"/>
                <w:szCs w:val="24"/>
              </w:rPr>
              <w:t>社会福祉協議会</w:t>
            </w:r>
          </w:p>
          <w:p w:rsidR="008B0B8F" w:rsidRPr="008B0B8F" w:rsidRDefault="008B0B8F" w:rsidP="008B0B8F">
            <w:pPr>
              <w:snapToGrid w:val="0"/>
              <w:spacing w:line="300" w:lineRule="exact"/>
              <w:ind w:right="-286"/>
              <w:rPr>
                <w:spacing w:val="-10"/>
                <w:sz w:val="24"/>
                <w:szCs w:val="24"/>
              </w:rPr>
            </w:pPr>
            <w:r w:rsidRPr="008B0B8F">
              <w:rPr>
                <w:rFonts w:hint="eastAsia"/>
                <w:spacing w:val="-10"/>
                <w:sz w:val="24"/>
                <w:szCs w:val="24"/>
              </w:rPr>
              <w:t>（84</w:t>
            </w:r>
            <w:r w:rsidRPr="008B0B8F">
              <w:rPr>
                <w:spacing w:val="-10"/>
                <w:sz w:val="24"/>
                <w:szCs w:val="24"/>
              </w:rPr>
              <w:t>1</w:t>
            </w:r>
            <w:r w:rsidRPr="008B0B8F">
              <w:rPr>
                <w:rFonts w:hint="eastAsia"/>
                <w:spacing w:val="-10"/>
                <w:sz w:val="24"/>
                <w:szCs w:val="24"/>
              </w:rPr>
              <w:t>-</w:t>
            </w:r>
            <w:r w:rsidRPr="008B0B8F">
              <w:rPr>
                <w:spacing w:val="-10"/>
                <w:sz w:val="24"/>
                <w:szCs w:val="24"/>
              </w:rPr>
              <w:t>0256</w:t>
            </w:r>
            <w:r w:rsidRPr="008B0B8F">
              <w:rPr>
                <w:rFonts w:hint="eastAsia"/>
                <w:spacing w:val="-10"/>
                <w:sz w:val="24"/>
                <w:szCs w:val="24"/>
              </w:rPr>
              <w:t>）</w:t>
            </w:r>
          </w:p>
        </w:tc>
      </w:tr>
      <w:tr w:rsidR="00A913CE" w:rsidRPr="008B0B8F" w:rsidTr="00A05449">
        <w:trPr>
          <w:trHeight w:val="1257"/>
        </w:trPr>
        <w:tc>
          <w:tcPr>
            <w:tcW w:w="1129" w:type="dxa"/>
            <w:vMerge w:val="restart"/>
            <w:tcBorders>
              <w:left w:val="single" w:sz="4" w:space="0" w:color="auto"/>
              <w:right w:val="single" w:sz="4" w:space="0" w:color="auto"/>
            </w:tcBorders>
            <w:vAlign w:val="center"/>
          </w:tcPr>
          <w:p w:rsidR="00A913CE" w:rsidRDefault="00A913CE" w:rsidP="00A913CE">
            <w:pPr>
              <w:spacing w:line="320" w:lineRule="exact"/>
              <w:ind w:rightChars="-130" w:right="-338"/>
              <w:rPr>
                <w:spacing w:val="-10"/>
                <w:sz w:val="24"/>
                <w:szCs w:val="24"/>
              </w:rPr>
            </w:pPr>
            <w:r>
              <w:rPr>
                <w:rFonts w:hint="eastAsia"/>
                <w:spacing w:val="-10"/>
                <w:sz w:val="24"/>
                <w:szCs w:val="24"/>
              </w:rPr>
              <w:t>令和４年</w:t>
            </w:r>
          </w:p>
          <w:p w:rsidR="00A913CE" w:rsidRPr="008B0B8F" w:rsidRDefault="00A913CE" w:rsidP="00A913CE">
            <w:pPr>
              <w:spacing w:line="320" w:lineRule="exact"/>
              <w:ind w:rightChars="10" w:right="26"/>
              <w:jc w:val="right"/>
              <w:rPr>
                <w:spacing w:val="-10"/>
                <w:sz w:val="24"/>
                <w:szCs w:val="24"/>
              </w:rPr>
            </w:pPr>
            <w:r>
              <w:rPr>
                <w:rFonts w:hint="eastAsia"/>
                <w:spacing w:val="-10"/>
                <w:sz w:val="24"/>
                <w:szCs w:val="24"/>
              </w:rPr>
              <w:t>９月</w:t>
            </w:r>
          </w:p>
        </w:tc>
        <w:tc>
          <w:tcPr>
            <w:tcW w:w="3402" w:type="dxa"/>
            <w:tcBorders>
              <w:left w:val="single" w:sz="4" w:space="0" w:color="auto"/>
              <w:right w:val="single" w:sz="4" w:space="0" w:color="auto"/>
            </w:tcBorders>
            <w:vAlign w:val="center"/>
          </w:tcPr>
          <w:p w:rsidR="00A913CE" w:rsidRPr="008B0B8F" w:rsidRDefault="00A913CE" w:rsidP="00A913CE">
            <w:pPr>
              <w:spacing w:line="0" w:lineRule="atLeast"/>
              <w:rPr>
                <w:bCs/>
                <w:color w:val="000000"/>
                <w:spacing w:val="-10"/>
                <w:sz w:val="24"/>
                <w:szCs w:val="24"/>
              </w:rPr>
            </w:pPr>
            <w:r>
              <w:rPr>
                <w:rFonts w:hint="eastAsia"/>
                <w:bCs/>
                <w:color w:val="000000"/>
                <w:spacing w:val="-10"/>
                <w:sz w:val="24"/>
                <w:szCs w:val="24"/>
              </w:rPr>
              <w:t>2-1</w:t>
            </w:r>
            <w:r>
              <w:rPr>
                <w:bCs/>
                <w:color w:val="000000"/>
                <w:spacing w:val="-10"/>
                <w:sz w:val="24"/>
                <w:szCs w:val="24"/>
              </w:rPr>
              <w:t xml:space="preserve"> </w:t>
            </w:r>
            <w:r>
              <w:rPr>
                <w:rFonts w:hint="eastAsia"/>
                <w:bCs/>
                <w:color w:val="000000"/>
                <w:spacing w:val="-10"/>
                <w:sz w:val="24"/>
                <w:szCs w:val="24"/>
              </w:rPr>
              <w:t>自治会町内会役員表彰について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A913CE" w:rsidRPr="008B0B8F" w:rsidRDefault="00A913CE" w:rsidP="000F20A3">
            <w:pPr>
              <w:snapToGrid w:val="0"/>
              <w:spacing w:line="300" w:lineRule="exact"/>
              <w:ind w:firstLineChars="218" w:firstLine="436"/>
              <w:rPr>
                <w:spacing w:val="-10"/>
                <w:sz w:val="22"/>
                <w:szCs w:val="22"/>
              </w:rPr>
            </w:pPr>
            <w:r w:rsidRPr="008B0B8F">
              <w:rPr>
                <w:rFonts w:hint="eastAsia"/>
                <w:spacing w:val="-10"/>
                <w:sz w:val="22"/>
                <w:szCs w:val="22"/>
              </w:rPr>
              <w:t xml:space="preserve">　</w:t>
            </w:r>
            <w:r w:rsidR="000F20A3">
              <w:rPr>
                <w:rFonts w:hint="eastAsia"/>
                <w:spacing w:val="-10"/>
                <w:sz w:val="22"/>
                <w:szCs w:val="22"/>
              </w:rPr>
              <w:t xml:space="preserve"> </w:t>
            </w:r>
            <w:r w:rsidRPr="008B0B8F">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rsidR="00A913CE" w:rsidRPr="008B0B8F" w:rsidRDefault="00A913CE" w:rsidP="000F20A3">
            <w:pPr>
              <w:snapToGrid w:val="0"/>
              <w:spacing w:line="300" w:lineRule="exact"/>
              <w:ind w:leftChars="-43" w:left="-112" w:rightChars="15" w:right="39" w:firstLineChars="50" w:firstLine="100"/>
              <w:rPr>
                <w:bCs/>
                <w:spacing w:val="-10"/>
                <w:sz w:val="22"/>
                <w:szCs w:val="22"/>
              </w:rPr>
            </w:pPr>
            <w:r w:rsidRPr="008B0B8F">
              <w:rPr>
                <w:rFonts w:hint="eastAsia"/>
                <w:bCs/>
                <w:spacing w:val="-10"/>
                <w:sz w:val="22"/>
                <w:szCs w:val="22"/>
              </w:rPr>
              <w:t>令和４年</w:t>
            </w:r>
          </w:p>
          <w:p w:rsidR="00A913CE" w:rsidRPr="008B0B8F" w:rsidRDefault="00A913CE" w:rsidP="000F20A3">
            <w:pPr>
              <w:snapToGrid w:val="0"/>
              <w:spacing w:line="300" w:lineRule="exact"/>
              <w:ind w:leftChars="-43" w:left="-112" w:rightChars="15" w:right="39" w:firstLineChars="50" w:firstLine="100"/>
              <w:rPr>
                <w:spacing w:val="-10"/>
                <w:sz w:val="22"/>
                <w:szCs w:val="22"/>
              </w:rPr>
            </w:pPr>
            <w:r>
              <w:rPr>
                <w:rFonts w:hint="eastAsia"/>
                <w:bCs/>
                <w:spacing w:val="-10"/>
                <w:sz w:val="22"/>
                <w:szCs w:val="22"/>
              </w:rPr>
              <w:t>１０</w:t>
            </w:r>
            <w:r w:rsidRPr="008B0B8F">
              <w:rPr>
                <w:rFonts w:hint="eastAsia"/>
                <w:bCs/>
                <w:spacing w:val="-10"/>
                <w:sz w:val="22"/>
                <w:szCs w:val="22"/>
              </w:rPr>
              <w:t>月</w:t>
            </w:r>
            <w:r>
              <w:rPr>
                <w:rFonts w:hint="eastAsia"/>
                <w:bCs/>
                <w:spacing w:val="-10"/>
                <w:sz w:val="22"/>
                <w:szCs w:val="22"/>
              </w:rPr>
              <w:t>２８</w:t>
            </w:r>
            <w:r w:rsidRPr="008B0B8F">
              <w:rPr>
                <w:rFonts w:hint="eastAsia"/>
                <w:bCs/>
                <w:spacing w:val="-10"/>
                <w:sz w:val="22"/>
                <w:szCs w:val="22"/>
              </w:rPr>
              <w:t>日（</w:t>
            </w:r>
            <w:r>
              <w:rPr>
                <w:rFonts w:hint="eastAsia"/>
                <w:bCs/>
                <w:spacing w:val="-10"/>
                <w:sz w:val="22"/>
                <w:szCs w:val="22"/>
              </w:rPr>
              <w:t>金</w:t>
            </w:r>
            <w:r w:rsidRPr="008B0B8F">
              <w:rPr>
                <w:rFonts w:hint="eastAsia"/>
                <w:bCs/>
                <w:spacing w:val="-10"/>
                <w:sz w:val="22"/>
                <w:szCs w:val="22"/>
              </w:rPr>
              <w:t>）</w:t>
            </w:r>
          </w:p>
        </w:tc>
        <w:tc>
          <w:tcPr>
            <w:tcW w:w="1842" w:type="dxa"/>
            <w:tcBorders>
              <w:left w:val="single" w:sz="4" w:space="0" w:color="auto"/>
              <w:right w:val="single" w:sz="4" w:space="0" w:color="auto"/>
            </w:tcBorders>
            <w:vAlign w:val="center"/>
          </w:tcPr>
          <w:p w:rsidR="00A913CE" w:rsidRPr="008B0B8F" w:rsidRDefault="00A913CE" w:rsidP="00A913CE">
            <w:pPr>
              <w:snapToGrid w:val="0"/>
              <w:spacing w:line="300" w:lineRule="exact"/>
              <w:ind w:right="-286"/>
              <w:rPr>
                <w:spacing w:val="-10"/>
                <w:sz w:val="24"/>
                <w:szCs w:val="24"/>
              </w:rPr>
            </w:pPr>
            <w:r>
              <w:rPr>
                <w:rFonts w:hint="eastAsia"/>
                <w:spacing w:val="-10"/>
                <w:sz w:val="24"/>
                <w:szCs w:val="24"/>
              </w:rPr>
              <w:t>地域振興課</w:t>
            </w:r>
          </w:p>
          <w:p w:rsidR="00A913CE" w:rsidRPr="008B0B8F" w:rsidRDefault="00A913CE" w:rsidP="00A913CE">
            <w:pPr>
              <w:snapToGrid w:val="0"/>
              <w:spacing w:line="300" w:lineRule="exact"/>
              <w:ind w:right="-286"/>
              <w:rPr>
                <w:spacing w:val="-10"/>
                <w:sz w:val="24"/>
                <w:szCs w:val="24"/>
              </w:rPr>
            </w:pPr>
            <w:r>
              <w:rPr>
                <w:rFonts w:hint="eastAsia"/>
                <w:spacing w:val="-10"/>
                <w:sz w:val="24"/>
                <w:szCs w:val="24"/>
              </w:rPr>
              <w:t>地域運営推進係</w:t>
            </w:r>
          </w:p>
          <w:p w:rsidR="00A913CE" w:rsidRPr="008B0B8F" w:rsidRDefault="00A913CE" w:rsidP="00A913CE">
            <w:pPr>
              <w:snapToGrid w:val="0"/>
              <w:spacing w:line="300" w:lineRule="exact"/>
              <w:ind w:right="-286"/>
              <w:rPr>
                <w:spacing w:val="-10"/>
                <w:sz w:val="24"/>
                <w:szCs w:val="24"/>
              </w:rPr>
            </w:pPr>
            <w:r w:rsidRPr="008B0B8F">
              <w:rPr>
                <w:rFonts w:hint="eastAsia"/>
                <w:spacing w:val="-10"/>
                <w:sz w:val="24"/>
                <w:szCs w:val="24"/>
              </w:rPr>
              <w:t>（</w:t>
            </w:r>
            <w:r>
              <w:rPr>
                <w:rFonts w:hint="eastAsia"/>
                <w:spacing w:val="-10"/>
                <w:sz w:val="24"/>
                <w:szCs w:val="24"/>
              </w:rPr>
              <w:t>8</w:t>
            </w:r>
            <w:r>
              <w:rPr>
                <w:spacing w:val="-10"/>
                <w:sz w:val="24"/>
                <w:szCs w:val="24"/>
              </w:rPr>
              <w:t>47</w:t>
            </w:r>
            <w:r w:rsidRPr="008B0B8F">
              <w:rPr>
                <w:rFonts w:hint="eastAsia"/>
                <w:spacing w:val="-10"/>
                <w:sz w:val="24"/>
                <w:szCs w:val="24"/>
              </w:rPr>
              <w:t>-</w:t>
            </w:r>
            <w:r>
              <w:rPr>
                <w:spacing w:val="-10"/>
                <w:sz w:val="24"/>
                <w:szCs w:val="24"/>
              </w:rPr>
              <w:t>8391</w:t>
            </w:r>
            <w:r w:rsidRPr="008B0B8F">
              <w:rPr>
                <w:rFonts w:hint="eastAsia"/>
                <w:spacing w:val="-10"/>
                <w:sz w:val="24"/>
                <w:szCs w:val="24"/>
              </w:rPr>
              <w:t>）</w:t>
            </w:r>
          </w:p>
        </w:tc>
      </w:tr>
      <w:tr w:rsidR="007E73BC" w:rsidRPr="008B0B8F" w:rsidTr="00A05449">
        <w:trPr>
          <w:trHeight w:val="1270"/>
        </w:trPr>
        <w:tc>
          <w:tcPr>
            <w:tcW w:w="1129" w:type="dxa"/>
            <w:vMerge/>
            <w:tcBorders>
              <w:left w:val="single" w:sz="4" w:space="0" w:color="auto"/>
              <w:right w:val="single" w:sz="4" w:space="0" w:color="auto"/>
            </w:tcBorders>
            <w:vAlign w:val="center"/>
          </w:tcPr>
          <w:p w:rsidR="007E73BC" w:rsidRPr="008B0B8F" w:rsidRDefault="007E73BC" w:rsidP="007E73BC">
            <w:pPr>
              <w:spacing w:line="320" w:lineRule="exact"/>
              <w:ind w:rightChars="-130" w:right="-338"/>
              <w:rPr>
                <w:spacing w:val="-10"/>
                <w:sz w:val="24"/>
                <w:szCs w:val="24"/>
              </w:rPr>
            </w:pPr>
          </w:p>
        </w:tc>
        <w:tc>
          <w:tcPr>
            <w:tcW w:w="3402" w:type="dxa"/>
            <w:tcBorders>
              <w:left w:val="single" w:sz="4" w:space="0" w:color="auto"/>
              <w:right w:val="single" w:sz="4" w:space="0" w:color="auto"/>
            </w:tcBorders>
            <w:vAlign w:val="center"/>
          </w:tcPr>
          <w:p w:rsidR="007E73BC" w:rsidRPr="008B0B8F" w:rsidRDefault="007E73BC" w:rsidP="007E73BC">
            <w:pPr>
              <w:spacing w:line="0" w:lineRule="atLeast"/>
              <w:rPr>
                <w:bCs/>
                <w:color w:val="000000"/>
                <w:spacing w:val="-10"/>
                <w:sz w:val="24"/>
                <w:szCs w:val="24"/>
              </w:rPr>
            </w:pPr>
            <w:r>
              <w:rPr>
                <w:rFonts w:hint="eastAsia"/>
                <w:bCs/>
                <w:color w:val="000000"/>
                <w:spacing w:val="-10"/>
                <w:sz w:val="24"/>
                <w:szCs w:val="24"/>
              </w:rPr>
              <w:t>2-2</w:t>
            </w:r>
            <w:r>
              <w:rPr>
                <w:bCs/>
                <w:color w:val="000000"/>
                <w:spacing w:val="-10"/>
                <w:sz w:val="24"/>
                <w:szCs w:val="24"/>
              </w:rPr>
              <w:t xml:space="preserve"> </w:t>
            </w:r>
            <w:r w:rsidRPr="00A913CE">
              <w:rPr>
                <w:rFonts w:hint="eastAsia"/>
                <w:bCs/>
                <w:color w:val="000000"/>
                <w:spacing w:val="-10"/>
                <w:sz w:val="24"/>
                <w:szCs w:val="24"/>
              </w:rPr>
              <w:t>令和４年度「港南区元気な地域づくりフォーラム」で紹介する地域活動事例の募集について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7E73BC" w:rsidRPr="008B0B8F" w:rsidRDefault="007E73BC" w:rsidP="007E73BC">
            <w:pPr>
              <w:snapToGrid w:val="0"/>
              <w:spacing w:line="300" w:lineRule="exact"/>
              <w:ind w:firstLineChars="18" w:firstLine="36"/>
              <w:rPr>
                <w:spacing w:val="-10"/>
                <w:sz w:val="22"/>
                <w:szCs w:val="22"/>
              </w:rPr>
            </w:pPr>
            <w:r w:rsidRPr="008B0B8F">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7E73BC" w:rsidRPr="008B0B8F" w:rsidRDefault="007E73BC" w:rsidP="000F20A3">
            <w:pPr>
              <w:snapToGrid w:val="0"/>
              <w:spacing w:line="300" w:lineRule="exact"/>
              <w:ind w:leftChars="-43" w:left="-112" w:rightChars="15" w:right="39" w:firstLineChars="50" w:firstLine="100"/>
              <w:rPr>
                <w:spacing w:val="-10"/>
                <w:sz w:val="22"/>
                <w:szCs w:val="22"/>
              </w:rPr>
            </w:pPr>
            <w:r w:rsidRPr="008B0B8F">
              <w:rPr>
                <w:rFonts w:hint="eastAsia"/>
                <w:spacing w:val="-10"/>
                <w:sz w:val="22"/>
                <w:szCs w:val="22"/>
              </w:rPr>
              <w:t>令和４年</w:t>
            </w:r>
          </w:p>
          <w:p w:rsidR="007E73BC" w:rsidRPr="008B0B8F" w:rsidRDefault="007E73BC" w:rsidP="000F20A3">
            <w:pPr>
              <w:snapToGrid w:val="0"/>
              <w:spacing w:line="300" w:lineRule="exact"/>
              <w:ind w:leftChars="-43" w:left="-112" w:rightChars="15" w:right="39" w:firstLineChars="50" w:firstLine="100"/>
              <w:rPr>
                <w:spacing w:val="-10"/>
                <w:sz w:val="22"/>
                <w:szCs w:val="22"/>
              </w:rPr>
            </w:pPr>
            <w:r>
              <w:rPr>
                <w:rFonts w:hint="eastAsia"/>
                <w:spacing w:val="-10"/>
                <w:sz w:val="22"/>
                <w:szCs w:val="22"/>
              </w:rPr>
              <w:t>１１</w:t>
            </w:r>
            <w:r w:rsidRPr="008B0B8F">
              <w:rPr>
                <w:rFonts w:hint="eastAsia"/>
                <w:spacing w:val="-10"/>
                <w:sz w:val="22"/>
                <w:szCs w:val="22"/>
              </w:rPr>
              <w:t>月３０日（</w:t>
            </w:r>
            <w:r>
              <w:rPr>
                <w:rFonts w:hint="eastAsia"/>
                <w:spacing w:val="-10"/>
                <w:sz w:val="22"/>
                <w:szCs w:val="22"/>
              </w:rPr>
              <w:t>水</w:t>
            </w:r>
            <w:r w:rsidRPr="008B0B8F">
              <w:rPr>
                <w:rFonts w:hint="eastAsia"/>
                <w:spacing w:val="-10"/>
                <w:sz w:val="22"/>
                <w:szCs w:val="22"/>
              </w:rPr>
              <w:t>）</w:t>
            </w:r>
          </w:p>
        </w:tc>
        <w:tc>
          <w:tcPr>
            <w:tcW w:w="1842" w:type="dxa"/>
            <w:tcBorders>
              <w:left w:val="single" w:sz="4" w:space="0" w:color="auto"/>
              <w:right w:val="single" w:sz="4" w:space="0" w:color="auto"/>
            </w:tcBorders>
            <w:vAlign w:val="center"/>
          </w:tcPr>
          <w:p w:rsidR="007E73BC" w:rsidRPr="008B0B8F" w:rsidRDefault="007E73BC" w:rsidP="007E73BC">
            <w:pPr>
              <w:snapToGrid w:val="0"/>
              <w:spacing w:line="300" w:lineRule="exact"/>
              <w:ind w:right="-286"/>
              <w:rPr>
                <w:spacing w:val="-10"/>
                <w:sz w:val="24"/>
                <w:szCs w:val="24"/>
              </w:rPr>
            </w:pPr>
            <w:r w:rsidRPr="008B0B8F">
              <w:rPr>
                <w:rFonts w:hint="eastAsia"/>
                <w:spacing w:val="-10"/>
                <w:sz w:val="24"/>
                <w:szCs w:val="24"/>
              </w:rPr>
              <w:t>区政推進課</w:t>
            </w:r>
          </w:p>
          <w:p w:rsidR="007E73BC" w:rsidRPr="008B0B8F" w:rsidRDefault="007E73BC" w:rsidP="007E73BC">
            <w:pPr>
              <w:snapToGrid w:val="0"/>
              <w:spacing w:line="300" w:lineRule="exact"/>
              <w:ind w:right="-286"/>
              <w:rPr>
                <w:spacing w:val="-10"/>
                <w:sz w:val="24"/>
                <w:szCs w:val="24"/>
              </w:rPr>
            </w:pPr>
            <w:r w:rsidRPr="008B0B8F">
              <w:rPr>
                <w:rFonts w:hint="eastAsia"/>
                <w:spacing w:val="-10"/>
                <w:sz w:val="24"/>
                <w:szCs w:val="24"/>
              </w:rPr>
              <w:t>地域力推進担当</w:t>
            </w:r>
          </w:p>
          <w:p w:rsidR="007E73BC" w:rsidRPr="008B0B8F" w:rsidRDefault="007E73BC" w:rsidP="007E73BC">
            <w:pPr>
              <w:snapToGrid w:val="0"/>
              <w:spacing w:line="300" w:lineRule="exact"/>
              <w:ind w:right="-286"/>
              <w:rPr>
                <w:spacing w:val="-10"/>
                <w:sz w:val="24"/>
                <w:szCs w:val="24"/>
              </w:rPr>
            </w:pPr>
            <w:r w:rsidRPr="008B0B8F">
              <w:rPr>
                <w:rFonts w:hint="eastAsia"/>
                <w:spacing w:val="-10"/>
                <w:sz w:val="24"/>
                <w:szCs w:val="24"/>
              </w:rPr>
              <w:t>（847-8383）</w:t>
            </w:r>
          </w:p>
        </w:tc>
      </w:tr>
      <w:tr w:rsidR="007E73BC" w:rsidRPr="008B0B8F" w:rsidTr="00A05449">
        <w:trPr>
          <w:trHeight w:val="1258"/>
        </w:trPr>
        <w:tc>
          <w:tcPr>
            <w:tcW w:w="1129" w:type="dxa"/>
            <w:vMerge/>
            <w:tcBorders>
              <w:left w:val="single" w:sz="4" w:space="0" w:color="auto"/>
              <w:right w:val="single" w:sz="4" w:space="0" w:color="auto"/>
            </w:tcBorders>
            <w:vAlign w:val="center"/>
          </w:tcPr>
          <w:p w:rsidR="007E73BC" w:rsidRPr="008B0B8F" w:rsidRDefault="007E73BC" w:rsidP="007E73BC">
            <w:pPr>
              <w:spacing w:line="320" w:lineRule="exact"/>
              <w:ind w:rightChars="-130" w:right="-338"/>
              <w:rPr>
                <w:spacing w:val="-10"/>
                <w:sz w:val="24"/>
                <w:szCs w:val="24"/>
              </w:rPr>
            </w:pPr>
          </w:p>
        </w:tc>
        <w:tc>
          <w:tcPr>
            <w:tcW w:w="3402" w:type="dxa"/>
            <w:tcBorders>
              <w:left w:val="single" w:sz="4" w:space="0" w:color="auto"/>
              <w:right w:val="single" w:sz="4" w:space="0" w:color="auto"/>
            </w:tcBorders>
            <w:vAlign w:val="center"/>
          </w:tcPr>
          <w:p w:rsidR="007E73BC" w:rsidRPr="007E73BC" w:rsidRDefault="007E73BC" w:rsidP="007E73BC">
            <w:pPr>
              <w:spacing w:line="0" w:lineRule="atLeast"/>
              <w:rPr>
                <w:bCs/>
                <w:color w:val="000000"/>
                <w:spacing w:val="-10"/>
                <w:sz w:val="24"/>
                <w:szCs w:val="24"/>
              </w:rPr>
            </w:pPr>
            <w:r>
              <w:rPr>
                <w:rFonts w:hint="eastAsia"/>
                <w:bCs/>
                <w:color w:val="000000"/>
                <w:spacing w:val="-10"/>
                <w:sz w:val="24"/>
                <w:szCs w:val="24"/>
              </w:rPr>
              <w:t>2-3</w:t>
            </w:r>
            <w:r w:rsidRPr="007E73BC">
              <w:rPr>
                <w:rFonts w:hint="eastAsia"/>
                <w:bCs/>
                <w:color w:val="000000"/>
                <w:spacing w:val="-10"/>
                <w:sz w:val="24"/>
                <w:szCs w:val="24"/>
              </w:rPr>
              <w:t>令和４年度赤い羽根共</w:t>
            </w:r>
            <w:r w:rsidR="00D545A0">
              <w:rPr>
                <w:rFonts w:hint="eastAsia"/>
                <w:bCs/>
                <w:color w:val="000000"/>
                <w:spacing w:val="-10"/>
                <w:sz w:val="24"/>
                <w:szCs w:val="24"/>
              </w:rPr>
              <w:t>同</w:t>
            </w:r>
            <w:r w:rsidRPr="007E73BC">
              <w:rPr>
                <w:rFonts w:hint="eastAsia"/>
                <w:bCs/>
                <w:color w:val="000000"/>
                <w:spacing w:val="-10"/>
                <w:sz w:val="24"/>
                <w:szCs w:val="24"/>
              </w:rPr>
              <w:t>募金運動及び年末たすけあい運動について</w:t>
            </w:r>
            <w:bookmarkStart w:id="0" w:name="_GoBack"/>
            <w:bookmarkEnd w:id="0"/>
          </w:p>
        </w:tc>
        <w:tc>
          <w:tcPr>
            <w:tcW w:w="1418" w:type="dxa"/>
            <w:tcBorders>
              <w:top w:val="single" w:sz="4" w:space="0" w:color="auto"/>
              <w:left w:val="single" w:sz="4" w:space="0" w:color="auto"/>
              <w:bottom w:val="single" w:sz="4" w:space="0" w:color="auto"/>
              <w:right w:val="single" w:sz="4" w:space="0" w:color="auto"/>
            </w:tcBorders>
            <w:vAlign w:val="center"/>
          </w:tcPr>
          <w:p w:rsidR="007E73BC" w:rsidRPr="008B0B8F" w:rsidRDefault="000F20A3" w:rsidP="000F20A3">
            <w:pPr>
              <w:snapToGrid w:val="0"/>
              <w:spacing w:line="300" w:lineRule="exact"/>
              <w:ind w:firstLineChars="318" w:firstLine="636"/>
              <w:rPr>
                <w:spacing w:val="-10"/>
                <w:sz w:val="22"/>
                <w:szCs w:val="22"/>
              </w:rPr>
            </w:pPr>
            <w:r>
              <w:rPr>
                <w:rFonts w:hint="eastAsia"/>
                <w:spacing w:val="-10"/>
                <w:sz w:val="22"/>
                <w:szCs w:val="22"/>
              </w:rPr>
              <w:t xml:space="preserve"> </w:t>
            </w:r>
            <w:r w:rsidR="007E73BC" w:rsidRPr="008B0B8F">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rsidR="007E73BC" w:rsidRPr="008B0B8F" w:rsidRDefault="007E73BC" w:rsidP="000F20A3">
            <w:pPr>
              <w:snapToGrid w:val="0"/>
              <w:spacing w:line="300" w:lineRule="exact"/>
              <w:ind w:leftChars="-43" w:left="-112" w:rightChars="15" w:right="39" w:firstLineChars="50" w:firstLine="100"/>
              <w:rPr>
                <w:bCs/>
                <w:spacing w:val="-10"/>
                <w:sz w:val="22"/>
                <w:szCs w:val="22"/>
              </w:rPr>
            </w:pPr>
            <w:r w:rsidRPr="008B0B8F">
              <w:rPr>
                <w:rFonts w:hint="eastAsia"/>
                <w:bCs/>
                <w:spacing w:val="-10"/>
                <w:sz w:val="22"/>
                <w:szCs w:val="22"/>
              </w:rPr>
              <w:t>令和４年</w:t>
            </w:r>
          </w:p>
          <w:p w:rsidR="007E73BC" w:rsidRPr="008B0B8F" w:rsidRDefault="007E73BC" w:rsidP="000F20A3">
            <w:pPr>
              <w:snapToGrid w:val="0"/>
              <w:spacing w:line="300" w:lineRule="exact"/>
              <w:ind w:leftChars="-43" w:left="-112" w:rightChars="15" w:right="39" w:firstLineChars="50" w:firstLine="100"/>
              <w:rPr>
                <w:spacing w:val="-10"/>
                <w:sz w:val="22"/>
                <w:szCs w:val="22"/>
              </w:rPr>
            </w:pPr>
            <w:r>
              <w:rPr>
                <w:rFonts w:hint="eastAsia"/>
                <w:bCs/>
                <w:spacing w:val="-10"/>
                <w:sz w:val="22"/>
                <w:szCs w:val="22"/>
              </w:rPr>
              <w:t>１２</w:t>
            </w:r>
            <w:r w:rsidRPr="008B0B8F">
              <w:rPr>
                <w:rFonts w:hint="eastAsia"/>
                <w:bCs/>
                <w:spacing w:val="-10"/>
                <w:sz w:val="22"/>
                <w:szCs w:val="22"/>
              </w:rPr>
              <w:t>月</w:t>
            </w:r>
            <w:r>
              <w:rPr>
                <w:rFonts w:hint="eastAsia"/>
                <w:bCs/>
                <w:spacing w:val="-10"/>
                <w:sz w:val="22"/>
                <w:szCs w:val="22"/>
              </w:rPr>
              <w:t>３０</w:t>
            </w:r>
            <w:r w:rsidRPr="008B0B8F">
              <w:rPr>
                <w:rFonts w:hint="eastAsia"/>
                <w:bCs/>
                <w:spacing w:val="-10"/>
                <w:sz w:val="22"/>
                <w:szCs w:val="22"/>
              </w:rPr>
              <w:t>日（</w:t>
            </w:r>
            <w:r>
              <w:rPr>
                <w:rFonts w:hint="eastAsia"/>
                <w:bCs/>
                <w:spacing w:val="-10"/>
                <w:sz w:val="22"/>
                <w:szCs w:val="22"/>
              </w:rPr>
              <w:t>金</w:t>
            </w:r>
            <w:r w:rsidRPr="008B0B8F">
              <w:rPr>
                <w:rFonts w:hint="eastAsia"/>
                <w:bCs/>
                <w:spacing w:val="-10"/>
                <w:sz w:val="22"/>
                <w:szCs w:val="22"/>
              </w:rPr>
              <w:t>）</w:t>
            </w:r>
          </w:p>
        </w:tc>
        <w:tc>
          <w:tcPr>
            <w:tcW w:w="1842" w:type="dxa"/>
            <w:tcBorders>
              <w:left w:val="single" w:sz="4" w:space="0" w:color="auto"/>
              <w:right w:val="single" w:sz="4" w:space="0" w:color="auto"/>
            </w:tcBorders>
            <w:vAlign w:val="center"/>
          </w:tcPr>
          <w:p w:rsidR="007E73BC" w:rsidRPr="008B0B8F" w:rsidRDefault="007E73BC" w:rsidP="007E73BC">
            <w:pPr>
              <w:snapToGrid w:val="0"/>
              <w:spacing w:line="300" w:lineRule="exact"/>
              <w:ind w:right="-286"/>
              <w:rPr>
                <w:spacing w:val="-10"/>
                <w:sz w:val="24"/>
                <w:szCs w:val="24"/>
              </w:rPr>
            </w:pPr>
            <w:r w:rsidRPr="008B0B8F">
              <w:rPr>
                <w:rFonts w:hint="eastAsia"/>
                <w:spacing w:val="-10"/>
                <w:sz w:val="24"/>
                <w:szCs w:val="24"/>
              </w:rPr>
              <w:t>港南区</w:t>
            </w:r>
          </w:p>
          <w:p w:rsidR="007E73BC" w:rsidRPr="008B0B8F" w:rsidRDefault="007E73BC" w:rsidP="007E73BC">
            <w:pPr>
              <w:snapToGrid w:val="0"/>
              <w:spacing w:line="300" w:lineRule="exact"/>
              <w:ind w:right="-286"/>
              <w:rPr>
                <w:spacing w:val="-10"/>
                <w:sz w:val="24"/>
                <w:szCs w:val="24"/>
              </w:rPr>
            </w:pPr>
            <w:r w:rsidRPr="008B0B8F">
              <w:rPr>
                <w:rFonts w:hint="eastAsia"/>
                <w:spacing w:val="-10"/>
                <w:sz w:val="24"/>
                <w:szCs w:val="24"/>
              </w:rPr>
              <w:t>社会福祉協議会</w:t>
            </w:r>
          </w:p>
          <w:p w:rsidR="007E73BC" w:rsidRPr="008B0B8F" w:rsidRDefault="007E73BC" w:rsidP="007E73BC">
            <w:pPr>
              <w:snapToGrid w:val="0"/>
              <w:spacing w:line="300" w:lineRule="exact"/>
              <w:ind w:right="-286"/>
              <w:rPr>
                <w:spacing w:val="-10"/>
                <w:sz w:val="24"/>
                <w:szCs w:val="24"/>
              </w:rPr>
            </w:pPr>
            <w:r w:rsidRPr="008B0B8F">
              <w:rPr>
                <w:rFonts w:hint="eastAsia"/>
                <w:spacing w:val="-10"/>
                <w:sz w:val="24"/>
                <w:szCs w:val="24"/>
              </w:rPr>
              <w:t>（84</w:t>
            </w:r>
            <w:r w:rsidRPr="008B0B8F">
              <w:rPr>
                <w:spacing w:val="-10"/>
                <w:sz w:val="24"/>
                <w:szCs w:val="24"/>
              </w:rPr>
              <w:t>1</w:t>
            </w:r>
            <w:r w:rsidRPr="008B0B8F">
              <w:rPr>
                <w:rFonts w:hint="eastAsia"/>
                <w:spacing w:val="-10"/>
                <w:sz w:val="24"/>
                <w:szCs w:val="24"/>
              </w:rPr>
              <w:t>-</w:t>
            </w:r>
            <w:r w:rsidRPr="008B0B8F">
              <w:rPr>
                <w:spacing w:val="-10"/>
                <w:sz w:val="24"/>
                <w:szCs w:val="24"/>
              </w:rPr>
              <w:t>0256</w:t>
            </w:r>
            <w:r w:rsidRPr="008B0B8F">
              <w:rPr>
                <w:rFonts w:hint="eastAsia"/>
                <w:spacing w:val="-10"/>
                <w:sz w:val="24"/>
                <w:szCs w:val="24"/>
              </w:rPr>
              <w:t>）</w:t>
            </w:r>
          </w:p>
        </w:tc>
      </w:tr>
    </w:tbl>
    <w:p w:rsidR="00B9030B" w:rsidRPr="00270600" w:rsidRDefault="00B9030B" w:rsidP="00C923E2">
      <w:pPr>
        <w:spacing w:line="300" w:lineRule="exact"/>
        <w:ind w:left="260" w:hangingChars="100" w:hanging="260"/>
      </w:pPr>
    </w:p>
    <w:p w:rsidR="00C50FC6" w:rsidRDefault="00C50FC6">
      <w:pPr>
        <w:widowControl/>
        <w:jc w:val="left"/>
        <w:rPr>
          <w:rFonts w:ascii="ＭＳ ゴシック" w:eastAsia="ＭＳ ゴシック" w:hAnsi="ＭＳ ゴシック"/>
          <w:sz w:val="36"/>
          <w:szCs w:val="36"/>
        </w:rPr>
      </w:pPr>
      <w:r>
        <w:rPr>
          <w:rFonts w:ascii="ＭＳ ゴシック" w:eastAsia="ＭＳ ゴシック" w:hAnsi="ＭＳ ゴシック"/>
          <w:sz w:val="36"/>
          <w:szCs w:val="36"/>
        </w:rPr>
        <w:br w:type="page"/>
      </w:r>
    </w:p>
    <w:p w:rsidR="00ED1A03" w:rsidRDefault="00ED1A03" w:rsidP="00A542D3">
      <w:pPr>
        <w:spacing w:afterLines="50" w:after="180" w:line="340" w:lineRule="exact"/>
        <w:rPr>
          <w:rFonts w:ascii="ＭＳ ゴシック" w:eastAsia="ＭＳ ゴシック" w:hAnsi="ＭＳ ゴシック"/>
          <w:sz w:val="32"/>
          <w:szCs w:val="32"/>
        </w:rPr>
      </w:pPr>
      <w:r w:rsidRPr="00DF3F2F">
        <w:rPr>
          <w:rFonts w:ascii="ＭＳ ゴシック" w:eastAsia="ＭＳ ゴシック" w:hAnsi="ＭＳ ゴシック" w:hint="eastAsia"/>
          <w:sz w:val="36"/>
          <w:szCs w:val="36"/>
        </w:rPr>
        <w:lastRenderedPageBreak/>
        <w:t>○ 主な行事日程</w:t>
      </w:r>
      <w:r w:rsidRPr="00DF3F2F">
        <w:rPr>
          <w:rFonts w:ascii="ＭＳ ゴシック" w:eastAsia="ＭＳ ゴシック" w:hAnsi="ＭＳ ゴシック" w:hint="eastAsia"/>
          <w:sz w:val="32"/>
          <w:szCs w:val="32"/>
        </w:rPr>
        <w:t>（令和</w:t>
      </w:r>
      <w:r w:rsidR="007E73BC">
        <w:rPr>
          <w:rFonts w:ascii="ＭＳ ゴシック" w:eastAsia="ＭＳ ゴシック" w:hAnsi="ＭＳ ゴシック" w:hint="eastAsia"/>
          <w:sz w:val="32"/>
          <w:szCs w:val="32"/>
        </w:rPr>
        <w:t>４</w:t>
      </w:r>
      <w:r w:rsidRPr="00DF3F2F">
        <w:rPr>
          <w:rFonts w:ascii="ＭＳ ゴシック" w:eastAsia="ＭＳ ゴシック" w:hAnsi="ＭＳ ゴシック" w:hint="eastAsia"/>
          <w:sz w:val="32"/>
          <w:szCs w:val="32"/>
        </w:rPr>
        <w:t>年</w:t>
      </w:r>
      <w:r w:rsidR="007E73BC">
        <w:rPr>
          <w:rFonts w:ascii="ＭＳ ゴシック" w:eastAsia="ＭＳ ゴシック" w:hAnsi="ＭＳ ゴシック" w:hint="eastAsia"/>
          <w:sz w:val="32"/>
          <w:szCs w:val="32"/>
        </w:rPr>
        <w:t>９</w:t>
      </w:r>
      <w:r w:rsidR="005D5327">
        <w:rPr>
          <w:rFonts w:ascii="ＭＳ ゴシック" w:eastAsia="ＭＳ ゴシック" w:hAnsi="ＭＳ ゴシック" w:hint="eastAsia"/>
          <w:sz w:val="32"/>
          <w:szCs w:val="32"/>
        </w:rPr>
        <w:t>月</w:t>
      </w:r>
      <w:r w:rsidR="007E73BC">
        <w:rPr>
          <w:rFonts w:ascii="ＭＳ ゴシック" w:eastAsia="ＭＳ ゴシック" w:hAnsi="ＭＳ ゴシック" w:hint="eastAsia"/>
          <w:sz w:val="32"/>
          <w:szCs w:val="32"/>
        </w:rPr>
        <w:t>２１</w:t>
      </w:r>
      <w:r w:rsidRPr="00DF3F2F">
        <w:rPr>
          <w:rFonts w:ascii="ＭＳ ゴシック" w:eastAsia="ＭＳ ゴシック" w:hAnsi="ＭＳ ゴシック" w:hint="eastAsia"/>
          <w:sz w:val="32"/>
          <w:szCs w:val="32"/>
        </w:rPr>
        <w:t>日～令和</w:t>
      </w:r>
      <w:r w:rsidR="007E73BC">
        <w:rPr>
          <w:rFonts w:ascii="ＭＳ ゴシック" w:eastAsia="ＭＳ ゴシック" w:hAnsi="ＭＳ ゴシック" w:hint="eastAsia"/>
          <w:sz w:val="32"/>
          <w:szCs w:val="32"/>
        </w:rPr>
        <w:t>４</w:t>
      </w:r>
      <w:r w:rsidRPr="00DF3F2F">
        <w:rPr>
          <w:rFonts w:ascii="ＭＳ ゴシック" w:eastAsia="ＭＳ ゴシック" w:hAnsi="ＭＳ ゴシック" w:hint="eastAsia"/>
          <w:sz w:val="32"/>
          <w:szCs w:val="32"/>
        </w:rPr>
        <w:t>年</w:t>
      </w:r>
      <w:r w:rsidR="005539CB">
        <w:rPr>
          <w:rFonts w:ascii="ＭＳ ゴシック" w:eastAsia="ＭＳ ゴシック" w:hAnsi="ＭＳ ゴシック" w:hint="eastAsia"/>
          <w:sz w:val="32"/>
          <w:szCs w:val="32"/>
        </w:rPr>
        <w:t>１１</w:t>
      </w:r>
      <w:r w:rsidRPr="00DF3F2F">
        <w:rPr>
          <w:rFonts w:ascii="ＭＳ ゴシック" w:eastAsia="ＭＳ ゴシック" w:hAnsi="ＭＳ ゴシック" w:hint="eastAsia"/>
          <w:sz w:val="32"/>
          <w:szCs w:val="32"/>
        </w:rPr>
        <w:t>月</w:t>
      </w:r>
      <w:r w:rsidR="00EA5A79">
        <w:rPr>
          <w:rFonts w:ascii="ＭＳ ゴシック" w:eastAsia="ＭＳ ゴシック" w:hAnsi="ＭＳ ゴシック" w:hint="eastAsia"/>
          <w:sz w:val="32"/>
          <w:szCs w:val="32"/>
        </w:rPr>
        <w:t>３０</w:t>
      </w:r>
      <w:r w:rsidRPr="00DF3F2F">
        <w:rPr>
          <w:rFonts w:ascii="ＭＳ ゴシック" w:eastAsia="ＭＳ ゴシック" w:hAnsi="ＭＳ ゴシック" w:hint="eastAsia"/>
          <w:sz w:val="32"/>
          <w:szCs w:val="32"/>
        </w:rPr>
        <w:t>日）</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10"/>
        <w:gridCol w:w="2239"/>
        <w:gridCol w:w="2552"/>
      </w:tblGrid>
      <w:tr w:rsidR="00ED1A03" w:rsidRPr="00DF3F2F" w:rsidTr="00AF433F">
        <w:trPr>
          <w:trHeight w:val="369"/>
        </w:trPr>
        <w:tc>
          <w:tcPr>
            <w:tcW w:w="2438"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日　時</w:t>
            </w:r>
          </w:p>
        </w:tc>
        <w:tc>
          <w:tcPr>
            <w:tcW w:w="2410"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事　業　名</w:t>
            </w:r>
          </w:p>
        </w:tc>
        <w:tc>
          <w:tcPr>
            <w:tcW w:w="2239"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会　場</w:t>
            </w:r>
          </w:p>
        </w:tc>
        <w:tc>
          <w:tcPr>
            <w:tcW w:w="2552"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主　催</w:t>
            </w:r>
          </w:p>
        </w:tc>
      </w:tr>
      <w:tr w:rsidR="006107AC" w:rsidRPr="00DF3F2F" w:rsidTr="00973A7B">
        <w:trPr>
          <w:trHeight w:val="1200"/>
        </w:trPr>
        <w:tc>
          <w:tcPr>
            <w:tcW w:w="2438" w:type="dxa"/>
            <w:tcBorders>
              <w:top w:val="single" w:sz="4" w:space="0" w:color="auto"/>
              <w:left w:val="single" w:sz="4" w:space="0" w:color="auto"/>
              <w:bottom w:val="single" w:sz="4" w:space="0" w:color="auto"/>
              <w:right w:val="single" w:sz="4" w:space="0" w:color="auto"/>
            </w:tcBorders>
            <w:vAlign w:val="center"/>
          </w:tcPr>
          <w:p w:rsidR="006107AC" w:rsidRDefault="00577381" w:rsidP="005D3414">
            <w:pPr>
              <w:rPr>
                <w:sz w:val="24"/>
                <w:szCs w:val="24"/>
              </w:rPr>
            </w:pPr>
            <w:r>
              <w:rPr>
                <w:rFonts w:hint="eastAsia"/>
                <w:sz w:val="24"/>
                <w:szCs w:val="24"/>
              </w:rPr>
              <w:t>１０</w:t>
            </w:r>
            <w:r w:rsidR="006D46A2">
              <w:rPr>
                <w:rFonts w:hint="eastAsia"/>
                <w:sz w:val="24"/>
                <w:szCs w:val="24"/>
              </w:rPr>
              <w:t>月</w:t>
            </w:r>
            <w:r w:rsidR="003670F7">
              <w:rPr>
                <w:rFonts w:hint="eastAsia"/>
                <w:sz w:val="24"/>
                <w:szCs w:val="24"/>
              </w:rPr>
              <w:t>１１</w:t>
            </w:r>
            <w:r w:rsidR="006D46A2">
              <w:rPr>
                <w:rFonts w:hint="eastAsia"/>
                <w:sz w:val="24"/>
                <w:szCs w:val="24"/>
              </w:rPr>
              <w:t>日（</w:t>
            </w:r>
            <w:r w:rsidR="003670F7">
              <w:rPr>
                <w:rFonts w:hint="eastAsia"/>
                <w:sz w:val="24"/>
                <w:szCs w:val="24"/>
              </w:rPr>
              <w:t>火</w:t>
            </w:r>
            <w:r w:rsidR="006D46A2">
              <w:rPr>
                <w:rFonts w:hint="eastAsia"/>
                <w:sz w:val="24"/>
                <w:szCs w:val="24"/>
              </w:rPr>
              <w:t>）</w:t>
            </w:r>
          </w:p>
          <w:p w:rsidR="006D46A2" w:rsidRDefault="006D46A2" w:rsidP="003670F7">
            <w:pPr>
              <w:rPr>
                <w:sz w:val="24"/>
                <w:szCs w:val="24"/>
              </w:rPr>
            </w:pPr>
            <w:r>
              <w:rPr>
                <w:rFonts w:hint="eastAsia"/>
                <w:sz w:val="24"/>
                <w:szCs w:val="24"/>
              </w:rPr>
              <w:t xml:space="preserve">　</w:t>
            </w:r>
            <w:r w:rsidR="00F122E9">
              <w:rPr>
                <w:rFonts w:hint="eastAsia"/>
                <w:sz w:val="24"/>
                <w:szCs w:val="24"/>
              </w:rPr>
              <w:t>１</w:t>
            </w:r>
            <w:r w:rsidR="003670F7">
              <w:rPr>
                <w:rFonts w:hint="eastAsia"/>
                <w:sz w:val="24"/>
                <w:szCs w:val="24"/>
              </w:rPr>
              <w:t>３</w:t>
            </w:r>
            <w:r>
              <w:rPr>
                <w:rFonts w:hint="eastAsia"/>
                <w:sz w:val="24"/>
                <w:szCs w:val="24"/>
              </w:rPr>
              <w:t>時から</w:t>
            </w:r>
          </w:p>
        </w:tc>
        <w:tc>
          <w:tcPr>
            <w:tcW w:w="2410" w:type="dxa"/>
            <w:tcBorders>
              <w:top w:val="single" w:sz="4" w:space="0" w:color="auto"/>
              <w:left w:val="single" w:sz="4" w:space="0" w:color="auto"/>
              <w:bottom w:val="single" w:sz="4" w:space="0" w:color="auto"/>
              <w:right w:val="single" w:sz="4" w:space="0" w:color="auto"/>
            </w:tcBorders>
            <w:vAlign w:val="center"/>
          </w:tcPr>
          <w:p w:rsidR="006D46A2" w:rsidRDefault="00577381" w:rsidP="00F26CE3">
            <w:pPr>
              <w:rPr>
                <w:sz w:val="24"/>
                <w:szCs w:val="24"/>
              </w:rPr>
            </w:pPr>
            <w:r>
              <w:rPr>
                <w:rFonts w:hint="eastAsia"/>
                <w:sz w:val="24"/>
                <w:szCs w:val="24"/>
              </w:rPr>
              <w:t>港南区</w:t>
            </w:r>
            <w:r w:rsidR="003670F7">
              <w:rPr>
                <w:rFonts w:hint="eastAsia"/>
                <w:sz w:val="24"/>
                <w:szCs w:val="24"/>
              </w:rPr>
              <w:t>安全安心まちづくり旬間出発式</w:t>
            </w:r>
          </w:p>
        </w:tc>
        <w:tc>
          <w:tcPr>
            <w:tcW w:w="2239" w:type="dxa"/>
            <w:tcBorders>
              <w:top w:val="single" w:sz="4" w:space="0" w:color="auto"/>
              <w:left w:val="single" w:sz="4" w:space="0" w:color="auto"/>
              <w:bottom w:val="single" w:sz="4" w:space="0" w:color="auto"/>
              <w:right w:val="single" w:sz="4" w:space="0" w:color="auto"/>
            </w:tcBorders>
            <w:vAlign w:val="center"/>
          </w:tcPr>
          <w:p w:rsidR="006107AC" w:rsidRPr="00C835FF" w:rsidRDefault="00577381" w:rsidP="00F26CE3">
            <w:pPr>
              <w:spacing w:line="320" w:lineRule="exact"/>
              <w:rPr>
                <w:sz w:val="24"/>
                <w:szCs w:val="24"/>
              </w:rPr>
            </w:pPr>
            <w:r>
              <w:rPr>
                <w:rFonts w:hint="eastAsia"/>
                <w:sz w:val="24"/>
                <w:szCs w:val="24"/>
              </w:rPr>
              <w:t>港南</w:t>
            </w:r>
            <w:r w:rsidR="003670F7">
              <w:rPr>
                <w:rFonts w:hint="eastAsia"/>
                <w:sz w:val="24"/>
                <w:szCs w:val="24"/>
              </w:rPr>
              <w:t>公会堂</w:t>
            </w:r>
          </w:p>
        </w:tc>
        <w:tc>
          <w:tcPr>
            <w:tcW w:w="2552" w:type="dxa"/>
            <w:tcBorders>
              <w:top w:val="single" w:sz="4" w:space="0" w:color="auto"/>
              <w:left w:val="single" w:sz="4" w:space="0" w:color="auto"/>
              <w:bottom w:val="single" w:sz="4" w:space="0" w:color="auto"/>
              <w:right w:val="single" w:sz="4" w:space="0" w:color="auto"/>
            </w:tcBorders>
            <w:vAlign w:val="center"/>
          </w:tcPr>
          <w:p w:rsidR="006107AC" w:rsidRPr="00C835FF" w:rsidRDefault="003670F7" w:rsidP="00026403">
            <w:pPr>
              <w:spacing w:line="320" w:lineRule="exact"/>
              <w:rPr>
                <w:w w:val="95"/>
                <w:kern w:val="0"/>
                <w:sz w:val="24"/>
                <w:szCs w:val="24"/>
              </w:rPr>
            </w:pPr>
            <w:r>
              <w:rPr>
                <w:rFonts w:hint="eastAsia"/>
                <w:sz w:val="24"/>
                <w:szCs w:val="24"/>
              </w:rPr>
              <w:t>港南警察署、安全安心まちづくり推進協議会、港南防犯協会</w:t>
            </w:r>
          </w:p>
        </w:tc>
      </w:tr>
      <w:tr w:rsidR="003670F7" w:rsidRPr="00DF3F2F" w:rsidTr="00973A7B">
        <w:trPr>
          <w:trHeight w:val="1265"/>
        </w:trPr>
        <w:tc>
          <w:tcPr>
            <w:tcW w:w="2438" w:type="dxa"/>
            <w:tcBorders>
              <w:top w:val="single" w:sz="4" w:space="0" w:color="auto"/>
              <w:left w:val="single" w:sz="4" w:space="0" w:color="auto"/>
              <w:bottom w:val="single" w:sz="4" w:space="0" w:color="auto"/>
              <w:right w:val="single" w:sz="4" w:space="0" w:color="auto"/>
            </w:tcBorders>
            <w:vAlign w:val="center"/>
          </w:tcPr>
          <w:p w:rsidR="003670F7" w:rsidRDefault="003670F7" w:rsidP="003670F7">
            <w:pPr>
              <w:rPr>
                <w:sz w:val="24"/>
                <w:szCs w:val="24"/>
              </w:rPr>
            </w:pPr>
            <w:r>
              <w:rPr>
                <w:rFonts w:hint="eastAsia"/>
                <w:sz w:val="24"/>
                <w:szCs w:val="24"/>
              </w:rPr>
              <w:t>１０月２０日（木）</w:t>
            </w:r>
          </w:p>
          <w:p w:rsidR="003670F7" w:rsidRDefault="003670F7" w:rsidP="003670F7">
            <w:pPr>
              <w:rPr>
                <w:sz w:val="24"/>
                <w:szCs w:val="24"/>
              </w:rPr>
            </w:pPr>
            <w:r>
              <w:rPr>
                <w:rFonts w:hint="eastAsia"/>
                <w:sz w:val="24"/>
                <w:szCs w:val="24"/>
              </w:rPr>
              <w:t xml:space="preserve">　１５時から</w:t>
            </w:r>
          </w:p>
        </w:tc>
        <w:tc>
          <w:tcPr>
            <w:tcW w:w="2410" w:type="dxa"/>
            <w:tcBorders>
              <w:top w:val="single" w:sz="4" w:space="0" w:color="auto"/>
              <w:left w:val="single" w:sz="4" w:space="0" w:color="auto"/>
              <w:bottom w:val="single" w:sz="4" w:space="0" w:color="auto"/>
              <w:right w:val="single" w:sz="4" w:space="0" w:color="auto"/>
            </w:tcBorders>
            <w:vAlign w:val="center"/>
          </w:tcPr>
          <w:p w:rsidR="003670F7" w:rsidRDefault="003670F7" w:rsidP="003670F7">
            <w:pPr>
              <w:rPr>
                <w:sz w:val="24"/>
                <w:szCs w:val="24"/>
              </w:rPr>
            </w:pPr>
            <w:r>
              <w:rPr>
                <w:rFonts w:hint="eastAsia"/>
                <w:sz w:val="24"/>
                <w:szCs w:val="24"/>
              </w:rPr>
              <w:t>港南区連合町内会長連絡協議会 定例会</w:t>
            </w:r>
          </w:p>
        </w:tc>
        <w:tc>
          <w:tcPr>
            <w:tcW w:w="2239" w:type="dxa"/>
            <w:tcBorders>
              <w:top w:val="single" w:sz="4" w:space="0" w:color="auto"/>
              <w:left w:val="single" w:sz="4" w:space="0" w:color="auto"/>
              <w:bottom w:val="single" w:sz="4" w:space="0" w:color="auto"/>
              <w:right w:val="single" w:sz="4" w:space="0" w:color="auto"/>
            </w:tcBorders>
            <w:vAlign w:val="center"/>
          </w:tcPr>
          <w:p w:rsidR="003670F7" w:rsidRDefault="003670F7" w:rsidP="003670F7">
            <w:pPr>
              <w:spacing w:line="320" w:lineRule="exact"/>
              <w:rPr>
                <w:sz w:val="24"/>
                <w:szCs w:val="24"/>
              </w:rPr>
            </w:pPr>
            <w:r>
              <w:rPr>
                <w:rFonts w:hint="eastAsia"/>
                <w:sz w:val="24"/>
                <w:szCs w:val="24"/>
              </w:rPr>
              <w:t>港南区役所</w:t>
            </w:r>
          </w:p>
          <w:p w:rsidR="003670F7" w:rsidRPr="00C835FF" w:rsidRDefault="003670F7" w:rsidP="003670F7">
            <w:pPr>
              <w:spacing w:line="320" w:lineRule="exact"/>
              <w:rPr>
                <w:sz w:val="24"/>
                <w:szCs w:val="24"/>
              </w:rPr>
            </w:pPr>
            <w:r>
              <w:rPr>
                <w:rFonts w:hint="eastAsia"/>
                <w:sz w:val="24"/>
                <w:szCs w:val="24"/>
              </w:rPr>
              <w:t>６０１、６０２号会議室</w:t>
            </w:r>
          </w:p>
        </w:tc>
        <w:tc>
          <w:tcPr>
            <w:tcW w:w="2552" w:type="dxa"/>
            <w:tcBorders>
              <w:top w:val="single" w:sz="4" w:space="0" w:color="auto"/>
              <w:left w:val="single" w:sz="4" w:space="0" w:color="auto"/>
              <w:bottom w:val="single" w:sz="4" w:space="0" w:color="auto"/>
              <w:right w:val="single" w:sz="4" w:space="0" w:color="auto"/>
            </w:tcBorders>
            <w:vAlign w:val="center"/>
          </w:tcPr>
          <w:p w:rsidR="003670F7" w:rsidRPr="00C835FF" w:rsidRDefault="003670F7" w:rsidP="003670F7">
            <w:pPr>
              <w:rPr>
                <w:w w:val="95"/>
                <w:kern w:val="0"/>
                <w:sz w:val="24"/>
                <w:szCs w:val="24"/>
              </w:rPr>
            </w:pPr>
            <w:r w:rsidRPr="006D46A2">
              <w:rPr>
                <w:rFonts w:hint="eastAsia"/>
                <w:sz w:val="24"/>
                <w:szCs w:val="24"/>
              </w:rPr>
              <w:t>港南区連合町内会長連絡協議会</w:t>
            </w:r>
          </w:p>
        </w:tc>
      </w:tr>
      <w:tr w:rsidR="003670F7" w:rsidRPr="00DF3F2F" w:rsidTr="005362D4">
        <w:trPr>
          <w:trHeight w:val="1268"/>
        </w:trPr>
        <w:tc>
          <w:tcPr>
            <w:tcW w:w="2438" w:type="dxa"/>
            <w:tcBorders>
              <w:top w:val="single" w:sz="4" w:space="0" w:color="auto"/>
              <w:left w:val="single" w:sz="4" w:space="0" w:color="auto"/>
              <w:bottom w:val="single" w:sz="4" w:space="0" w:color="auto"/>
              <w:right w:val="single" w:sz="4" w:space="0" w:color="auto"/>
            </w:tcBorders>
            <w:vAlign w:val="center"/>
          </w:tcPr>
          <w:p w:rsidR="003670F7" w:rsidRDefault="003670F7" w:rsidP="003670F7">
            <w:r>
              <w:rPr>
                <w:rFonts w:hint="eastAsia"/>
              </w:rPr>
              <w:t>１１</w:t>
            </w:r>
            <w:r>
              <w:t>月５日（土）</w:t>
            </w:r>
          </w:p>
          <w:p w:rsidR="003670F7" w:rsidRPr="00296533" w:rsidRDefault="00973A7B" w:rsidP="00973A7B">
            <w:pPr>
              <w:ind w:firstLineChars="100" w:firstLine="240"/>
            </w:pPr>
            <w:r>
              <w:rPr>
                <w:rFonts w:hint="eastAsia"/>
                <w:sz w:val="24"/>
                <w:szCs w:val="24"/>
              </w:rPr>
              <w:t>１０</w:t>
            </w:r>
            <w:r w:rsidR="003670F7">
              <w:rPr>
                <w:rFonts w:hint="eastAsia"/>
                <w:sz w:val="24"/>
                <w:szCs w:val="24"/>
              </w:rPr>
              <w:t>時から</w:t>
            </w:r>
          </w:p>
        </w:tc>
        <w:tc>
          <w:tcPr>
            <w:tcW w:w="2410" w:type="dxa"/>
            <w:tcBorders>
              <w:top w:val="single" w:sz="4" w:space="0" w:color="auto"/>
              <w:left w:val="single" w:sz="4" w:space="0" w:color="auto"/>
              <w:bottom w:val="single" w:sz="4" w:space="0" w:color="auto"/>
              <w:right w:val="single" w:sz="4" w:space="0" w:color="auto"/>
            </w:tcBorders>
            <w:vAlign w:val="center"/>
          </w:tcPr>
          <w:p w:rsidR="003670F7" w:rsidRPr="00296533" w:rsidRDefault="003670F7" w:rsidP="003670F7">
            <w:r w:rsidRPr="00584E25">
              <w:rPr>
                <w:rFonts w:hint="eastAsia"/>
              </w:rPr>
              <w:t>こうなん子どもゆめワールド</w:t>
            </w:r>
            <w:r w:rsidRPr="00584E25">
              <w:t>2022</w:t>
            </w:r>
          </w:p>
        </w:tc>
        <w:tc>
          <w:tcPr>
            <w:tcW w:w="2239" w:type="dxa"/>
            <w:tcBorders>
              <w:top w:val="single" w:sz="4" w:space="0" w:color="auto"/>
              <w:left w:val="single" w:sz="4" w:space="0" w:color="auto"/>
              <w:bottom w:val="single" w:sz="4" w:space="0" w:color="auto"/>
              <w:right w:val="single" w:sz="4" w:space="0" w:color="auto"/>
            </w:tcBorders>
            <w:vAlign w:val="center"/>
          </w:tcPr>
          <w:p w:rsidR="003670F7" w:rsidRPr="00296533" w:rsidRDefault="003670F7" w:rsidP="003670F7">
            <w:r w:rsidRPr="00584E25">
              <w:rPr>
                <w:rFonts w:hint="eastAsia"/>
              </w:rPr>
              <w:t>港南ふれあい公園・港南公会堂</w:t>
            </w:r>
          </w:p>
        </w:tc>
        <w:tc>
          <w:tcPr>
            <w:tcW w:w="2552" w:type="dxa"/>
            <w:tcBorders>
              <w:top w:val="single" w:sz="4" w:space="0" w:color="auto"/>
              <w:left w:val="single" w:sz="4" w:space="0" w:color="auto"/>
              <w:bottom w:val="single" w:sz="4" w:space="0" w:color="auto"/>
              <w:right w:val="single" w:sz="4" w:space="0" w:color="auto"/>
            </w:tcBorders>
            <w:vAlign w:val="center"/>
          </w:tcPr>
          <w:p w:rsidR="003670F7" w:rsidRPr="00296533" w:rsidRDefault="003670F7" w:rsidP="003670F7">
            <w:pPr>
              <w:spacing w:line="320" w:lineRule="exact"/>
            </w:pPr>
            <w:r w:rsidRPr="00C50FC6">
              <w:rPr>
                <w:rFonts w:hint="eastAsia"/>
                <w:sz w:val="24"/>
              </w:rPr>
              <w:t>こうなん子どもゆめワールド実行委員会</w:t>
            </w:r>
          </w:p>
        </w:tc>
      </w:tr>
      <w:tr w:rsidR="003670F7" w:rsidRPr="00DF3F2F" w:rsidTr="005362D4">
        <w:trPr>
          <w:trHeight w:val="1259"/>
        </w:trPr>
        <w:tc>
          <w:tcPr>
            <w:tcW w:w="2438" w:type="dxa"/>
            <w:tcBorders>
              <w:top w:val="single" w:sz="4" w:space="0" w:color="auto"/>
              <w:left w:val="single" w:sz="4" w:space="0" w:color="auto"/>
              <w:bottom w:val="single" w:sz="4" w:space="0" w:color="auto"/>
              <w:right w:val="single" w:sz="4" w:space="0" w:color="auto"/>
            </w:tcBorders>
            <w:vAlign w:val="center"/>
          </w:tcPr>
          <w:p w:rsidR="003670F7" w:rsidRDefault="003670F7" w:rsidP="003670F7">
            <w:pPr>
              <w:rPr>
                <w:sz w:val="24"/>
                <w:szCs w:val="24"/>
              </w:rPr>
            </w:pPr>
            <w:r>
              <w:rPr>
                <w:rFonts w:hint="eastAsia"/>
                <w:sz w:val="24"/>
                <w:szCs w:val="24"/>
              </w:rPr>
              <w:t>１１月１８日（金）</w:t>
            </w:r>
          </w:p>
          <w:p w:rsidR="003670F7" w:rsidRDefault="003670F7" w:rsidP="003670F7">
            <w:pPr>
              <w:rPr>
                <w:sz w:val="24"/>
                <w:szCs w:val="24"/>
              </w:rPr>
            </w:pPr>
            <w:r>
              <w:rPr>
                <w:rFonts w:hint="eastAsia"/>
                <w:sz w:val="24"/>
                <w:szCs w:val="24"/>
              </w:rPr>
              <w:t xml:space="preserve">　１３時３０分から</w:t>
            </w:r>
          </w:p>
        </w:tc>
        <w:tc>
          <w:tcPr>
            <w:tcW w:w="2410" w:type="dxa"/>
            <w:tcBorders>
              <w:top w:val="single" w:sz="4" w:space="0" w:color="auto"/>
              <w:left w:val="single" w:sz="4" w:space="0" w:color="auto"/>
              <w:bottom w:val="single" w:sz="4" w:space="0" w:color="auto"/>
              <w:right w:val="single" w:sz="4" w:space="0" w:color="auto"/>
            </w:tcBorders>
            <w:vAlign w:val="center"/>
          </w:tcPr>
          <w:p w:rsidR="003670F7" w:rsidRPr="006D46A2" w:rsidRDefault="003670F7" w:rsidP="003670F7">
            <w:pPr>
              <w:rPr>
                <w:sz w:val="24"/>
                <w:szCs w:val="24"/>
              </w:rPr>
            </w:pPr>
            <w:r>
              <w:rPr>
                <w:rFonts w:hint="eastAsia"/>
                <w:sz w:val="24"/>
                <w:szCs w:val="24"/>
              </w:rPr>
              <w:t>港南区連合町内会長連絡協議会 定例会</w:t>
            </w:r>
          </w:p>
        </w:tc>
        <w:tc>
          <w:tcPr>
            <w:tcW w:w="2239" w:type="dxa"/>
            <w:tcBorders>
              <w:top w:val="single" w:sz="4" w:space="0" w:color="auto"/>
              <w:left w:val="single" w:sz="4" w:space="0" w:color="auto"/>
              <w:bottom w:val="single" w:sz="4" w:space="0" w:color="auto"/>
              <w:right w:val="single" w:sz="4" w:space="0" w:color="auto"/>
            </w:tcBorders>
            <w:vAlign w:val="center"/>
          </w:tcPr>
          <w:p w:rsidR="003670F7" w:rsidRDefault="003670F7" w:rsidP="003670F7">
            <w:pPr>
              <w:spacing w:line="320" w:lineRule="exact"/>
              <w:rPr>
                <w:sz w:val="24"/>
                <w:szCs w:val="24"/>
              </w:rPr>
            </w:pPr>
            <w:r>
              <w:rPr>
                <w:rFonts w:hint="eastAsia"/>
                <w:sz w:val="24"/>
                <w:szCs w:val="24"/>
              </w:rPr>
              <w:t>港南区役所</w:t>
            </w:r>
          </w:p>
          <w:p w:rsidR="003670F7" w:rsidRDefault="003670F7" w:rsidP="003670F7">
            <w:pPr>
              <w:spacing w:line="320" w:lineRule="exact"/>
              <w:rPr>
                <w:sz w:val="24"/>
                <w:szCs w:val="24"/>
              </w:rPr>
            </w:pPr>
            <w:r>
              <w:rPr>
                <w:rFonts w:hint="eastAsia"/>
                <w:sz w:val="24"/>
                <w:szCs w:val="24"/>
              </w:rPr>
              <w:t>６０１、６０２号会議室</w:t>
            </w:r>
          </w:p>
        </w:tc>
        <w:tc>
          <w:tcPr>
            <w:tcW w:w="2552" w:type="dxa"/>
            <w:tcBorders>
              <w:top w:val="single" w:sz="4" w:space="0" w:color="auto"/>
              <w:left w:val="single" w:sz="4" w:space="0" w:color="auto"/>
              <w:bottom w:val="single" w:sz="4" w:space="0" w:color="auto"/>
              <w:right w:val="single" w:sz="4" w:space="0" w:color="auto"/>
            </w:tcBorders>
            <w:vAlign w:val="center"/>
          </w:tcPr>
          <w:p w:rsidR="003670F7" w:rsidRPr="006D46A2" w:rsidRDefault="003670F7" w:rsidP="00026403">
            <w:pPr>
              <w:rPr>
                <w:w w:val="95"/>
                <w:kern w:val="0"/>
                <w:sz w:val="24"/>
                <w:szCs w:val="24"/>
              </w:rPr>
            </w:pPr>
            <w:r w:rsidRPr="006D46A2">
              <w:rPr>
                <w:rFonts w:hint="eastAsia"/>
                <w:sz w:val="24"/>
                <w:szCs w:val="24"/>
              </w:rPr>
              <w:t>港南区連合町内会長連絡協議会</w:t>
            </w:r>
          </w:p>
        </w:tc>
      </w:tr>
    </w:tbl>
    <w:p w:rsidR="00ED1A03" w:rsidRPr="00A12A2A" w:rsidRDefault="00ED1A03" w:rsidP="00973A7B">
      <w:pPr>
        <w:spacing w:beforeLines="50" w:before="180" w:line="300" w:lineRule="exact"/>
        <w:ind w:leftChars="100" w:left="260" w:rightChars="-130" w:right="-338"/>
      </w:pPr>
      <w:r w:rsidRPr="00A12A2A">
        <w:rPr>
          <w:rFonts w:hint="eastAsia"/>
        </w:rPr>
        <w:t>※　地区連合町内会長が出席する主な行事を掲載しています。</w:t>
      </w:r>
    </w:p>
    <w:p w:rsidR="00C50FC6" w:rsidRDefault="00ED1A03" w:rsidP="00973A7B">
      <w:pPr>
        <w:spacing w:line="380" w:lineRule="exact"/>
        <w:ind w:leftChars="100" w:left="260" w:rightChars="-130" w:right="-338"/>
      </w:pPr>
      <w:r w:rsidRPr="00A12A2A">
        <w:rPr>
          <w:rFonts w:hint="eastAsia"/>
        </w:rPr>
        <w:t>※　出席依頼は、別途担当部署からいたします。</w:t>
      </w:r>
    </w:p>
    <w:p w:rsidR="00C50FC6" w:rsidRDefault="00C50FC6">
      <w:pPr>
        <w:widowControl/>
        <w:jc w:val="left"/>
      </w:pPr>
      <w:r>
        <w:br w:type="page"/>
      </w:r>
    </w:p>
    <w:p w:rsidR="00224883" w:rsidRDefault="00ED1A03" w:rsidP="00F26CE3">
      <w:pPr>
        <w:spacing w:line="380" w:lineRule="exact"/>
        <w:ind w:rightChars="-130" w:right="-338"/>
        <w:rPr>
          <w:rFonts w:ascii="ＭＳ ゴシック" w:eastAsia="ＭＳ ゴシック" w:hAnsi="ＭＳ ゴシック"/>
          <w:spacing w:val="-4"/>
          <w:sz w:val="36"/>
          <w:szCs w:val="36"/>
        </w:rPr>
      </w:pPr>
      <w:r w:rsidRPr="008835B9">
        <w:rPr>
          <w:rFonts w:ascii="ＭＳ ゴシック" w:eastAsia="ＭＳ ゴシック" w:hAnsi="ＭＳ ゴシック" w:hint="eastAsia"/>
          <w:spacing w:val="-4"/>
          <w:sz w:val="36"/>
          <w:szCs w:val="36"/>
        </w:rPr>
        <w:lastRenderedPageBreak/>
        <w:t>○自治会町内会への配布資料</w:t>
      </w:r>
    </w:p>
    <w:p w:rsidR="00ED1A03" w:rsidRDefault="00224883" w:rsidP="00F26CE3">
      <w:pPr>
        <w:spacing w:line="320" w:lineRule="exact"/>
        <w:ind w:rightChars="-130" w:right="-338" w:firstLineChars="1900" w:firstLine="4256"/>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w:t>
      </w:r>
      <w:r w:rsidR="005539CB">
        <w:rPr>
          <w:rFonts w:ascii="ＭＳ ゴシック" w:eastAsia="ＭＳ ゴシック" w:hAnsi="ＭＳ ゴシック" w:hint="eastAsia"/>
          <w:spacing w:val="-8"/>
          <w:sz w:val="24"/>
          <w:szCs w:val="24"/>
        </w:rPr>
        <w:t>９</w:t>
      </w:r>
      <w:r w:rsidR="00ED1A03" w:rsidRPr="008835B9">
        <w:rPr>
          <w:rFonts w:ascii="ＭＳ ゴシック" w:eastAsia="ＭＳ ゴシック" w:hAnsi="ＭＳ ゴシック" w:hint="eastAsia"/>
          <w:spacing w:val="-8"/>
          <w:sz w:val="24"/>
          <w:szCs w:val="24"/>
        </w:rPr>
        <w:t>月下旬に自治会町内会指定場所にお届けします</w:t>
      </w:r>
      <w:r>
        <w:rPr>
          <w:rFonts w:ascii="ＭＳ ゴシック" w:eastAsia="ＭＳ ゴシック" w:hAnsi="ＭＳ ゴシック" w:hint="eastAsia"/>
          <w:spacing w:val="-8"/>
          <w:sz w:val="24"/>
          <w:szCs w:val="24"/>
        </w:rPr>
        <w:t>。</w:t>
      </w:r>
    </w:p>
    <w:tbl>
      <w:tblPr>
        <w:tblW w:w="9692" w:type="dxa"/>
        <w:tblInd w:w="84" w:type="dxa"/>
        <w:tblCellMar>
          <w:left w:w="99" w:type="dxa"/>
          <w:right w:w="99" w:type="dxa"/>
        </w:tblCellMar>
        <w:tblLook w:val="04A0" w:firstRow="1" w:lastRow="0" w:firstColumn="1" w:lastColumn="0" w:noHBand="0" w:noVBand="1"/>
      </w:tblPr>
      <w:tblGrid>
        <w:gridCol w:w="7141"/>
        <w:gridCol w:w="850"/>
        <w:gridCol w:w="851"/>
        <w:gridCol w:w="850"/>
      </w:tblGrid>
      <w:tr w:rsidR="00ED1A03" w:rsidRPr="00F30FA3" w:rsidTr="00B128FF">
        <w:trPr>
          <w:trHeight w:val="51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03" w:rsidRPr="00F30FA3" w:rsidRDefault="0096041A" w:rsidP="00F26CE3">
            <w:pPr>
              <w:spacing w:line="240" w:lineRule="exact"/>
              <w:ind w:left="440" w:firstLine="24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議題（</w:t>
            </w:r>
            <w:r w:rsidR="00D15115">
              <w:rPr>
                <w:rFonts w:ascii="ＭＳ Ｐゴシック" w:eastAsia="ＭＳ Ｐゴシック" w:hAnsi="ＭＳ Ｐゴシック" w:cs="ＭＳ Ｐゴシック" w:hint="eastAsia"/>
                <w:kern w:val="0"/>
                <w:sz w:val="24"/>
                <w:szCs w:val="24"/>
              </w:rPr>
              <w:t>配布資料</w:t>
            </w:r>
            <w:r>
              <w:rPr>
                <w:rFonts w:ascii="ＭＳ Ｐゴシック" w:eastAsia="ＭＳ Ｐゴシック" w:hAnsi="ＭＳ Ｐゴシック" w:cs="ＭＳ Ｐゴシック" w:hint="eastAsia"/>
                <w:kern w:val="0"/>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F26CE3">
            <w:pPr>
              <w:spacing w:line="240" w:lineRule="exact"/>
              <w:ind w:left="-17" w:firstLine="17"/>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単会</w:t>
            </w:r>
          </w:p>
          <w:p w:rsidR="00ED1A03" w:rsidRPr="00F30FA3" w:rsidRDefault="00ED1A03" w:rsidP="00F26CE3">
            <w:pPr>
              <w:spacing w:line="240" w:lineRule="exact"/>
              <w:ind w:left="-17" w:firstLine="17"/>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F26CE3">
            <w:pPr>
              <w:spacing w:line="240" w:lineRule="exact"/>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回覧板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F26CE3">
            <w:pPr>
              <w:spacing w:line="240" w:lineRule="exact"/>
              <w:ind w:left="-19" w:firstLine="19"/>
              <w:jc w:val="center"/>
              <w:rPr>
                <w:rFonts w:ascii="ＭＳ Ｐゴシック" w:eastAsia="ＭＳ Ｐゴシック" w:hAnsi="ＭＳ Ｐゴシック" w:cs="ＭＳ Ｐゴシック"/>
                <w:kern w:val="0"/>
                <w:sz w:val="18"/>
                <w:szCs w:val="18"/>
              </w:rPr>
            </w:pPr>
            <w:r w:rsidRPr="00F30FA3">
              <w:rPr>
                <w:rFonts w:ascii="ＭＳ Ｐゴシック" w:eastAsia="ＭＳ Ｐゴシック" w:hAnsi="ＭＳ Ｐゴシック" w:cs="ＭＳ Ｐゴシック" w:hint="eastAsia"/>
                <w:kern w:val="0"/>
                <w:sz w:val="18"/>
                <w:szCs w:val="18"/>
              </w:rPr>
              <w:t>ポスター</w:t>
            </w:r>
          </w:p>
        </w:tc>
      </w:tr>
      <w:tr w:rsidR="00350AA9" w:rsidRPr="00AA5202" w:rsidTr="00E41EED">
        <w:trPr>
          <w:trHeight w:val="45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AA9" w:rsidRPr="006F003E" w:rsidRDefault="00946973" w:rsidP="00F26CE3">
            <w:pPr>
              <w:spacing w:line="260" w:lineRule="exact"/>
              <w:rPr>
                <w:bCs/>
                <w:spacing w:val="-10"/>
              </w:rPr>
            </w:pPr>
            <w:r w:rsidRPr="00946973">
              <w:rPr>
                <w:rFonts w:hint="eastAsia"/>
                <w:bCs/>
                <w:spacing w:val="-10"/>
              </w:rPr>
              <w:t>自治会町内会役員の表彰について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350AA9" w:rsidRPr="00F30FA3" w:rsidRDefault="00350AA9" w:rsidP="00C94464">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350AA9" w:rsidRPr="00AA5202" w:rsidRDefault="00350AA9" w:rsidP="00C94464">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50AA9" w:rsidRPr="008835B9" w:rsidRDefault="00350AA9" w:rsidP="00C94464">
            <w:pPr>
              <w:ind w:left="-19" w:firstLine="19"/>
              <w:jc w:val="center"/>
              <w:rPr>
                <w:rFonts w:cs="ＭＳ Ｐゴシック"/>
                <w:kern w:val="0"/>
                <w:highlight w:val="yellow"/>
              </w:rPr>
            </w:pPr>
          </w:p>
        </w:tc>
      </w:tr>
      <w:tr w:rsidR="00224670" w:rsidRPr="00AA5202" w:rsidTr="00B128FF">
        <w:trPr>
          <w:trHeight w:val="663"/>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C45048" w:rsidRDefault="00946973" w:rsidP="00F26CE3">
            <w:pPr>
              <w:spacing w:line="260" w:lineRule="exact"/>
              <w:rPr>
                <w:rFonts w:cs="ＭＳ Ｐゴシック"/>
                <w:bCs/>
                <w:kern w:val="0"/>
              </w:rPr>
            </w:pPr>
            <w:r w:rsidRPr="00946973">
              <w:rPr>
                <w:rFonts w:hint="eastAsia"/>
                <w:bCs/>
                <w:spacing w:val="-10"/>
              </w:rPr>
              <w:t>令和</w:t>
            </w:r>
            <w:r w:rsidR="00400CE2">
              <w:rPr>
                <w:rFonts w:hint="eastAsia"/>
                <w:bCs/>
                <w:spacing w:val="-10"/>
              </w:rPr>
              <w:t>４</w:t>
            </w:r>
            <w:r w:rsidRPr="00946973">
              <w:rPr>
                <w:rFonts w:hint="eastAsia"/>
                <w:bCs/>
                <w:spacing w:val="-10"/>
              </w:rPr>
              <w:t>年度赤い羽根共同募金運動及び年末たすけあい運動の実施について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F30FA3" w:rsidRDefault="00224670" w:rsidP="00C94464">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C94464">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8835B9" w:rsidRDefault="00224670" w:rsidP="00C94464">
            <w:pPr>
              <w:ind w:left="-19" w:firstLine="19"/>
              <w:jc w:val="center"/>
              <w:rPr>
                <w:rFonts w:cs="ＭＳ Ｐゴシック"/>
                <w:kern w:val="0"/>
                <w:highlight w:val="yellow"/>
              </w:rPr>
            </w:pPr>
          </w:p>
        </w:tc>
      </w:tr>
      <w:tr w:rsidR="00224670" w:rsidRPr="00AA5202" w:rsidTr="000F20A3">
        <w:trPr>
          <w:trHeight w:val="68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AA5202" w:rsidRDefault="00494A95" w:rsidP="00E41EED">
            <w:pPr>
              <w:spacing w:line="260" w:lineRule="exact"/>
              <w:jc w:val="left"/>
              <w:rPr>
                <w:rFonts w:cs="ＭＳ Ｐゴシック"/>
                <w:kern w:val="0"/>
              </w:rPr>
            </w:pPr>
            <w:r w:rsidRPr="00494A95">
              <w:rPr>
                <w:rFonts w:cs="ＭＳ Ｐゴシック" w:hint="eastAsia"/>
                <w:bCs/>
                <w:kern w:val="0"/>
              </w:rPr>
              <w:t>オミクロン株対応</w:t>
            </w:r>
            <w:r w:rsidR="00E41EED">
              <w:rPr>
                <w:rFonts w:cs="ＭＳ Ｐゴシック" w:hint="eastAsia"/>
                <w:bCs/>
                <w:kern w:val="0"/>
              </w:rPr>
              <w:t xml:space="preserve"> </w:t>
            </w:r>
            <w:r w:rsidR="00E41EED">
              <w:rPr>
                <w:rFonts w:cs="ＭＳ Ｐゴシック"/>
                <w:bCs/>
                <w:kern w:val="0"/>
              </w:rPr>
              <w:t xml:space="preserve"> </w:t>
            </w:r>
            <w:r w:rsidRPr="00494A95">
              <w:rPr>
                <w:rFonts w:cs="ＭＳ Ｐゴシック" w:hint="eastAsia"/>
                <w:bCs/>
                <w:kern w:val="0"/>
              </w:rPr>
              <w:t>新型コロナワクチン接種の実施等について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p>
        </w:tc>
      </w:tr>
      <w:tr w:rsidR="00F122E9" w:rsidRPr="00AA5202" w:rsidTr="00E41EED">
        <w:trPr>
          <w:trHeight w:val="45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2E9" w:rsidRDefault="00F122E9" w:rsidP="00F122E9">
            <w:pPr>
              <w:spacing w:line="260" w:lineRule="exact"/>
              <w:rPr>
                <w:rFonts w:cs="ＭＳ Ｐゴシック"/>
                <w:kern w:val="0"/>
              </w:rPr>
            </w:pPr>
            <w:r w:rsidRPr="00F122E9">
              <w:rPr>
                <w:rFonts w:cs="ＭＳ Ｐゴシック" w:hint="eastAsia"/>
                <w:kern w:val="0"/>
              </w:rPr>
              <w:t>令和４年度備蓄食料の無償配布について【市連】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F122E9" w:rsidRPr="00F30FA3" w:rsidRDefault="00F122E9" w:rsidP="00ED1A03">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F122E9" w:rsidRPr="00AA5202" w:rsidRDefault="00F122E9"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122E9" w:rsidRPr="00AA5202" w:rsidRDefault="00F122E9" w:rsidP="00ED1A03">
            <w:pPr>
              <w:ind w:left="-19" w:firstLine="19"/>
              <w:jc w:val="center"/>
              <w:rPr>
                <w:rFonts w:cs="ＭＳ Ｐゴシック"/>
                <w:kern w:val="0"/>
              </w:rPr>
            </w:pPr>
          </w:p>
        </w:tc>
      </w:tr>
      <w:tr w:rsidR="00400CE2" w:rsidRPr="00AA5202" w:rsidTr="000F20A3">
        <w:trPr>
          <w:trHeight w:val="68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CE2" w:rsidRPr="000F2FEF" w:rsidRDefault="00400CE2" w:rsidP="00F26CE3">
            <w:pPr>
              <w:spacing w:line="260" w:lineRule="exact"/>
              <w:rPr>
                <w:rFonts w:cs="ＭＳ Ｐゴシック"/>
                <w:bCs/>
                <w:kern w:val="0"/>
              </w:rPr>
            </w:pPr>
            <w:r w:rsidRPr="00400CE2">
              <w:rPr>
                <w:rFonts w:cs="ＭＳ Ｐゴシック" w:hint="eastAsia"/>
                <w:bCs/>
                <w:kern w:val="0"/>
              </w:rPr>
              <w:t>横浜市中期計画（</w:t>
            </w:r>
            <w:r w:rsidRPr="00400CE2">
              <w:rPr>
                <w:rFonts w:cs="ＭＳ Ｐゴシック"/>
                <w:bCs/>
                <w:kern w:val="0"/>
              </w:rPr>
              <w:t>2022～2025）素案の公表とパブリックコメントの実施について</w:t>
            </w:r>
            <w:r w:rsidR="00C048B1">
              <w:rPr>
                <w:rFonts w:cs="ＭＳ Ｐゴシック" w:hint="eastAsia"/>
                <w:bCs/>
                <w:kern w:val="0"/>
              </w:rPr>
              <w:t>【市連】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400CE2" w:rsidRPr="000F2FEF" w:rsidRDefault="00400CE2" w:rsidP="00400CE2">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400CE2" w:rsidRPr="00AA5202" w:rsidRDefault="00400CE2"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00CE2" w:rsidRPr="00AA5202" w:rsidRDefault="00400CE2" w:rsidP="00400CE2">
            <w:pPr>
              <w:ind w:left="-19" w:firstLine="19"/>
              <w:jc w:val="center"/>
              <w:rPr>
                <w:rFonts w:cs="ＭＳ Ｐゴシック"/>
                <w:kern w:val="0"/>
              </w:rPr>
            </w:pPr>
          </w:p>
        </w:tc>
      </w:tr>
      <w:tr w:rsidR="00400CE2" w:rsidRPr="00AA5202" w:rsidTr="000F20A3">
        <w:trPr>
          <w:trHeight w:val="68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CE2" w:rsidRPr="00400CE2" w:rsidRDefault="00400CE2" w:rsidP="00F26CE3">
            <w:pPr>
              <w:spacing w:line="260" w:lineRule="exact"/>
              <w:rPr>
                <w:bCs/>
                <w:spacing w:val="-10"/>
              </w:rPr>
            </w:pPr>
            <w:r w:rsidRPr="00400CE2">
              <w:rPr>
                <w:rFonts w:hint="eastAsia"/>
                <w:bCs/>
                <w:spacing w:val="-10"/>
              </w:rPr>
              <w:t>第４期</w:t>
            </w:r>
            <w:r w:rsidRPr="00400CE2">
              <w:rPr>
                <w:bCs/>
                <w:spacing w:val="-10"/>
              </w:rPr>
              <w:t xml:space="preserve"> 横浜市教育振興基本計画（素案）及びパブリックコメントの実施について</w:t>
            </w:r>
            <w:r w:rsidR="00C048B1">
              <w:rPr>
                <w:rFonts w:hint="eastAsia"/>
                <w:bCs/>
                <w:spacing w:val="-10"/>
              </w:rPr>
              <w:t>【市連】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400CE2" w:rsidRPr="00F30FA3" w:rsidRDefault="00400CE2" w:rsidP="00400CE2">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400CE2" w:rsidRPr="00AA5202" w:rsidRDefault="00400CE2"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00CE2" w:rsidRPr="00AA5202" w:rsidRDefault="00400CE2" w:rsidP="00400CE2">
            <w:pPr>
              <w:ind w:left="-19" w:firstLine="19"/>
              <w:jc w:val="center"/>
              <w:rPr>
                <w:rFonts w:cs="ＭＳ Ｐゴシック"/>
                <w:kern w:val="0"/>
              </w:rPr>
            </w:pPr>
          </w:p>
        </w:tc>
      </w:tr>
      <w:tr w:rsidR="00400CE2" w:rsidRPr="00AA5202" w:rsidTr="00E41EED">
        <w:trPr>
          <w:trHeight w:val="45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CE2" w:rsidRPr="00946973" w:rsidRDefault="00400CE2" w:rsidP="00F26CE3">
            <w:pPr>
              <w:spacing w:line="260" w:lineRule="exact"/>
              <w:rPr>
                <w:bCs/>
                <w:spacing w:val="-10"/>
              </w:rPr>
            </w:pPr>
            <w:r w:rsidRPr="00400CE2">
              <w:rPr>
                <w:rFonts w:hint="eastAsia"/>
                <w:bCs/>
                <w:spacing w:val="-10"/>
              </w:rPr>
              <w:t>第</w:t>
            </w:r>
            <w:r w:rsidR="00E41EED">
              <w:rPr>
                <w:rFonts w:hint="eastAsia"/>
                <w:bCs/>
                <w:spacing w:val="-10"/>
              </w:rPr>
              <w:t>１２</w:t>
            </w:r>
            <w:r w:rsidRPr="00400CE2">
              <w:rPr>
                <w:bCs/>
                <w:spacing w:val="-10"/>
              </w:rPr>
              <w:t>次一括法による地方自治法の一部改正について</w:t>
            </w:r>
            <w:r w:rsidR="00C048B1">
              <w:rPr>
                <w:rFonts w:hint="eastAsia"/>
                <w:bCs/>
                <w:spacing w:val="-10"/>
              </w:rPr>
              <w:t>【市連】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400CE2" w:rsidRPr="00F30FA3" w:rsidRDefault="00400CE2" w:rsidP="00400CE2">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400CE2" w:rsidRPr="00AA5202" w:rsidRDefault="00400CE2"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00CE2" w:rsidRPr="00AA5202" w:rsidRDefault="00400CE2" w:rsidP="00400CE2">
            <w:pPr>
              <w:ind w:left="-19" w:firstLine="19"/>
              <w:jc w:val="center"/>
              <w:rPr>
                <w:rFonts w:cs="ＭＳ Ｐゴシック"/>
                <w:kern w:val="0"/>
              </w:rPr>
            </w:pPr>
          </w:p>
        </w:tc>
      </w:tr>
      <w:tr w:rsidR="00400CE2" w:rsidRPr="00AA5202" w:rsidTr="000F20A3">
        <w:trPr>
          <w:trHeight w:val="68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48B1" w:rsidRDefault="00400CE2" w:rsidP="00F26CE3">
            <w:pPr>
              <w:spacing w:line="260" w:lineRule="exact"/>
              <w:rPr>
                <w:bCs/>
                <w:spacing w:val="-10"/>
              </w:rPr>
            </w:pPr>
            <w:r w:rsidRPr="00400CE2">
              <w:rPr>
                <w:rFonts w:hint="eastAsia"/>
                <w:bCs/>
                <w:spacing w:val="-10"/>
              </w:rPr>
              <w:t>「自治会町内会のための講習会」の開催方法の変更について</w:t>
            </w:r>
          </w:p>
          <w:p w:rsidR="00400CE2" w:rsidRPr="00946973" w:rsidRDefault="00C048B1" w:rsidP="00F26CE3">
            <w:pPr>
              <w:spacing w:line="260" w:lineRule="exact"/>
              <w:rPr>
                <w:bCs/>
                <w:spacing w:val="-10"/>
              </w:rPr>
            </w:pPr>
            <w:r>
              <w:rPr>
                <w:rFonts w:hint="eastAsia"/>
                <w:bCs/>
                <w:spacing w:val="-10"/>
              </w:rPr>
              <w:t>【市連】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400CE2" w:rsidRPr="00F30FA3" w:rsidRDefault="00400CE2" w:rsidP="00400CE2">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400CE2" w:rsidRPr="00AA5202" w:rsidRDefault="00400CE2"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00CE2" w:rsidRPr="00AA5202" w:rsidRDefault="00400CE2" w:rsidP="00400CE2">
            <w:pPr>
              <w:ind w:left="-19" w:firstLine="19"/>
              <w:jc w:val="center"/>
              <w:rPr>
                <w:rFonts w:cs="ＭＳ Ｐゴシック"/>
                <w:kern w:val="0"/>
              </w:rPr>
            </w:pPr>
          </w:p>
        </w:tc>
      </w:tr>
      <w:tr w:rsidR="00400CE2" w:rsidRPr="00AA5202" w:rsidTr="00E41EED">
        <w:trPr>
          <w:trHeight w:val="45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CE2" w:rsidRPr="00DB6BBE" w:rsidRDefault="005F3CA9" w:rsidP="00C048B1">
            <w:pPr>
              <w:spacing w:line="260" w:lineRule="exact"/>
              <w:rPr>
                <w:rFonts w:cs="ＭＳ Ｐゴシック"/>
                <w:bCs/>
                <w:kern w:val="0"/>
              </w:rPr>
            </w:pPr>
            <w:r w:rsidRPr="005F3CA9">
              <w:rPr>
                <w:rFonts w:cs="ＭＳ Ｐゴシック" w:hint="eastAsia"/>
                <w:bCs/>
                <w:kern w:val="0"/>
              </w:rPr>
              <w:t>「ひまわり健康フェア２０２２」について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400CE2" w:rsidRPr="00F30FA3" w:rsidRDefault="00400CE2" w:rsidP="00400CE2">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00CE2" w:rsidRPr="00AA5202" w:rsidRDefault="00400CE2"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00CE2" w:rsidRPr="00AA5202" w:rsidRDefault="00A70EDB" w:rsidP="00400CE2">
            <w:pPr>
              <w:ind w:left="-19" w:firstLine="19"/>
              <w:jc w:val="center"/>
              <w:rPr>
                <w:rFonts w:cs="ＭＳ Ｐゴシック"/>
                <w:kern w:val="0"/>
              </w:rPr>
            </w:pPr>
            <w:r>
              <w:rPr>
                <w:rFonts w:cs="ＭＳ Ｐゴシック" w:hint="eastAsia"/>
                <w:kern w:val="0"/>
              </w:rPr>
              <w:t>○</w:t>
            </w:r>
          </w:p>
        </w:tc>
      </w:tr>
      <w:tr w:rsidR="008548C6" w:rsidRPr="00AA5202" w:rsidTr="00E41EED">
        <w:trPr>
          <w:trHeight w:val="45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8C6" w:rsidRPr="00400CE2" w:rsidRDefault="005F3CA9" w:rsidP="00B128FF">
            <w:pPr>
              <w:spacing w:line="260" w:lineRule="exact"/>
              <w:rPr>
                <w:rFonts w:cs="ＭＳ Ｐゴシック"/>
                <w:bCs/>
                <w:kern w:val="0"/>
              </w:rPr>
            </w:pPr>
            <w:r w:rsidRPr="005F3CA9">
              <w:rPr>
                <w:rFonts w:cs="ＭＳ Ｐゴシック" w:hint="eastAsia"/>
                <w:bCs/>
                <w:kern w:val="0"/>
              </w:rPr>
              <w:t>「レシ活」について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8548C6" w:rsidRPr="008548C6" w:rsidRDefault="008548C6" w:rsidP="00400CE2">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8548C6" w:rsidRPr="00AA5202" w:rsidRDefault="008548C6"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548C6" w:rsidRPr="00AA5202" w:rsidRDefault="008548C6" w:rsidP="00400CE2">
            <w:pPr>
              <w:ind w:left="-19" w:firstLine="19"/>
              <w:jc w:val="center"/>
              <w:rPr>
                <w:rFonts w:cs="ＭＳ Ｐゴシック"/>
                <w:kern w:val="0"/>
              </w:rPr>
            </w:pPr>
          </w:p>
        </w:tc>
      </w:tr>
      <w:tr w:rsidR="00400CE2" w:rsidRPr="00AA5202" w:rsidTr="00E41EED">
        <w:trPr>
          <w:trHeight w:val="45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CE2" w:rsidRPr="000F2FEF" w:rsidRDefault="00400CE2" w:rsidP="00F26CE3">
            <w:pPr>
              <w:spacing w:line="260" w:lineRule="exact"/>
              <w:rPr>
                <w:rFonts w:cs="ＭＳ Ｐゴシック"/>
                <w:bCs/>
                <w:kern w:val="0"/>
              </w:rPr>
            </w:pPr>
            <w:r w:rsidRPr="00400CE2">
              <w:rPr>
                <w:rFonts w:cs="ＭＳ Ｐゴシック" w:hint="eastAsia"/>
                <w:bCs/>
                <w:kern w:val="0"/>
              </w:rPr>
              <w:t>港南区社会福祉協議会「助成金」の助成状況について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400CE2" w:rsidRPr="000F2FEF" w:rsidRDefault="00400CE2" w:rsidP="00400CE2">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400CE2" w:rsidRPr="00AA5202" w:rsidRDefault="00400CE2"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00CE2" w:rsidRPr="00AA5202" w:rsidRDefault="00400CE2" w:rsidP="00400CE2">
            <w:pPr>
              <w:ind w:left="-19" w:firstLine="19"/>
              <w:jc w:val="center"/>
              <w:rPr>
                <w:rFonts w:cs="ＭＳ Ｐゴシック"/>
                <w:kern w:val="0"/>
              </w:rPr>
            </w:pPr>
          </w:p>
        </w:tc>
      </w:tr>
      <w:tr w:rsidR="00400CE2" w:rsidRPr="00AA5202" w:rsidTr="00E41EED">
        <w:trPr>
          <w:trHeight w:val="45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CE2" w:rsidRPr="00946973" w:rsidRDefault="00400CE2" w:rsidP="00F26CE3">
            <w:pPr>
              <w:spacing w:line="260" w:lineRule="exact"/>
              <w:rPr>
                <w:rFonts w:cs="ＭＳ Ｐゴシック"/>
                <w:kern w:val="0"/>
              </w:rPr>
            </w:pPr>
            <w:r w:rsidRPr="00946973">
              <w:rPr>
                <w:rFonts w:cs="ＭＳ Ｐゴシック" w:hint="eastAsia"/>
                <w:bCs/>
                <w:kern w:val="0"/>
              </w:rPr>
              <w:t>広報よこはま９月号（防災特集）の活用について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400CE2" w:rsidRPr="0087700C" w:rsidRDefault="00400CE2" w:rsidP="00400CE2">
            <w:pPr>
              <w:ind w:left="-19" w:firstLine="19"/>
              <w:jc w:val="center"/>
              <w:rPr>
                <w:rFonts w:cs="ＭＳ Ｐゴシック"/>
                <w:kern w:val="0"/>
              </w:rPr>
            </w:pPr>
            <w:r w:rsidRPr="0087700C">
              <w:rPr>
                <w:rFonts w:cs="ＭＳ Ｐゴシック" w:hint="eastAsia"/>
                <w:kern w:val="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400CE2" w:rsidRPr="00AA5202" w:rsidRDefault="00400CE2"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00CE2" w:rsidRPr="00AA5202" w:rsidRDefault="00400CE2" w:rsidP="00400CE2">
            <w:pPr>
              <w:ind w:left="-19" w:firstLine="19"/>
              <w:jc w:val="center"/>
              <w:rPr>
                <w:rFonts w:cs="ＭＳ Ｐゴシック"/>
                <w:kern w:val="0"/>
              </w:rPr>
            </w:pPr>
          </w:p>
        </w:tc>
      </w:tr>
      <w:tr w:rsidR="00B128FF" w:rsidRPr="00AA5202" w:rsidTr="00E41EED">
        <w:trPr>
          <w:trHeight w:val="45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8FF" w:rsidRPr="00946973" w:rsidRDefault="00B128FF" w:rsidP="00F26CE3">
            <w:pPr>
              <w:spacing w:line="260" w:lineRule="exact"/>
              <w:rPr>
                <w:rFonts w:cs="ＭＳ Ｐゴシック"/>
                <w:bCs/>
                <w:kern w:val="0"/>
              </w:rPr>
            </w:pPr>
            <w:r>
              <w:rPr>
                <w:rFonts w:cs="ＭＳ Ｐゴシック" w:hint="eastAsia"/>
                <w:bCs/>
                <w:kern w:val="0"/>
              </w:rPr>
              <w:t>横浜市ＬＩＮＥ公式アカウントの紹介について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B128FF" w:rsidRPr="0087700C" w:rsidRDefault="00B128FF" w:rsidP="00400CE2">
            <w:pPr>
              <w:ind w:left="-19" w:firstLine="19"/>
              <w:jc w:val="center"/>
              <w:rPr>
                <w:rFonts w:cs="ＭＳ Ｐゴシック"/>
                <w:kern w:val="0"/>
              </w:rPr>
            </w:pPr>
            <w:r>
              <w:rPr>
                <w:rFonts w:cs="ＭＳ Ｐゴシック" w:hint="eastAsia"/>
                <w:kern w:val="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B128FF" w:rsidRPr="00AA5202" w:rsidRDefault="00B128FF"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128FF" w:rsidRPr="00AA5202" w:rsidRDefault="00B128FF" w:rsidP="00400CE2">
            <w:pPr>
              <w:ind w:left="-19" w:firstLine="19"/>
              <w:jc w:val="center"/>
              <w:rPr>
                <w:rFonts w:cs="ＭＳ Ｐゴシック"/>
                <w:kern w:val="0"/>
              </w:rPr>
            </w:pPr>
          </w:p>
        </w:tc>
      </w:tr>
      <w:tr w:rsidR="00B00A3F" w:rsidRPr="00AA5202" w:rsidTr="000F20A3">
        <w:trPr>
          <w:trHeight w:val="68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A3F" w:rsidRPr="00946973" w:rsidRDefault="00B00A3F" w:rsidP="00842B38">
            <w:pPr>
              <w:spacing w:line="260" w:lineRule="exact"/>
              <w:rPr>
                <w:rFonts w:cs="ＭＳ Ｐゴシック"/>
                <w:bCs/>
                <w:kern w:val="0"/>
              </w:rPr>
            </w:pPr>
            <w:r w:rsidRPr="00B00A3F">
              <w:rPr>
                <w:rFonts w:cs="ＭＳ Ｐゴシック" w:hint="eastAsia"/>
                <w:bCs/>
                <w:kern w:val="0"/>
              </w:rPr>
              <w:t>令和</w:t>
            </w:r>
            <w:r>
              <w:rPr>
                <w:rFonts w:cs="ＭＳ Ｐゴシック" w:hint="eastAsia"/>
                <w:bCs/>
                <w:kern w:val="0"/>
              </w:rPr>
              <w:t>４</w:t>
            </w:r>
            <w:r w:rsidRPr="00B00A3F">
              <w:rPr>
                <w:rFonts w:cs="ＭＳ Ｐゴシック" w:hint="eastAsia"/>
                <w:bCs/>
                <w:kern w:val="0"/>
              </w:rPr>
              <w:t>年度首都圏放置自転車・バイククリーンキャンペーン横浜市実施要綱</w:t>
            </w:r>
          </w:p>
        </w:tc>
        <w:tc>
          <w:tcPr>
            <w:tcW w:w="850" w:type="dxa"/>
            <w:tcBorders>
              <w:top w:val="single" w:sz="4" w:space="0" w:color="auto"/>
              <w:left w:val="nil"/>
              <w:bottom w:val="single" w:sz="4" w:space="0" w:color="auto"/>
              <w:right w:val="single" w:sz="4" w:space="0" w:color="auto"/>
            </w:tcBorders>
            <w:shd w:val="clear" w:color="auto" w:fill="auto"/>
            <w:vAlign w:val="center"/>
          </w:tcPr>
          <w:p w:rsidR="00B00A3F" w:rsidRPr="0087700C" w:rsidRDefault="00B00A3F" w:rsidP="00400CE2">
            <w:pPr>
              <w:ind w:left="-19" w:firstLine="19"/>
              <w:jc w:val="center"/>
              <w:rPr>
                <w:rFonts w:cs="ＭＳ Ｐゴシック"/>
                <w:kern w:val="0"/>
              </w:rPr>
            </w:pPr>
            <w:r>
              <w:rPr>
                <w:rFonts w:cs="ＭＳ Ｐゴシック" w:hint="eastAsia"/>
                <w:kern w:val="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B00A3F" w:rsidRPr="00AA5202" w:rsidRDefault="00B00A3F"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00A3F" w:rsidRPr="00AA5202" w:rsidRDefault="00B00A3F" w:rsidP="00400CE2">
            <w:pPr>
              <w:ind w:left="-19" w:firstLine="19"/>
              <w:jc w:val="center"/>
              <w:rPr>
                <w:rFonts w:cs="ＭＳ Ｐゴシック"/>
                <w:kern w:val="0"/>
              </w:rPr>
            </w:pPr>
          </w:p>
        </w:tc>
      </w:tr>
      <w:tr w:rsidR="00B00A3F" w:rsidRPr="00AA5202" w:rsidTr="000F20A3">
        <w:trPr>
          <w:trHeight w:val="68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A3F" w:rsidRPr="00946973" w:rsidRDefault="00FC3057" w:rsidP="00FC3057">
            <w:pPr>
              <w:spacing w:line="260" w:lineRule="exact"/>
              <w:rPr>
                <w:rFonts w:cs="ＭＳ Ｐゴシック"/>
                <w:bCs/>
                <w:kern w:val="0"/>
              </w:rPr>
            </w:pPr>
            <w:r w:rsidRPr="00FC3057">
              <w:rPr>
                <w:rFonts w:cs="ＭＳ Ｐゴシック" w:hint="eastAsia"/>
                <w:bCs/>
                <w:kern w:val="0"/>
              </w:rPr>
              <w:t>「秋の</w:t>
            </w:r>
            <w:r w:rsidR="00474347">
              <w:rPr>
                <w:rFonts w:cs="ＭＳ Ｐゴシック" w:hint="eastAsia"/>
                <w:bCs/>
                <w:kern w:val="0"/>
              </w:rPr>
              <w:t>おはなし</w:t>
            </w:r>
            <w:r w:rsidRPr="00FC3057">
              <w:rPr>
                <w:rFonts w:cs="ＭＳ Ｐゴシック" w:hint="eastAsia"/>
                <w:bCs/>
                <w:kern w:val="0"/>
              </w:rPr>
              <w:t>コンサート</w:t>
            </w:r>
            <w:r w:rsidR="00217BB3" w:rsidRPr="00217BB3">
              <w:rPr>
                <w:rFonts w:cs="ＭＳ Ｐゴシック" w:hint="eastAsia"/>
                <w:bCs/>
                <w:kern w:val="0"/>
                <w:sz w:val="24"/>
                <w:szCs w:val="24"/>
              </w:rPr>
              <w:t>～ことばと音色のおくりもの～</w:t>
            </w:r>
            <w:r w:rsidRPr="00FC3057">
              <w:rPr>
                <w:rFonts w:cs="ＭＳ Ｐゴシック" w:hint="eastAsia"/>
                <w:bCs/>
                <w:kern w:val="0"/>
              </w:rPr>
              <w:t>」（令和４年度港南区読書活動推進月間イベント）チラシ</w:t>
            </w:r>
          </w:p>
        </w:tc>
        <w:tc>
          <w:tcPr>
            <w:tcW w:w="850" w:type="dxa"/>
            <w:tcBorders>
              <w:top w:val="single" w:sz="4" w:space="0" w:color="auto"/>
              <w:left w:val="nil"/>
              <w:bottom w:val="single" w:sz="4" w:space="0" w:color="auto"/>
              <w:right w:val="single" w:sz="4" w:space="0" w:color="auto"/>
            </w:tcBorders>
            <w:shd w:val="clear" w:color="auto" w:fill="auto"/>
            <w:vAlign w:val="center"/>
          </w:tcPr>
          <w:p w:rsidR="00B00A3F" w:rsidRPr="0087700C" w:rsidRDefault="00B00A3F" w:rsidP="00400CE2">
            <w:pPr>
              <w:ind w:left="-19" w:firstLine="19"/>
              <w:jc w:val="center"/>
              <w:rPr>
                <w:rFonts w:cs="ＭＳ Ｐゴシック"/>
                <w:kern w:val="0"/>
              </w:rPr>
            </w:pPr>
            <w:r>
              <w:rPr>
                <w:rFonts w:cs="ＭＳ Ｐゴシック" w:hint="eastAsia"/>
                <w:kern w:val="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B00A3F" w:rsidRPr="00AA5202" w:rsidRDefault="00B00A3F"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00A3F" w:rsidRPr="00AA5202" w:rsidRDefault="00B00A3F" w:rsidP="00400CE2">
            <w:pPr>
              <w:ind w:left="-19" w:firstLine="19"/>
              <w:jc w:val="center"/>
              <w:rPr>
                <w:rFonts w:cs="ＭＳ Ｐゴシック"/>
                <w:kern w:val="0"/>
              </w:rPr>
            </w:pPr>
          </w:p>
        </w:tc>
      </w:tr>
      <w:tr w:rsidR="00B00A3F" w:rsidRPr="00AA5202" w:rsidTr="00E41EED">
        <w:trPr>
          <w:trHeight w:val="45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A3F" w:rsidRPr="00946973" w:rsidRDefault="00B00A3F" w:rsidP="00F26CE3">
            <w:pPr>
              <w:spacing w:line="260" w:lineRule="exact"/>
              <w:rPr>
                <w:rFonts w:cs="ＭＳ Ｐゴシック"/>
                <w:bCs/>
                <w:kern w:val="0"/>
              </w:rPr>
            </w:pPr>
            <w:r w:rsidRPr="00B00A3F">
              <w:rPr>
                <w:rFonts w:cs="ＭＳ Ｐゴシック" w:hint="eastAsia"/>
                <w:bCs/>
                <w:kern w:val="0"/>
              </w:rPr>
              <w:t>こうなん子どもゆめワールド２０２２パンフレット</w:t>
            </w:r>
          </w:p>
        </w:tc>
        <w:tc>
          <w:tcPr>
            <w:tcW w:w="850" w:type="dxa"/>
            <w:tcBorders>
              <w:top w:val="single" w:sz="4" w:space="0" w:color="auto"/>
              <w:left w:val="nil"/>
              <w:bottom w:val="single" w:sz="4" w:space="0" w:color="auto"/>
              <w:right w:val="single" w:sz="4" w:space="0" w:color="auto"/>
            </w:tcBorders>
            <w:shd w:val="clear" w:color="auto" w:fill="auto"/>
            <w:vAlign w:val="center"/>
          </w:tcPr>
          <w:p w:rsidR="00B00A3F" w:rsidRPr="0087700C" w:rsidRDefault="00B00A3F" w:rsidP="00B00A3F">
            <w:pPr>
              <w:ind w:left="-19" w:firstLine="19"/>
              <w:jc w:val="center"/>
              <w:rPr>
                <w:rFonts w:cs="ＭＳ Ｐゴシック"/>
                <w:kern w:val="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00A3F" w:rsidRPr="00AA5202" w:rsidRDefault="00B00A3F" w:rsidP="00B00A3F">
            <w:pPr>
              <w:ind w:left="-19" w:firstLine="19"/>
              <w:jc w:val="center"/>
              <w:rPr>
                <w:rFonts w:cs="ＭＳ Ｐゴシック"/>
                <w:kern w:val="0"/>
              </w:rPr>
            </w:pPr>
            <w:r>
              <w:rPr>
                <w:rFonts w:cs="ＭＳ Ｐゴシック" w:hint="eastAsia"/>
                <w:kern w:val="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B00A3F" w:rsidRPr="00AA5202" w:rsidRDefault="00B00A3F" w:rsidP="00B00A3F">
            <w:pPr>
              <w:ind w:left="-19" w:firstLine="19"/>
              <w:jc w:val="center"/>
              <w:rPr>
                <w:rFonts w:cs="ＭＳ Ｐゴシック"/>
                <w:kern w:val="0"/>
              </w:rPr>
            </w:pPr>
          </w:p>
        </w:tc>
      </w:tr>
      <w:tr w:rsidR="00B00A3F" w:rsidRPr="00AA5202" w:rsidTr="00E41EED">
        <w:trPr>
          <w:trHeight w:val="45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A3F" w:rsidRPr="00946973" w:rsidRDefault="00B00A3F" w:rsidP="00842B38">
            <w:pPr>
              <w:spacing w:line="260" w:lineRule="exact"/>
              <w:rPr>
                <w:rFonts w:cs="ＭＳ Ｐゴシック"/>
                <w:kern w:val="0"/>
              </w:rPr>
            </w:pPr>
            <w:r w:rsidRPr="00B00A3F">
              <w:rPr>
                <w:rFonts w:cs="ＭＳ Ｐゴシック" w:hint="eastAsia"/>
                <w:kern w:val="0"/>
              </w:rPr>
              <w:t xml:space="preserve">「ひまわりフェスタ２０２２」リーフレット　</w:t>
            </w:r>
          </w:p>
        </w:tc>
        <w:tc>
          <w:tcPr>
            <w:tcW w:w="850" w:type="dxa"/>
            <w:tcBorders>
              <w:top w:val="single" w:sz="4" w:space="0" w:color="auto"/>
              <w:left w:val="nil"/>
              <w:bottom w:val="single" w:sz="4" w:space="0" w:color="auto"/>
              <w:right w:val="single" w:sz="4" w:space="0" w:color="auto"/>
            </w:tcBorders>
            <w:shd w:val="clear" w:color="auto" w:fill="auto"/>
            <w:vAlign w:val="center"/>
          </w:tcPr>
          <w:p w:rsidR="00B00A3F" w:rsidRPr="0087700C" w:rsidRDefault="00B00A3F" w:rsidP="00B00A3F">
            <w:pPr>
              <w:ind w:left="-19" w:firstLine="19"/>
              <w:jc w:val="center"/>
              <w:rPr>
                <w:rFonts w:cs="ＭＳ Ｐゴシック"/>
                <w:kern w:val="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00A3F" w:rsidRPr="00AA5202" w:rsidRDefault="00B00A3F" w:rsidP="00B00A3F">
            <w:pPr>
              <w:ind w:left="-19" w:firstLine="19"/>
              <w:jc w:val="center"/>
              <w:rPr>
                <w:rFonts w:cs="ＭＳ Ｐゴシック"/>
                <w:kern w:val="0"/>
              </w:rPr>
            </w:pPr>
            <w:r>
              <w:rPr>
                <w:rFonts w:cs="ＭＳ Ｐゴシック" w:hint="eastAsia"/>
                <w:kern w:val="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B00A3F" w:rsidRPr="00AA5202" w:rsidRDefault="00B00A3F" w:rsidP="00B00A3F">
            <w:pPr>
              <w:ind w:left="-19" w:firstLine="19"/>
              <w:jc w:val="center"/>
              <w:rPr>
                <w:rFonts w:cs="ＭＳ Ｐゴシック"/>
                <w:kern w:val="0"/>
              </w:rPr>
            </w:pPr>
          </w:p>
        </w:tc>
      </w:tr>
      <w:tr w:rsidR="00B00A3F" w:rsidRPr="00AA5202" w:rsidTr="00E41EED">
        <w:trPr>
          <w:trHeight w:val="45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A3F" w:rsidRPr="00946973" w:rsidRDefault="00B00A3F" w:rsidP="00842B38">
            <w:pPr>
              <w:spacing w:line="260" w:lineRule="exact"/>
              <w:rPr>
                <w:rFonts w:cs="ＭＳ Ｐゴシック"/>
                <w:kern w:val="0"/>
              </w:rPr>
            </w:pPr>
            <w:r w:rsidRPr="00B00A3F">
              <w:rPr>
                <w:rFonts w:cs="ＭＳ Ｐゴシック" w:hint="eastAsia"/>
                <w:kern w:val="0"/>
              </w:rPr>
              <w:t>「風のおくりもの</w:t>
            </w:r>
            <w:r w:rsidRPr="00B00A3F">
              <w:rPr>
                <w:rFonts w:cs="ＭＳ Ｐゴシック"/>
                <w:kern w:val="0"/>
              </w:rPr>
              <w:t xml:space="preserve"> 第４０号」</w:t>
            </w:r>
          </w:p>
        </w:tc>
        <w:tc>
          <w:tcPr>
            <w:tcW w:w="850" w:type="dxa"/>
            <w:tcBorders>
              <w:top w:val="single" w:sz="4" w:space="0" w:color="auto"/>
              <w:left w:val="nil"/>
              <w:bottom w:val="single" w:sz="4" w:space="0" w:color="auto"/>
              <w:right w:val="single" w:sz="4" w:space="0" w:color="auto"/>
            </w:tcBorders>
            <w:shd w:val="clear" w:color="auto" w:fill="auto"/>
            <w:vAlign w:val="center"/>
          </w:tcPr>
          <w:p w:rsidR="00B00A3F" w:rsidRPr="0087700C" w:rsidRDefault="00B00A3F" w:rsidP="00B00A3F">
            <w:pPr>
              <w:ind w:left="-19" w:firstLine="19"/>
              <w:jc w:val="center"/>
              <w:rPr>
                <w:rFonts w:cs="ＭＳ Ｐゴシック"/>
                <w:kern w:val="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00A3F" w:rsidRPr="00AA5202" w:rsidRDefault="00B00A3F" w:rsidP="00B00A3F">
            <w:pPr>
              <w:ind w:left="-19" w:firstLine="19"/>
              <w:jc w:val="center"/>
              <w:rPr>
                <w:rFonts w:cs="ＭＳ Ｐゴシック"/>
                <w:kern w:val="0"/>
              </w:rPr>
            </w:pPr>
            <w:r>
              <w:rPr>
                <w:rFonts w:cs="ＭＳ Ｐゴシック" w:hint="eastAsia"/>
                <w:kern w:val="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B00A3F" w:rsidRPr="00AA5202" w:rsidRDefault="00B00A3F" w:rsidP="00B00A3F">
            <w:pPr>
              <w:ind w:left="-19" w:firstLine="19"/>
              <w:jc w:val="center"/>
              <w:rPr>
                <w:rFonts w:cs="ＭＳ Ｐゴシック"/>
                <w:kern w:val="0"/>
              </w:rPr>
            </w:pPr>
          </w:p>
        </w:tc>
      </w:tr>
      <w:tr w:rsidR="00B00A3F" w:rsidRPr="00AA5202" w:rsidTr="000F20A3">
        <w:trPr>
          <w:trHeight w:val="68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A3F" w:rsidRPr="00B00A3F" w:rsidRDefault="00B00A3F" w:rsidP="00F26CE3">
            <w:pPr>
              <w:spacing w:line="260" w:lineRule="exact"/>
              <w:rPr>
                <w:rFonts w:cs="ＭＳ Ｐゴシック"/>
                <w:bCs/>
                <w:kern w:val="0"/>
              </w:rPr>
            </w:pPr>
            <w:r w:rsidRPr="00B00A3F">
              <w:rPr>
                <w:rFonts w:cs="ＭＳ Ｐゴシック" w:hint="eastAsia"/>
                <w:bCs/>
                <w:kern w:val="0"/>
              </w:rPr>
              <w:t>令和４年度スポーツ・エンジョイ・フェスティバル参加者募集について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B00A3F" w:rsidRPr="0087700C" w:rsidRDefault="00B00A3F" w:rsidP="00400CE2">
            <w:pPr>
              <w:ind w:left="-19" w:firstLine="19"/>
              <w:jc w:val="center"/>
              <w:rPr>
                <w:rFonts w:cs="ＭＳ Ｐゴシック"/>
                <w:kern w:val="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00A3F" w:rsidRPr="00AA5202" w:rsidRDefault="00B00A3F"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00A3F" w:rsidRPr="00AA5202" w:rsidRDefault="00B00A3F" w:rsidP="00400CE2">
            <w:pPr>
              <w:ind w:left="-19" w:firstLine="19"/>
              <w:jc w:val="center"/>
              <w:rPr>
                <w:rFonts w:cs="ＭＳ Ｐゴシック"/>
                <w:kern w:val="0"/>
              </w:rPr>
            </w:pPr>
            <w:r>
              <w:rPr>
                <w:rFonts w:cs="ＭＳ Ｐゴシック" w:hint="eastAsia"/>
                <w:kern w:val="0"/>
              </w:rPr>
              <w:t>○</w:t>
            </w:r>
          </w:p>
        </w:tc>
      </w:tr>
      <w:tr w:rsidR="00B00A3F" w:rsidRPr="00AA5202" w:rsidTr="00E41EED">
        <w:trPr>
          <w:trHeight w:val="45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A3F" w:rsidRPr="00B00A3F" w:rsidRDefault="00162695" w:rsidP="00842B38">
            <w:pPr>
              <w:rPr>
                <w:rFonts w:cs="ＭＳ Ｐゴシック"/>
                <w:bCs/>
                <w:kern w:val="0"/>
              </w:rPr>
            </w:pPr>
            <w:r>
              <w:rPr>
                <w:rFonts w:cs="ＭＳ Ｐゴシック" w:hint="eastAsia"/>
                <w:bCs/>
                <w:kern w:val="0"/>
              </w:rPr>
              <w:t>「</w:t>
            </w:r>
            <w:r w:rsidR="00B00A3F" w:rsidRPr="00B00A3F">
              <w:rPr>
                <w:rFonts w:cs="ＭＳ Ｐゴシック" w:hint="eastAsia"/>
                <w:bCs/>
                <w:kern w:val="0"/>
              </w:rPr>
              <w:t>港南区区民文化祭</w:t>
            </w:r>
            <w:r>
              <w:rPr>
                <w:rFonts w:cs="ＭＳ Ｐゴシック" w:hint="eastAsia"/>
                <w:bCs/>
                <w:kern w:val="0"/>
              </w:rPr>
              <w:t>」ＰＲ用カラー</w:t>
            </w:r>
            <w:r w:rsidR="00842B38">
              <w:rPr>
                <w:rFonts w:cs="ＭＳ Ｐゴシック" w:hint="eastAsia"/>
                <w:bCs/>
                <w:kern w:val="0"/>
              </w:rPr>
              <w:t>チラシ</w:t>
            </w:r>
          </w:p>
        </w:tc>
        <w:tc>
          <w:tcPr>
            <w:tcW w:w="850" w:type="dxa"/>
            <w:tcBorders>
              <w:top w:val="single" w:sz="4" w:space="0" w:color="auto"/>
              <w:left w:val="nil"/>
              <w:bottom w:val="single" w:sz="4" w:space="0" w:color="auto"/>
              <w:right w:val="single" w:sz="4" w:space="0" w:color="auto"/>
            </w:tcBorders>
            <w:shd w:val="clear" w:color="auto" w:fill="auto"/>
            <w:vAlign w:val="center"/>
          </w:tcPr>
          <w:p w:rsidR="00B00A3F" w:rsidRPr="0087700C" w:rsidRDefault="00B00A3F" w:rsidP="00400CE2">
            <w:pPr>
              <w:ind w:left="-19" w:firstLine="19"/>
              <w:jc w:val="center"/>
              <w:rPr>
                <w:rFonts w:cs="ＭＳ Ｐゴシック"/>
                <w:kern w:val="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00A3F" w:rsidRPr="00AA5202" w:rsidRDefault="00B00A3F"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00A3F" w:rsidRPr="00AA5202" w:rsidRDefault="00B00A3F" w:rsidP="00400CE2">
            <w:pPr>
              <w:ind w:left="-19" w:firstLine="19"/>
              <w:jc w:val="center"/>
              <w:rPr>
                <w:rFonts w:cs="ＭＳ Ｐゴシック"/>
                <w:kern w:val="0"/>
              </w:rPr>
            </w:pPr>
            <w:r>
              <w:rPr>
                <w:rFonts w:cs="ＭＳ Ｐゴシック" w:hint="eastAsia"/>
                <w:kern w:val="0"/>
              </w:rPr>
              <w:t>○</w:t>
            </w:r>
          </w:p>
        </w:tc>
      </w:tr>
    </w:tbl>
    <w:p w:rsidR="00ED1A03" w:rsidRDefault="00ED1A03" w:rsidP="00D00944">
      <w:pPr>
        <w:spacing w:line="280" w:lineRule="exact"/>
      </w:pPr>
    </w:p>
    <w:p w:rsidR="001B479B" w:rsidRDefault="00B128FF" w:rsidP="004F1CF5">
      <w:pPr>
        <w:wordWrap w:val="0"/>
        <w:ind w:rightChars="-130" w:right="-338"/>
        <w:rPr>
          <w:szCs w:val="22"/>
          <w:highlight w:val="yellow"/>
        </w:rPr>
      </w:pPr>
      <w:r w:rsidRPr="0091095F">
        <w:rPr>
          <w:rFonts w:hint="eastAsia"/>
          <w:noProof/>
          <w:szCs w:val="22"/>
          <w:highlight w:val="yellow"/>
        </w:rPr>
        <mc:AlternateContent>
          <mc:Choice Requires="wps">
            <w:drawing>
              <wp:anchor distT="0" distB="0" distL="114300" distR="114300" simplePos="0" relativeHeight="251667456" behindDoc="0" locked="0" layoutInCell="1" allowOverlap="1">
                <wp:simplePos x="0" y="0"/>
                <wp:positionH relativeFrom="column">
                  <wp:posOffset>751205</wp:posOffset>
                </wp:positionH>
                <wp:positionV relativeFrom="paragraph">
                  <wp:posOffset>224790</wp:posOffset>
                </wp:positionV>
                <wp:extent cx="4638675" cy="753110"/>
                <wp:effectExtent l="19050" t="19050" r="28575" b="2794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7531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A70EDB" w:rsidRPr="008E5662" w:rsidRDefault="00A70EDB"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１０</w:t>
                            </w:r>
                            <w:r w:rsidRPr="00793454">
                              <w:rPr>
                                <w:rFonts w:ascii="ＭＳ ゴシック" w:eastAsia="ＭＳ ゴシック" w:hAnsi="ＭＳ ゴシック" w:hint="eastAsia"/>
                                <w:b/>
                                <w:sz w:val="24"/>
                                <w:szCs w:val="24"/>
                              </w:rPr>
                              <w:t xml:space="preserve">月定例会の開催＞　</w:t>
                            </w:r>
                          </w:p>
                          <w:p w:rsidR="00A70EDB" w:rsidRPr="00AE58DB" w:rsidRDefault="00A70EDB" w:rsidP="00AE58DB">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令和４年１０月２０日（木</w:t>
                            </w:r>
                            <w:r w:rsidRPr="00793454">
                              <w:rPr>
                                <w:rFonts w:hint="eastAsia"/>
                                <w:sz w:val="24"/>
                                <w:szCs w:val="24"/>
                              </w:rPr>
                              <w:t>）</w:t>
                            </w:r>
                            <w:r>
                              <w:rPr>
                                <w:rFonts w:hint="eastAsia"/>
                                <w:sz w:val="24"/>
                                <w:szCs w:val="24"/>
                              </w:rPr>
                              <w:t>１５時</w:t>
                            </w:r>
                            <w:r>
                              <w:rPr>
                                <w:sz w:val="24"/>
                                <w:szCs w:val="24"/>
                              </w:rPr>
                              <w:t>から</w:t>
                            </w:r>
                          </w:p>
                          <w:p w:rsidR="00A70EDB" w:rsidRDefault="00A70EDB"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8" style="position:absolute;left:0;text-align:left;margin-left:59.15pt;margin-top:17.7pt;width:365.25pt;height:5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" filled="f" fillcolor="#ff9" strokeweight="3pt">
                <v:stroke linestyle="thinThin"/>
                <v:textbox inset="5.85pt,.7pt,5.85pt,.7pt">
                  <w:txbxContent>
                    <w:p w:rsidR="00A70EDB" w:rsidRPr="008E5662" w:rsidRDefault="00A70EDB"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１０</w:t>
                      </w:r>
                      <w:r w:rsidRPr="00793454">
                        <w:rPr>
                          <w:rFonts w:ascii="ＭＳ ゴシック" w:eastAsia="ＭＳ ゴシック" w:hAnsi="ＭＳ ゴシック" w:hint="eastAsia"/>
                          <w:b/>
                          <w:sz w:val="24"/>
                          <w:szCs w:val="24"/>
                        </w:rPr>
                        <w:t xml:space="preserve">月定例会の開催＞　</w:t>
                      </w:r>
                    </w:p>
                    <w:p w:rsidR="00A70EDB" w:rsidRPr="00AE58DB" w:rsidRDefault="00A70EDB" w:rsidP="00AE58DB">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令和４年１０月２０日（木</w:t>
                      </w:r>
                      <w:r w:rsidRPr="00793454">
                        <w:rPr>
                          <w:rFonts w:hint="eastAsia"/>
                          <w:sz w:val="24"/>
                          <w:szCs w:val="24"/>
                        </w:rPr>
                        <w:t>）</w:t>
                      </w:r>
                      <w:r>
                        <w:rPr>
                          <w:rFonts w:hint="eastAsia"/>
                          <w:sz w:val="24"/>
                          <w:szCs w:val="24"/>
                        </w:rPr>
                        <w:t>１５時</w:t>
                      </w:r>
                      <w:r>
                        <w:rPr>
                          <w:sz w:val="24"/>
                          <w:szCs w:val="24"/>
                        </w:rPr>
                        <w:t>から</w:t>
                      </w:r>
                    </w:p>
                    <w:p w:rsidR="00A70EDB" w:rsidRDefault="00A70EDB"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rsidR="00224670" w:rsidRDefault="00224670" w:rsidP="004F1CF5">
      <w:pPr>
        <w:wordWrap w:val="0"/>
        <w:ind w:rightChars="-130" w:right="-338"/>
        <w:rPr>
          <w:szCs w:val="22"/>
          <w:highlight w:val="yellow"/>
        </w:rPr>
      </w:pPr>
    </w:p>
    <w:p w:rsidR="004F1CF5" w:rsidRPr="0091095F" w:rsidRDefault="004F1CF5" w:rsidP="004F1CF5">
      <w:pPr>
        <w:wordWrap w:val="0"/>
        <w:ind w:rightChars="-130" w:right="-338"/>
        <w:rPr>
          <w:szCs w:val="22"/>
          <w:highlight w:val="yellow"/>
        </w:rPr>
      </w:pPr>
    </w:p>
    <w:p w:rsidR="004F1CF5" w:rsidRPr="0091095F" w:rsidRDefault="004F1CF5" w:rsidP="004F1CF5">
      <w:pPr>
        <w:wordWrap w:val="0"/>
        <w:ind w:rightChars="-130" w:right="-338"/>
        <w:rPr>
          <w:szCs w:val="22"/>
          <w:highlight w:val="yellow"/>
        </w:rPr>
      </w:pPr>
    </w:p>
    <w:p w:rsidR="00DD25F4" w:rsidRDefault="00DD25F4" w:rsidP="00DD25F4">
      <w:pPr>
        <w:wordWrap w:val="0"/>
        <w:ind w:rightChars="-130" w:right="-338"/>
        <w:rPr>
          <w:szCs w:val="22"/>
        </w:rPr>
      </w:pPr>
    </w:p>
    <w:p w:rsidR="00DD25F4" w:rsidRDefault="00DD25F4" w:rsidP="00DD25F4">
      <w:pPr>
        <w:wordWrap w:val="0"/>
        <w:ind w:rightChars="-130" w:right="-338"/>
        <w:rPr>
          <w:szCs w:val="22"/>
        </w:rPr>
      </w:pPr>
    </w:p>
    <w:p w:rsidR="00DD25F4" w:rsidRDefault="00DD25F4" w:rsidP="00DD25F4">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Pr="001346CF" w:rsidRDefault="00AE58DB" w:rsidP="00AE58DB">
      <w:pPr>
        <w:wordWrap w:val="0"/>
        <w:ind w:rightChars="-130" w:right="-338"/>
        <w:rPr>
          <w:szCs w:val="22"/>
        </w:rPr>
      </w:pPr>
      <w:r>
        <w:rPr>
          <w:noProof/>
          <w:szCs w:val="22"/>
        </w:rPr>
        <w:drawing>
          <wp:anchor distT="0" distB="0" distL="114300" distR="114300" simplePos="0" relativeHeight="251998208" behindDoc="0" locked="0" layoutInCell="1" allowOverlap="1" wp14:anchorId="1EE4A639" wp14:editId="44C99ACB">
            <wp:simplePos x="0" y="0"/>
            <wp:positionH relativeFrom="margin">
              <wp:posOffset>1303655</wp:posOffset>
            </wp:positionH>
            <wp:positionV relativeFrom="paragraph">
              <wp:posOffset>74930</wp:posOffset>
            </wp:positionV>
            <wp:extent cx="3271485" cy="3209925"/>
            <wp:effectExtent l="0" t="0" r="5715" b="0"/>
            <wp:wrapNone/>
            <wp:docPr id="16" name="図 16" descr="丸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丸タイプ"/>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1485"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8DB" w:rsidRPr="001346CF" w:rsidRDefault="00AE58DB" w:rsidP="00AE58DB">
      <w:pPr>
        <w:wordWrap w:val="0"/>
        <w:ind w:rightChars="-130" w:right="-338"/>
        <w:rPr>
          <w:szCs w:val="22"/>
        </w:rPr>
      </w:pPr>
    </w:p>
    <w:p w:rsidR="00AE58DB" w:rsidRPr="00560061" w:rsidRDefault="00AE58DB" w:rsidP="00AE58DB">
      <w:pPr>
        <w:rPr>
          <w:szCs w:val="22"/>
        </w:rPr>
      </w:pPr>
    </w:p>
    <w:p w:rsidR="00AE58DB" w:rsidRDefault="00AE58DB" w:rsidP="00DD25F4">
      <w:pPr>
        <w:wordWrap w:val="0"/>
        <w:ind w:rightChars="-130" w:right="-338"/>
        <w:rPr>
          <w:szCs w:val="22"/>
        </w:rPr>
      </w:pPr>
    </w:p>
    <w:p w:rsidR="00AE58DB" w:rsidRDefault="00AE58DB" w:rsidP="00DD25F4">
      <w:pPr>
        <w:wordWrap w:val="0"/>
        <w:ind w:rightChars="-130" w:right="-338"/>
        <w:rPr>
          <w:szCs w:val="22"/>
        </w:rPr>
      </w:pPr>
    </w:p>
    <w:sectPr w:rsidR="00AE58DB" w:rsidSect="005D5895">
      <w:footerReference w:type="default" r:id="rId13"/>
      <w:pgSz w:w="11906" w:h="16838"/>
      <w:pgMar w:top="1247" w:right="1247" w:bottom="993" w:left="1247" w:header="851" w:footer="478"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EDB" w:rsidRDefault="00A70EDB" w:rsidP="009C622F">
      <w:r>
        <w:separator/>
      </w:r>
    </w:p>
  </w:endnote>
  <w:endnote w:type="continuationSeparator" w:id="0">
    <w:p w:rsidR="00A70EDB" w:rsidRDefault="00A70EDB"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小塚ゴシック Pro H">
    <w:altName w:val="ＭＳ ゴシック"/>
    <w:panose1 w:val="00000000000000000000"/>
    <w:charset w:val="80"/>
    <w:family w:val="swiss"/>
    <w:notTrueType/>
    <w:pitch w:val="variable"/>
    <w:sig w:usb0="00000001" w:usb1="08070000" w:usb2="00000010" w:usb3="00000000" w:csb0="00020000" w:csb1="00000000"/>
  </w:font>
  <w:font w:name="小塚ゴシック Pro L">
    <w:altName w:val="ＭＳ ゴシック"/>
    <w:panose1 w:val="00000000000000000000"/>
    <w:charset w:val="80"/>
    <w:family w:val="swiss"/>
    <w:notTrueType/>
    <w:pitch w:val="variable"/>
    <w:sig w:usb0="00000001" w:usb1="08070000" w:usb2="00000010" w:usb3="00000000" w:csb0="00020000" w:csb1="00000000"/>
  </w:font>
  <w:font w:name="小塚ゴシック Pro R">
    <w:altName w:val="ＭＳ ゴシック"/>
    <w:panose1 w:val="00000000000000000000"/>
    <w:charset w:val="80"/>
    <w:family w:val="swiss"/>
    <w:notTrueType/>
    <w:pitch w:val="variable"/>
    <w:sig w:usb0="00000000" w:usb1="2AC71C11"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EndPr/>
    <w:sdtContent>
      <w:p w:rsidR="00A70EDB" w:rsidRDefault="00A70EDB" w:rsidP="009C622F">
        <w:pPr>
          <w:pStyle w:val="a5"/>
          <w:jc w:val="center"/>
        </w:pPr>
        <w:r>
          <w:fldChar w:fldCharType="begin"/>
        </w:r>
        <w:r>
          <w:instrText>PAGE   \* MERGEFORMAT</w:instrText>
        </w:r>
        <w:r>
          <w:fldChar w:fldCharType="separate"/>
        </w:r>
        <w:r w:rsidR="00D545A0" w:rsidRPr="00D545A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EDB" w:rsidRDefault="00A70EDB" w:rsidP="009C622F">
      <w:r>
        <w:separator/>
      </w:r>
    </w:p>
  </w:footnote>
  <w:footnote w:type="continuationSeparator" w:id="0">
    <w:p w:rsidR="00A70EDB" w:rsidRDefault="00A70EDB"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A1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2"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4595E7F"/>
    <w:multiLevelType w:val="hybridMultilevel"/>
    <w:tmpl w:val="4B80C0F6"/>
    <w:lvl w:ilvl="0" w:tplc="4A2878A2">
      <w:start w:val="1"/>
      <w:numFmt w:val="decimalEnclosedCircle"/>
      <w:lvlText w:val="%1"/>
      <w:lvlJc w:val="left"/>
      <w:pPr>
        <w:ind w:left="1212" w:hanging="360"/>
      </w:pPr>
      <w:rPr>
        <w:rFonts w:ascii="ＭＳ 明朝" w:eastAsia="ＭＳ 明朝" w:hAnsi="ＭＳ 明朝" w:cstheme="minorBidi"/>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20BF0115"/>
    <w:multiLevelType w:val="hybridMultilevel"/>
    <w:tmpl w:val="2CB43B60"/>
    <w:lvl w:ilvl="0" w:tplc="37D8C090">
      <w:start w:val="1"/>
      <w:numFmt w:val="decimal"/>
      <w:lvlText w:val="(%1)"/>
      <w:lvlJc w:val="left"/>
      <w:pPr>
        <w:ind w:left="595" w:hanging="360"/>
      </w:pPr>
      <w:rPr>
        <w:rFonts w:ascii="ＭＳ ゴシック" w:eastAsia="ＭＳ ゴシック" w:hAnsi="ＭＳ ゴシック" w:hint="default"/>
        <w:b/>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6"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7"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2D3C04D9"/>
    <w:multiLevelType w:val="hybridMultilevel"/>
    <w:tmpl w:val="2438B982"/>
    <w:lvl w:ilvl="0" w:tplc="4D8C65EA">
      <w:start w:val="1"/>
      <w:numFmt w:val="decimalFullWidth"/>
      <w:lvlText w:val="（%1）"/>
      <w:lvlJc w:val="left"/>
      <w:pPr>
        <w:ind w:left="720" w:hanging="720"/>
      </w:pPr>
      <w:rPr>
        <w:rFonts w:hint="default"/>
        <w:lang w:val="en-US"/>
      </w:rPr>
    </w:lvl>
    <w:lvl w:ilvl="1" w:tplc="D0086B26">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0"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11"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3"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82D0C"/>
    <w:multiLevelType w:val="hybridMultilevel"/>
    <w:tmpl w:val="E354B776"/>
    <w:lvl w:ilvl="0" w:tplc="BAA27990">
      <w:numFmt w:val="bullet"/>
      <w:lvlText w:val="•"/>
      <w:lvlJc w:val="left"/>
      <w:pPr>
        <w:ind w:left="449" w:hanging="279"/>
      </w:pPr>
      <w:rPr>
        <w:rFonts w:ascii="Meiryo UI" w:eastAsia="Meiryo UI" w:hAnsi="Meiryo UI" w:cs="Meiryo UI" w:hint="default"/>
        <w:w w:val="94"/>
        <w:sz w:val="24"/>
        <w:szCs w:val="24"/>
        <w:lang w:val="ja-JP" w:eastAsia="ja-JP" w:bidi="ja-JP"/>
      </w:rPr>
    </w:lvl>
    <w:lvl w:ilvl="1" w:tplc="0F1E4F56">
      <w:numFmt w:val="bullet"/>
      <w:lvlText w:val="•"/>
      <w:lvlJc w:val="left"/>
      <w:pPr>
        <w:ind w:left="1221" w:hanging="279"/>
      </w:pPr>
      <w:rPr>
        <w:rFonts w:hint="default"/>
        <w:lang w:val="ja-JP" w:eastAsia="ja-JP" w:bidi="ja-JP"/>
      </w:rPr>
    </w:lvl>
    <w:lvl w:ilvl="2" w:tplc="0F601326">
      <w:numFmt w:val="bullet"/>
      <w:lvlText w:val="•"/>
      <w:lvlJc w:val="left"/>
      <w:pPr>
        <w:ind w:left="2002" w:hanging="279"/>
      </w:pPr>
      <w:rPr>
        <w:rFonts w:hint="default"/>
        <w:lang w:val="ja-JP" w:eastAsia="ja-JP" w:bidi="ja-JP"/>
      </w:rPr>
    </w:lvl>
    <w:lvl w:ilvl="3" w:tplc="14D80E56">
      <w:numFmt w:val="bullet"/>
      <w:lvlText w:val="•"/>
      <w:lvlJc w:val="left"/>
      <w:pPr>
        <w:ind w:left="2784" w:hanging="279"/>
      </w:pPr>
      <w:rPr>
        <w:rFonts w:hint="default"/>
        <w:lang w:val="ja-JP" w:eastAsia="ja-JP" w:bidi="ja-JP"/>
      </w:rPr>
    </w:lvl>
    <w:lvl w:ilvl="4" w:tplc="5904847E">
      <w:numFmt w:val="bullet"/>
      <w:lvlText w:val="•"/>
      <w:lvlJc w:val="left"/>
      <w:pPr>
        <w:ind w:left="3565" w:hanging="279"/>
      </w:pPr>
      <w:rPr>
        <w:rFonts w:hint="default"/>
        <w:lang w:val="ja-JP" w:eastAsia="ja-JP" w:bidi="ja-JP"/>
      </w:rPr>
    </w:lvl>
    <w:lvl w:ilvl="5" w:tplc="584028DE">
      <w:numFmt w:val="bullet"/>
      <w:lvlText w:val="•"/>
      <w:lvlJc w:val="left"/>
      <w:pPr>
        <w:ind w:left="4347" w:hanging="279"/>
      </w:pPr>
      <w:rPr>
        <w:rFonts w:hint="default"/>
        <w:lang w:val="ja-JP" w:eastAsia="ja-JP" w:bidi="ja-JP"/>
      </w:rPr>
    </w:lvl>
    <w:lvl w:ilvl="6" w:tplc="3FA88A5C">
      <w:numFmt w:val="bullet"/>
      <w:lvlText w:val="•"/>
      <w:lvlJc w:val="left"/>
      <w:pPr>
        <w:ind w:left="5128" w:hanging="279"/>
      </w:pPr>
      <w:rPr>
        <w:rFonts w:hint="default"/>
        <w:lang w:val="ja-JP" w:eastAsia="ja-JP" w:bidi="ja-JP"/>
      </w:rPr>
    </w:lvl>
    <w:lvl w:ilvl="7" w:tplc="58A62B9C">
      <w:numFmt w:val="bullet"/>
      <w:lvlText w:val="•"/>
      <w:lvlJc w:val="left"/>
      <w:pPr>
        <w:ind w:left="5909" w:hanging="279"/>
      </w:pPr>
      <w:rPr>
        <w:rFonts w:hint="default"/>
        <w:lang w:val="ja-JP" w:eastAsia="ja-JP" w:bidi="ja-JP"/>
      </w:rPr>
    </w:lvl>
    <w:lvl w:ilvl="8" w:tplc="627EE870">
      <w:numFmt w:val="bullet"/>
      <w:lvlText w:val="•"/>
      <w:lvlJc w:val="left"/>
      <w:pPr>
        <w:ind w:left="6691" w:hanging="279"/>
      </w:pPr>
      <w:rPr>
        <w:rFonts w:hint="default"/>
        <w:lang w:val="ja-JP" w:eastAsia="ja-JP" w:bidi="ja-JP"/>
      </w:rPr>
    </w:lvl>
  </w:abstractNum>
  <w:abstractNum w:abstractNumId="18"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5"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374D11"/>
    <w:multiLevelType w:val="hybridMultilevel"/>
    <w:tmpl w:val="19E4AD36"/>
    <w:lvl w:ilvl="0" w:tplc="A292516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61B76539"/>
    <w:multiLevelType w:val="hybridMultilevel"/>
    <w:tmpl w:val="27D47C7E"/>
    <w:lvl w:ilvl="0" w:tplc="A1E07522">
      <w:start w:val="3"/>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6" w15:restartNumberingAfterBreak="0">
    <w:nsid w:val="67FB684E"/>
    <w:multiLevelType w:val="hybridMultilevel"/>
    <w:tmpl w:val="851E3B08"/>
    <w:lvl w:ilvl="0" w:tplc="322E6D54">
      <w:start w:val="1"/>
      <w:numFmt w:val="decimal"/>
      <w:lvlText w:val="(%1)"/>
      <w:lvlJc w:val="left"/>
      <w:pPr>
        <w:ind w:left="712" w:hanging="601"/>
      </w:pPr>
      <w:rPr>
        <w:rFonts w:ascii="Meiryo UI" w:eastAsia="Meiryo UI" w:hAnsi="Meiryo UI" w:cs="Meiryo UI" w:hint="default"/>
        <w:spacing w:val="-3"/>
        <w:w w:val="99"/>
        <w:sz w:val="28"/>
        <w:szCs w:val="28"/>
        <w:lang w:val="ja-JP" w:eastAsia="ja-JP" w:bidi="ja-JP"/>
      </w:rPr>
    </w:lvl>
    <w:lvl w:ilvl="1" w:tplc="A9C685C6">
      <w:start w:val="3"/>
      <w:numFmt w:val="decimal"/>
      <w:lvlText w:val="(%2)"/>
      <w:lvlJc w:val="left"/>
      <w:pPr>
        <w:ind w:left="1102" w:hanging="605"/>
      </w:pPr>
      <w:rPr>
        <w:rFonts w:ascii="Meiryo UI" w:eastAsia="Meiryo UI" w:hAnsi="Meiryo UI" w:cs="Meiryo UI" w:hint="default"/>
        <w:spacing w:val="-3"/>
        <w:w w:val="99"/>
        <w:sz w:val="28"/>
        <w:szCs w:val="28"/>
        <w:lang w:val="ja-JP" w:eastAsia="ja-JP" w:bidi="ja-JP"/>
      </w:rPr>
    </w:lvl>
    <w:lvl w:ilvl="2" w:tplc="7F3A518C">
      <w:numFmt w:val="bullet"/>
      <w:lvlText w:val="•"/>
      <w:lvlJc w:val="left"/>
      <w:pPr>
        <w:ind w:left="1480" w:hanging="605"/>
      </w:pPr>
      <w:rPr>
        <w:rFonts w:hint="default"/>
        <w:lang w:val="ja-JP" w:eastAsia="ja-JP" w:bidi="ja-JP"/>
      </w:rPr>
    </w:lvl>
    <w:lvl w:ilvl="3" w:tplc="C44E7EB4">
      <w:numFmt w:val="bullet"/>
      <w:lvlText w:val="•"/>
      <w:lvlJc w:val="left"/>
      <w:pPr>
        <w:ind w:left="2215" w:hanging="605"/>
      </w:pPr>
      <w:rPr>
        <w:rFonts w:hint="default"/>
        <w:lang w:val="ja-JP" w:eastAsia="ja-JP" w:bidi="ja-JP"/>
      </w:rPr>
    </w:lvl>
    <w:lvl w:ilvl="4" w:tplc="45D6761C">
      <w:numFmt w:val="bullet"/>
      <w:lvlText w:val="•"/>
      <w:lvlJc w:val="left"/>
      <w:pPr>
        <w:ind w:left="2951" w:hanging="605"/>
      </w:pPr>
      <w:rPr>
        <w:rFonts w:hint="default"/>
        <w:lang w:val="ja-JP" w:eastAsia="ja-JP" w:bidi="ja-JP"/>
      </w:rPr>
    </w:lvl>
    <w:lvl w:ilvl="5" w:tplc="B504F3C0">
      <w:numFmt w:val="bullet"/>
      <w:lvlText w:val="•"/>
      <w:lvlJc w:val="left"/>
      <w:pPr>
        <w:ind w:left="3687" w:hanging="605"/>
      </w:pPr>
      <w:rPr>
        <w:rFonts w:hint="default"/>
        <w:lang w:val="ja-JP" w:eastAsia="ja-JP" w:bidi="ja-JP"/>
      </w:rPr>
    </w:lvl>
    <w:lvl w:ilvl="6" w:tplc="CAD84A46">
      <w:numFmt w:val="bullet"/>
      <w:lvlText w:val="•"/>
      <w:lvlJc w:val="left"/>
      <w:pPr>
        <w:ind w:left="4422" w:hanging="605"/>
      </w:pPr>
      <w:rPr>
        <w:rFonts w:hint="default"/>
        <w:lang w:val="ja-JP" w:eastAsia="ja-JP" w:bidi="ja-JP"/>
      </w:rPr>
    </w:lvl>
    <w:lvl w:ilvl="7" w:tplc="B86EFE32">
      <w:numFmt w:val="bullet"/>
      <w:lvlText w:val="•"/>
      <w:lvlJc w:val="left"/>
      <w:pPr>
        <w:ind w:left="5158" w:hanging="605"/>
      </w:pPr>
      <w:rPr>
        <w:rFonts w:hint="default"/>
        <w:lang w:val="ja-JP" w:eastAsia="ja-JP" w:bidi="ja-JP"/>
      </w:rPr>
    </w:lvl>
    <w:lvl w:ilvl="8" w:tplc="7556CE0A">
      <w:numFmt w:val="bullet"/>
      <w:lvlText w:val="•"/>
      <w:lvlJc w:val="left"/>
      <w:pPr>
        <w:ind w:left="5894" w:hanging="605"/>
      </w:pPr>
      <w:rPr>
        <w:rFonts w:hint="default"/>
        <w:lang w:val="ja-JP" w:eastAsia="ja-JP" w:bidi="ja-JP"/>
      </w:rPr>
    </w:lvl>
  </w:abstractNum>
  <w:abstractNum w:abstractNumId="37"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38"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9"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B9253B"/>
    <w:multiLevelType w:val="hybridMultilevel"/>
    <w:tmpl w:val="A5DECC0C"/>
    <w:lvl w:ilvl="0" w:tplc="F2DA1A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2"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3"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8"/>
  </w:num>
  <w:num w:numId="2">
    <w:abstractNumId w:val="37"/>
  </w:num>
  <w:num w:numId="3">
    <w:abstractNumId w:val="26"/>
  </w:num>
  <w:num w:numId="4">
    <w:abstractNumId w:val="7"/>
  </w:num>
  <w:num w:numId="5">
    <w:abstractNumId w:val="35"/>
  </w:num>
  <w:num w:numId="6">
    <w:abstractNumId w:val="21"/>
  </w:num>
  <w:num w:numId="7">
    <w:abstractNumId w:val="39"/>
  </w:num>
  <w:num w:numId="8">
    <w:abstractNumId w:val="16"/>
  </w:num>
  <w:num w:numId="9">
    <w:abstractNumId w:val="14"/>
  </w:num>
  <w:num w:numId="10">
    <w:abstractNumId w:val="6"/>
  </w:num>
  <w:num w:numId="11">
    <w:abstractNumId w:val="3"/>
  </w:num>
  <w:num w:numId="12">
    <w:abstractNumId w:val="18"/>
  </w:num>
  <w:num w:numId="13">
    <w:abstractNumId w:val="11"/>
  </w:num>
  <w:num w:numId="14">
    <w:abstractNumId w:val="13"/>
  </w:num>
  <w:num w:numId="15">
    <w:abstractNumId w:val="22"/>
  </w:num>
  <w:num w:numId="16">
    <w:abstractNumId w:val="42"/>
  </w:num>
  <w:num w:numId="17">
    <w:abstractNumId w:val="29"/>
  </w:num>
  <w:num w:numId="18">
    <w:abstractNumId w:val="34"/>
  </w:num>
  <w:num w:numId="19">
    <w:abstractNumId w:val="28"/>
  </w:num>
  <w:num w:numId="20">
    <w:abstractNumId w:val="23"/>
  </w:num>
  <w:num w:numId="21">
    <w:abstractNumId w:val="10"/>
  </w:num>
  <w:num w:numId="22">
    <w:abstractNumId w:val="1"/>
  </w:num>
  <w:num w:numId="23">
    <w:abstractNumId w:val="5"/>
  </w:num>
  <w:num w:numId="24">
    <w:abstractNumId w:val="2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1"/>
  </w:num>
  <w:num w:numId="28">
    <w:abstractNumId w:val="33"/>
  </w:num>
  <w:num w:numId="29">
    <w:abstractNumId w:val="20"/>
  </w:num>
  <w:num w:numId="30">
    <w:abstractNumId w:val="0"/>
  </w:num>
  <w:num w:numId="31">
    <w:abstractNumId w:val="9"/>
  </w:num>
  <w:num w:numId="32">
    <w:abstractNumId w:val="32"/>
  </w:num>
  <w:num w:numId="33">
    <w:abstractNumId w:val="2"/>
  </w:num>
  <w:num w:numId="34">
    <w:abstractNumId w:val="25"/>
  </w:num>
  <w:num w:numId="35">
    <w:abstractNumId w:val="43"/>
  </w:num>
  <w:num w:numId="36">
    <w:abstractNumId w:val="19"/>
  </w:num>
  <w:num w:numId="37">
    <w:abstractNumId w:val="15"/>
  </w:num>
  <w:num w:numId="38">
    <w:abstractNumId w:val="8"/>
  </w:num>
  <w:num w:numId="39">
    <w:abstractNumId w:val="4"/>
  </w:num>
  <w:num w:numId="40">
    <w:abstractNumId w:val="17"/>
  </w:num>
  <w:num w:numId="41">
    <w:abstractNumId w:val="36"/>
  </w:num>
  <w:num w:numId="42">
    <w:abstractNumId w:val="31"/>
  </w:num>
  <w:num w:numId="43">
    <w:abstractNumId w:val="27"/>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330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088C"/>
    <w:rsid w:val="00001B54"/>
    <w:rsid w:val="00001B7E"/>
    <w:rsid w:val="00001FB0"/>
    <w:rsid w:val="00002D2A"/>
    <w:rsid w:val="00004A81"/>
    <w:rsid w:val="000060CA"/>
    <w:rsid w:val="000116A6"/>
    <w:rsid w:val="0001191D"/>
    <w:rsid w:val="00012EED"/>
    <w:rsid w:val="00013196"/>
    <w:rsid w:val="00015D95"/>
    <w:rsid w:val="00017499"/>
    <w:rsid w:val="0001767B"/>
    <w:rsid w:val="00021F0E"/>
    <w:rsid w:val="000224D0"/>
    <w:rsid w:val="00022552"/>
    <w:rsid w:val="00023CDA"/>
    <w:rsid w:val="00024A06"/>
    <w:rsid w:val="00024A8D"/>
    <w:rsid w:val="00026403"/>
    <w:rsid w:val="00031BCE"/>
    <w:rsid w:val="00035224"/>
    <w:rsid w:val="00035B46"/>
    <w:rsid w:val="0003677B"/>
    <w:rsid w:val="00036914"/>
    <w:rsid w:val="00041D79"/>
    <w:rsid w:val="00042898"/>
    <w:rsid w:val="0004323E"/>
    <w:rsid w:val="000434E3"/>
    <w:rsid w:val="000453B6"/>
    <w:rsid w:val="000469CC"/>
    <w:rsid w:val="00051150"/>
    <w:rsid w:val="00051741"/>
    <w:rsid w:val="00051BF2"/>
    <w:rsid w:val="00052371"/>
    <w:rsid w:val="00052844"/>
    <w:rsid w:val="00053836"/>
    <w:rsid w:val="000549F8"/>
    <w:rsid w:val="000618D5"/>
    <w:rsid w:val="00063208"/>
    <w:rsid w:val="0006399E"/>
    <w:rsid w:val="00066127"/>
    <w:rsid w:val="00066D6A"/>
    <w:rsid w:val="00073393"/>
    <w:rsid w:val="000734C8"/>
    <w:rsid w:val="00073F64"/>
    <w:rsid w:val="00074167"/>
    <w:rsid w:val="000761DF"/>
    <w:rsid w:val="00084919"/>
    <w:rsid w:val="00086099"/>
    <w:rsid w:val="0009046B"/>
    <w:rsid w:val="00090714"/>
    <w:rsid w:val="000936C2"/>
    <w:rsid w:val="00096288"/>
    <w:rsid w:val="00097344"/>
    <w:rsid w:val="0009782A"/>
    <w:rsid w:val="000A5C7B"/>
    <w:rsid w:val="000A5D79"/>
    <w:rsid w:val="000A6096"/>
    <w:rsid w:val="000A751D"/>
    <w:rsid w:val="000B0444"/>
    <w:rsid w:val="000B1364"/>
    <w:rsid w:val="000B223F"/>
    <w:rsid w:val="000B32CF"/>
    <w:rsid w:val="000B3638"/>
    <w:rsid w:val="000B3C22"/>
    <w:rsid w:val="000B3DC2"/>
    <w:rsid w:val="000C1AED"/>
    <w:rsid w:val="000C1B6B"/>
    <w:rsid w:val="000C354D"/>
    <w:rsid w:val="000C6A3E"/>
    <w:rsid w:val="000D12F2"/>
    <w:rsid w:val="000D152F"/>
    <w:rsid w:val="000D210E"/>
    <w:rsid w:val="000D737B"/>
    <w:rsid w:val="000E03CC"/>
    <w:rsid w:val="000E1488"/>
    <w:rsid w:val="000E2EA6"/>
    <w:rsid w:val="000E3FA9"/>
    <w:rsid w:val="000E6471"/>
    <w:rsid w:val="000F0635"/>
    <w:rsid w:val="000F1AC2"/>
    <w:rsid w:val="000F20A3"/>
    <w:rsid w:val="000F2BDE"/>
    <w:rsid w:val="000F2FEF"/>
    <w:rsid w:val="000F3949"/>
    <w:rsid w:val="000F439E"/>
    <w:rsid w:val="000F4E17"/>
    <w:rsid w:val="000F7B29"/>
    <w:rsid w:val="00102B19"/>
    <w:rsid w:val="00103642"/>
    <w:rsid w:val="00104BFD"/>
    <w:rsid w:val="00105D70"/>
    <w:rsid w:val="00105DAC"/>
    <w:rsid w:val="001076AD"/>
    <w:rsid w:val="00110755"/>
    <w:rsid w:val="00110F1D"/>
    <w:rsid w:val="00110F21"/>
    <w:rsid w:val="00111754"/>
    <w:rsid w:val="001122F8"/>
    <w:rsid w:val="0011290F"/>
    <w:rsid w:val="00113C66"/>
    <w:rsid w:val="00114BBB"/>
    <w:rsid w:val="00116164"/>
    <w:rsid w:val="00116208"/>
    <w:rsid w:val="00116C78"/>
    <w:rsid w:val="0012082C"/>
    <w:rsid w:val="00120A06"/>
    <w:rsid w:val="00120B75"/>
    <w:rsid w:val="00121847"/>
    <w:rsid w:val="00123595"/>
    <w:rsid w:val="00123A7E"/>
    <w:rsid w:val="001246A5"/>
    <w:rsid w:val="00124A25"/>
    <w:rsid w:val="0012539F"/>
    <w:rsid w:val="0012681D"/>
    <w:rsid w:val="00127978"/>
    <w:rsid w:val="00127B94"/>
    <w:rsid w:val="00130959"/>
    <w:rsid w:val="00130B2E"/>
    <w:rsid w:val="00131A94"/>
    <w:rsid w:val="00131DF3"/>
    <w:rsid w:val="001329BB"/>
    <w:rsid w:val="001346CF"/>
    <w:rsid w:val="00134EAA"/>
    <w:rsid w:val="0013721B"/>
    <w:rsid w:val="00137233"/>
    <w:rsid w:val="001405C3"/>
    <w:rsid w:val="001409EE"/>
    <w:rsid w:val="00142EC4"/>
    <w:rsid w:val="00143CCD"/>
    <w:rsid w:val="00145E61"/>
    <w:rsid w:val="001463A1"/>
    <w:rsid w:val="0014691A"/>
    <w:rsid w:val="0014733C"/>
    <w:rsid w:val="001525F1"/>
    <w:rsid w:val="00155B6B"/>
    <w:rsid w:val="00156AC9"/>
    <w:rsid w:val="001570A7"/>
    <w:rsid w:val="001571A5"/>
    <w:rsid w:val="001612C8"/>
    <w:rsid w:val="0016177A"/>
    <w:rsid w:val="00162176"/>
    <w:rsid w:val="001622EF"/>
    <w:rsid w:val="00162362"/>
    <w:rsid w:val="00162695"/>
    <w:rsid w:val="001629B0"/>
    <w:rsid w:val="001643E9"/>
    <w:rsid w:val="00170094"/>
    <w:rsid w:val="00172690"/>
    <w:rsid w:val="00173B5B"/>
    <w:rsid w:val="00174980"/>
    <w:rsid w:val="00176B64"/>
    <w:rsid w:val="0018032A"/>
    <w:rsid w:val="001808F3"/>
    <w:rsid w:val="001818E5"/>
    <w:rsid w:val="001819D3"/>
    <w:rsid w:val="00181B1B"/>
    <w:rsid w:val="001824F7"/>
    <w:rsid w:val="001827CF"/>
    <w:rsid w:val="00184296"/>
    <w:rsid w:val="001874E1"/>
    <w:rsid w:val="00190344"/>
    <w:rsid w:val="00192CAC"/>
    <w:rsid w:val="00194A33"/>
    <w:rsid w:val="001956B3"/>
    <w:rsid w:val="00196187"/>
    <w:rsid w:val="0019780D"/>
    <w:rsid w:val="00197AEB"/>
    <w:rsid w:val="001A08FC"/>
    <w:rsid w:val="001A1D5C"/>
    <w:rsid w:val="001A2D3B"/>
    <w:rsid w:val="001A5607"/>
    <w:rsid w:val="001A6DE2"/>
    <w:rsid w:val="001A7641"/>
    <w:rsid w:val="001B192C"/>
    <w:rsid w:val="001B1A5B"/>
    <w:rsid w:val="001B4768"/>
    <w:rsid w:val="001B479B"/>
    <w:rsid w:val="001C2B44"/>
    <w:rsid w:val="001C4161"/>
    <w:rsid w:val="001C58B3"/>
    <w:rsid w:val="001C5A6D"/>
    <w:rsid w:val="001C5EE3"/>
    <w:rsid w:val="001C6D07"/>
    <w:rsid w:val="001C748C"/>
    <w:rsid w:val="001C7A8D"/>
    <w:rsid w:val="001C7AE1"/>
    <w:rsid w:val="001D35BB"/>
    <w:rsid w:val="001D4AE6"/>
    <w:rsid w:val="001D4D3C"/>
    <w:rsid w:val="001D678D"/>
    <w:rsid w:val="001D6907"/>
    <w:rsid w:val="001D735B"/>
    <w:rsid w:val="001E1B86"/>
    <w:rsid w:val="001E1C84"/>
    <w:rsid w:val="001E2684"/>
    <w:rsid w:val="001E26A1"/>
    <w:rsid w:val="001E3DE4"/>
    <w:rsid w:val="001E471A"/>
    <w:rsid w:val="001E4C69"/>
    <w:rsid w:val="001E6AFA"/>
    <w:rsid w:val="001F171F"/>
    <w:rsid w:val="001F613B"/>
    <w:rsid w:val="001F6EC5"/>
    <w:rsid w:val="002000BB"/>
    <w:rsid w:val="002010E3"/>
    <w:rsid w:val="002024EF"/>
    <w:rsid w:val="002025EA"/>
    <w:rsid w:val="002029AB"/>
    <w:rsid w:val="00204022"/>
    <w:rsid w:val="002044DB"/>
    <w:rsid w:val="00204B71"/>
    <w:rsid w:val="0020745C"/>
    <w:rsid w:val="00210297"/>
    <w:rsid w:val="002111AF"/>
    <w:rsid w:val="00211612"/>
    <w:rsid w:val="00212007"/>
    <w:rsid w:val="00212DCB"/>
    <w:rsid w:val="002145F2"/>
    <w:rsid w:val="00215795"/>
    <w:rsid w:val="00216881"/>
    <w:rsid w:val="00217BB3"/>
    <w:rsid w:val="00221644"/>
    <w:rsid w:val="002221ED"/>
    <w:rsid w:val="00224670"/>
    <w:rsid w:val="00224883"/>
    <w:rsid w:val="00224957"/>
    <w:rsid w:val="00226646"/>
    <w:rsid w:val="00226806"/>
    <w:rsid w:val="00231BC4"/>
    <w:rsid w:val="002329D4"/>
    <w:rsid w:val="00235D10"/>
    <w:rsid w:val="00236329"/>
    <w:rsid w:val="002369F7"/>
    <w:rsid w:val="0023719F"/>
    <w:rsid w:val="002400C0"/>
    <w:rsid w:val="00242F49"/>
    <w:rsid w:val="00250E62"/>
    <w:rsid w:val="0025286E"/>
    <w:rsid w:val="00253D9B"/>
    <w:rsid w:val="002541AD"/>
    <w:rsid w:val="00255402"/>
    <w:rsid w:val="0025563F"/>
    <w:rsid w:val="0026374D"/>
    <w:rsid w:val="00263C51"/>
    <w:rsid w:val="00265721"/>
    <w:rsid w:val="002672FD"/>
    <w:rsid w:val="00270600"/>
    <w:rsid w:val="00274435"/>
    <w:rsid w:val="0027444C"/>
    <w:rsid w:val="00275639"/>
    <w:rsid w:val="00275863"/>
    <w:rsid w:val="00281306"/>
    <w:rsid w:val="0028320B"/>
    <w:rsid w:val="00283FAA"/>
    <w:rsid w:val="00285C51"/>
    <w:rsid w:val="00287FF4"/>
    <w:rsid w:val="00290D1B"/>
    <w:rsid w:val="002933A6"/>
    <w:rsid w:val="00295550"/>
    <w:rsid w:val="00296BBB"/>
    <w:rsid w:val="002A064F"/>
    <w:rsid w:val="002A1FA4"/>
    <w:rsid w:val="002A2B0F"/>
    <w:rsid w:val="002A4E2A"/>
    <w:rsid w:val="002A60A4"/>
    <w:rsid w:val="002A7408"/>
    <w:rsid w:val="002B07C0"/>
    <w:rsid w:val="002B17A1"/>
    <w:rsid w:val="002B2C75"/>
    <w:rsid w:val="002B5489"/>
    <w:rsid w:val="002B78D8"/>
    <w:rsid w:val="002C0492"/>
    <w:rsid w:val="002C1EFF"/>
    <w:rsid w:val="002C6BA4"/>
    <w:rsid w:val="002C6C30"/>
    <w:rsid w:val="002D185E"/>
    <w:rsid w:val="002D2625"/>
    <w:rsid w:val="002D2BB8"/>
    <w:rsid w:val="002D435D"/>
    <w:rsid w:val="002D447E"/>
    <w:rsid w:val="002D725F"/>
    <w:rsid w:val="002E403C"/>
    <w:rsid w:val="002E501B"/>
    <w:rsid w:val="002E51FA"/>
    <w:rsid w:val="002E670D"/>
    <w:rsid w:val="002F11B6"/>
    <w:rsid w:val="002F3A4E"/>
    <w:rsid w:val="002F4D1F"/>
    <w:rsid w:val="002F758C"/>
    <w:rsid w:val="002F78E6"/>
    <w:rsid w:val="00306348"/>
    <w:rsid w:val="0031083C"/>
    <w:rsid w:val="00311AF4"/>
    <w:rsid w:val="00311EB0"/>
    <w:rsid w:val="00313378"/>
    <w:rsid w:val="00314BC5"/>
    <w:rsid w:val="003153B5"/>
    <w:rsid w:val="00316272"/>
    <w:rsid w:val="0031630F"/>
    <w:rsid w:val="00317590"/>
    <w:rsid w:val="003202C2"/>
    <w:rsid w:val="00321623"/>
    <w:rsid w:val="00321A8E"/>
    <w:rsid w:val="00323DDF"/>
    <w:rsid w:val="00323ED7"/>
    <w:rsid w:val="00324B2B"/>
    <w:rsid w:val="003307D1"/>
    <w:rsid w:val="00330D49"/>
    <w:rsid w:val="0033129F"/>
    <w:rsid w:val="00333914"/>
    <w:rsid w:val="00340115"/>
    <w:rsid w:val="00340C36"/>
    <w:rsid w:val="00340DFB"/>
    <w:rsid w:val="00344656"/>
    <w:rsid w:val="003449E8"/>
    <w:rsid w:val="00345839"/>
    <w:rsid w:val="00346D71"/>
    <w:rsid w:val="00347DF8"/>
    <w:rsid w:val="00350770"/>
    <w:rsid w:val="00350AA9"/>
    <w:rsid w:val="00354080"/>
    <w:rsid w:val="003543FA"/>
    <w:rsid w:val="00356E55"/>
    <w:rsid w:val="00357972"/>
    <w:rsid w:val="003603BC"/>
    <w:rsid w:val="003618E1"/>
    <w:rsid w:val="003621AF"/>
    <w:rsid w:val="003635B6"/>
    <w:rsid w:val="003670F7"/>
    <w:rsid w:val="00371C91"/>
    <w:rsid w:val="0037506D"/>
    <w:rsid w:val="003752CE"/>
    <w:rsid w:val="00380754"/>
    <w:rsid w:val="00381B37"/>
    <w:rsid w:val="00382851"/>
    <w:rsid w:val="00383477"/>
    <w:rsid w:val="00387888"/>
    <w:rsid w:val="00387E19"/>
    <w:rsid w:val="00391082"/>
    <w:rsid w:val="00391706"/>
    <w:rsid w:val="00391E05"/>
    <w:rsid w:val="003A1BF6"/>
    <w:rsid w:val="003A1E28"/>
    <w:rsid w:val="003A71C8"/>
    <w:rsid w:val="003B2270"/>
    <w:rsid w:val="003B2EF3"/>
    <w:rsid w:val="003B3A5F"/>
    <w:rsid w:val="003B4AA0"/>
    <w:rsid w:val="003B4B23"/>
    <w:rsid w:val="003B690C"/>
    <w:rsid w:val="003C02A2"/>
    <w:rsid w:val="003C0C63"/>
    <w:rsid w:val="003C2448"/>
    <w:rsid w:val="003C2A32"/>
    <w:rsid w:val="003C3B31"/>
    <w:rsid w:val="003C40F8"/>
    <w:rsid w:val="003C489D"/>
    <w:rsid w:val="003C4A9C"/>
    <w:rsid w:val="003C558F"/>
    <w:rsid w:val="003D0385"/>
    <w:rsid w:val="003D2BEF"/>
    <w:rsid w:val="003D43D7"/>
    <w:rsid w:val="003D4A6A"/>
    <w:rsid w:val="003D5301"/>
    <w:rsid w:val="003D5DB8"/>
    <w:rsid w:val="003D772E"/>
    <w:rsid w:val="003E0379"/>
    <w:rsid w:val="003E3D09"/>
    <w:rsid w:val="003E3E99"/>
    <w:rsid w:val="003E6363"/>
    <w:rsid w:val="003E664E"/>
    <w:rsid w:val="003F03EC"/>
    <w:rsid w:val="003F0BBA"/>
    <w:rsid w:val="003F3233"/>
    <w:rsid w:val="003F4C8D"/>
    <w:rsid w:val="003F5D7B"/>
    <w:rsid w:val="003F792E"/>
    <w:rsid w:val="003F7F98"/>
    <w:rsid w:val="00400ABE"/>
    <w:rsid w:val="00400CE2"/>
    <w:rsid w:val="004024B3"/>
    <w:rsid w:val="00402D82"/>
    <w:rsid w:val="00405629"/>
    <w:rsid w:val="00410CB9"/>
    <w:rsid w:val="004116D9"/>
    <w:rsid w:val="004121D1"/>
    <w:rsid w:val="00414E4A"/>
    <w:rsid w:val="00416A2F"/>
    <w:rsid w:val="00417757"/>
    <w:rsid w:val="00417FC8"/>
    <w:rsid w:val="00420CBD"/>
    <w:rsid w:val="00423E17"/>
    <w:rsid w:val="00424C5E"/>
    <w:rsid w:val="00427ECD"/>
    <w:rsid w:val="0043009A"/>
    <w:rsid w:val="00430477"/>
    <w:rsid w:val="00432DC5"/>
    <w:rsid w:val="0043345D"/>
    <w:rsid w:val="004334DA"/>
    <w:rsid w:val="00434C94"/>
    <w:rsid w:val="004356F0"/>
    <w:rsid w:val="00435C89"/>
    <w:rsid w:val="0043628E"/>
    <w:rsid w:val="004362F5"/>
    <w:rsid w:val="00436356"/>
    <w:rsid w:val="00440B13"/>
    <w:rsid w:val="00445807"/>
    <w:rsid w:val="0044587A"/>
    <w:rsid w:val="004463D4"/>
    <w:rsid w:val="00446EAF"/>
    <w:rsid w:val="00450299"/>
    <w:rsid w:val="00450780"/>
    <w:rsid w:val="00451A25"/>
    <w:rsid w:val="00451C35"/>
    <w:rsid w:val="0045226A"/>
    <w:rsid w:val="0045296E"/>
    <w:rsid w:val="00457157"/>
    <w:rsid w:val="004610FB"/>
    <w:rsid w:val="00461EDC"/>
    <w:rsid w:val="004621E3"/>
    <w:rsid w:val="00462FA3"/>
    <w:rsid w:val="00463E4B"/>
    <w:rsid w:val="00466CE0"/>
    <w:rsid w:val="00471B15"/>
    <w:rsid w:val="004721D9"/>
    <w:rsid w:val="00474347"/>
    <w:rsid w:val="004748C9"/>
    <w:rsid w:val="00475D9A"/>
    <w:rsid w:val="0047694B"/>
    <w:rsid w:val="00481AE3"/>
    <w:rsid w:val="00483196"/>
    <w:rsid w:val="00490F9E"/>
    <w:rsid w:val="0049119C"/>
    <w:rsid w:val="00491D91"/>
    <w:rsid w:val="0049224C"/>
    <w:rsid w:val="00492D58"/>
    <w:rsid w:val="00494706"/>
    <w:rsid w:val="00494A95"/>
    <w:rsid w:val="00495190"/>
    <w:rsid w:val="00495CB5"/>
    <w:rsid w:val="004960A9"/>
    <w:rsid w:val="00496ABF"/>
    <w:rsid w:val="004A18B9"/>
    <w:rsid w:val="004A19B9"/>
    <w:rsid w:val="004A2CE4"/>
    <w:rsid w:val="004A3F14"/>
    <w:rsid w:val="004A5DF4"/>
    <w:rsid w:val="004A5EA9"/>
    <w:rsid w:val="004B2CCA"/>
    <w:rsid w:val="004B2CD7"/>
    <w:rsid w:val="004B2EEB"/>
    <w:rsid w:val="004B3EBC"/>
    <w:rsid w:val="004B501A"/>
    <w:rsid w:val="004B55E1"/>
    <w:rsid w:val="004B6D48"/>
    <w:rsid w:val="004C0818"/>
    <w:rsid w:val="004C0EDB"/>
    <w:rsid w:val="004C2A91"/>
    <w:rsid w:val="004C361D"/>
    <w:rsid w:val="004C4813"/>
    <w:rsid w:val="004C584F"/>
    <w:rsid w:val="004C6219"/>
    <w:rsid w:val="004C722E"/>
    <w:rsid w:val="004C7B42"/>
    <w:rsid w:val="004C7BD4"/>
    <w:rsid w:val="004D2FA3"/>
    <w:rsid w:val="004D3E39"/>
    <w:rsid w:val="004D4DD7"/>
    <w:rsid w:val="004D5A20"/>
    <w:rsid w:val="004E24AB"/>
    <w:rsid w:val="004E6AB2"/>
    <w:rsid w:val="004E7C15"/>
    <w:rsid w:val="004F0566"/>
    <w:rsid w:val="004F19DF"/>
    <w:rsid w:val="004F1CF5"/>
    <w:rsid w:val="004F27C9"/>
    <w:rsid w:val="004F3770"/>
    <w:rsid w:val="004F703F"/>
    <w:rsid w:val="004F790D"/>
    <w:rsid w:val="004F79B1"/>
    <w:rsid w:val="00501803"/>
    <w:rsid w:val="00501D76"/>
    <w:rsid w:val="005026FD"/>
    <w:rsid w:val="0050421F"/>
    <w:rsid w:val="005047F6"/>
    <w:rsid w:val="00504D67"/>
    <w:rsid w:val="0050603C"/>
    <w:rsid w:val="0051099F"/>
    <w:rsid w:val="00511375"/>
    <w:rsid w:val="00512B6C"/>
    <w:rsid w:val="00515EB5"/>
    <w:rsid w:val="0051740E"/>
    <w:rsid w:val="00524846"/>
    <w:rsid w:val="00526699"/>
    <w:rsid w:val="00533B74"/>
    <w:rsid w:val="005349CC"/>
    <w:rsid w:val="005351FD"/>
    <w:rsid w:val="005362D4"/>
    <w:rsid w:val="00541039"/>
    <w:rsid w:val="00544C67"/>
    <w:rsid w:val="00551B25"/>
    <w:rsid w:val="00553663"/>
    <w:rsid w:val="005539CB"/>
    <w:rsid w:val="005541D5"/>
    <w:rsid w:val="00555328"/>
    <w:rsid w:val="00556934"/>
    <w:rsid w:val="00560061"/>
    <w:rsid w:val="005617B7"/>
    <w:rsid w:val="00564145"/>
    <w:rsid w:val="005642CD"/>
    <w:rsid w:val="00570B15"/>
    <w:rsid w:val="005716D5"/>
    <w:rsid w:val="00572903"/>
    <w:rsid w:val="0057329F"/>
    <w:rsid w:val="00574F29"/>
    <w:rsid w:val="00577381"/>
    <w:rsid w:val="00577A7E"/>
    <w:rsid w:val="00577EFC"/>
    <w:rsid w:val="005805C3"/>
    <w:rsid w:val="00582DBC"/>
    <w:rsid w:val="00584443"/>
    <w:rsid w:val="00584C39"/>
    <w:rsid w:val="00584E25"/>
    <w:rsid w:val="005850D4"/>
    <w:rsid w:val="00585332"/>
    <w:rsid w:val="0058628C"/>
    <w:rsid w:val="00587271"/>
    <w:rsid w:val="00590534"/>
    <w:rsid w:val="005905EF"/>
    <w:rsid w:val="00591DF2"/>
    <w:rsid w:val="0059227F"/>
    <w:rsid w:val="0059258D"/>
    <w:rsid w:val="005A0B36"/>
    <w:rsid w:val="005A14DE"/>
    <w:rsid w:val="005A1EDD"/>
    <w:rsid w:val="005A3564"/>
    <w:rsid w:val="005A74F8"/>
    <w:rsid w:val="005A7789"/>
    <w:rsid w:val="005B1265"/>
    <w:rsid w:val="005B3955"/>
    <w:rsid w:val="005B57F2"/>
    <w:rsid w:val="005B5C66"/>
    <w:rsid w:val="005B6689"/>
    <w:rsid w:val="005B6952"/>
    <w:rsid w:val="005C2BA7"/>
    <w:rsid w:val="005C40C9"/>
    <w:rsid w:val="005D0863"/>
    <w:rsid w:val="005D208F"/>
    <w:rsid w:val="005D3414"/>
    <w:rsid w:val="005D5327"/>
    <w:rsid w:val="005D5878"/>
    <w:rsid w:val="005D5895"/>
    <w:rsid w:val="005D6673"/>
    <w:rsid w:val="005E0E51"/>
    <w:rsid w:val="005E0F15"/>
    <w:rsid w:val="005E0F76"/>
    <w:rsid w:val="005E13D6"/>
    <w:rsid w:val="005E34AD"/>
    <w:rsid w:val="005E406C"/>
    <w:rsid w:val="005E4171"/>
    <w:rsid w:val="005E52C0"/>
    <w:rsid w:val="005E67E1"/>
    <w:rsid w:val="005F09FF"/>
    <w:rsid w:val="005F17C7"/>
    <w:rsid w:val="005F19FB"/>
    <w:rsid w:val="005F3CA9"/>
    <w:rsid w:val="005F5B92"/>
    <w:rsid w:val="005F6220"/>
    <w:rsid w:val="00600BFA"/>
    <w:rsid w:val="0060335A"/>
    <w:rsid w:val="00605045"/>
    <w:rsid w:val="00605543"/>
    <w:rsid w:val="006101F3"/>
    <w:rsid w:val="006107AC"/>
    <w:rsid w:val="00612F16"/>
    <w:rsid w:val="00615968"/>
    <w:rsid w:val="006203DD"/>
    <w:rsid w:val="00620C31"/>
    <w:rsid w:val="00621875"/>
    <w:rsid w:val="00623D62"/>
    <w:rsid w:val="00624047"/>
    <w:rsid w:val="00627CA2"/>
    <w:rsid w:val="0063278C"/>
    <w:rsid w:val="00633A0A"/>
    <w:rsid w:val="0063422B"/>
    <w:rsid w:val="00634673"/>
    <w:rsid w:val="00634B05"/>
    <w:rsid w:val="00635501"/>
    <w:rsid w:val="00635E13"/>
    <w:rsid w:val="00640329"/>
    <w:rsid w:val="0064470D"/>
    <w:rsid w:val="00645B97"/>
    <w:rsid w:val="00645C99"/>
    <w:rsid w:val="00646364"/>
    <w:rsid w:val="0064705A"/>
    <w:rsid w:val="006501BA"/>
    <w:rsid w:val="00651331"/>
    <w:rsid w:val="00654DE9"/>
    <w:rsid w:val="006558ED"/>
    <w:rsid w:val="00656ADE"/>
    <w:rsid w:val="00656EB4"/>
    <w:rsid w:val="00657777"/>
    <w:rsid w:val="00662943"/>
    <w:rsid w:val="00663CDE"/>
    <w:rsid w:val="0066489B"/>
    <w:rsid w:val="00664B27"/>
    <w:rsid w:val="00665458"/>
    <w:rsid w:val="00665748"/>
    <w:rsid w:val="00666A76"/>
    <w:rsid w:val="00670593"/>
    <w:rsid w:val="00672513"/>
    <w:rsid w:val="0067285E"/>
    <w:rsid w:val="00672F11"/>
    <w:rsid w:val="00675783"/>
    <w:rsid w:val="006760B0"/>
    <w:rsid w:val="00676292"/>
    <w:rsid w:val="006763BF"/>
    <w:rsid w:val="00676FA4"/>
    <w:rsid w:val="006776D1"/>
    <w:rsid w:val="00680AC7"/>
    <w:rsid w:val="00683AD7"/>
    <w:rsid w:val="006865EB"/>
    <w:rsid w:val="00690518"/>
    <w:rsid w:val="006910BF"/>
    <w:rsid w:val="00692015"/>
    <w:rsid w:val="006921B2"/>
    <w:rsid w:val="0069620C"/>
    <w:rsid w:val="00697855"/>
    <w:rsid w:val="006A2FDF"/>
    <w:rsid w:val="006A344E"/>
    <w:rsid w:val="006A4420"/>
    <w:rsid w:val="006B05B8"/>
    <w:rsid w:val="006B22E2"/>
    <w:rsid w:val="006B6833"/>
    <w:rsid w:val="006B7315"/>
    <w:rsid w:val="006C21C4"/>
    <w:rsid w:val="006C33C8"/>
    <w:rsid w:val="006C46E8"/>
    <w:rsid w:val="006D12E2"/>
    <w:rsid w:val="006D46A2"/>
    <w:rsid w:val="006D4708"/>
    <w:rsid w:val="006D51C2"/>
    <w:rsid w:val="006D54A1"/>
    <w:rsid w:val="006E05C2"/>
    <w:rsid w:val="006E1A4C"/>
    <w:rsid w:val="006E3F6A"/>
    <w:rsid w:val="006F003E"/>
    <w:rsid w:val="006F135B"/>
    <w:rsid w:val="006F1559"/>
    <w:rsid w:val="006F2CEC"/>
    <w:rsid w:val="006F30CD"/>
    <w:rsid w:val="006F48FF"/>
    <w:rsid w:val="00705354"/>
    <w:rsid w:val="00707CB5"/>
    <w:rsid w:val="00710441"/>
    <w:rsid w:val="0071076B"/>
    <w:rsid w:val="007131BF"/>
    <w:rsid w:val="00713BB6"/>
    <w:rsid w:val="00713E53"/>
    <w:rsid w:val="007140EC"/>
    <w:rsid w:val="0071563F"/>
    <w:rsid w:val="007159F9"/>
    <w:rsid w:val="00715C9A"/>
    <w:rsid w:val="0072018E"/>
    <w:rsid w:val="00720337"/>
    <w:rsid w:val="007235C6"/>
    <w:rsid w:val="00723A18"/>
    <w:rsid w:val="00724614"/>
    <w:rsid w:val="0072564F"/>
    <w:rsid w:val="007334C7"/>
    <w:rsid w:val="007336AE"/>
    <w:rsid w:val="00734578"/>
    <w:rsid w:val="00735A3E"/>
    <w:rsid w:val="007360D7"/>
    <w:rsid w:val="00740F4A"/>
    <w:rsid w:val="00741950"/>
    <w:rsid w:val="007452E4"/>
    <w:rsid w:val="00745658"/>
    <w:rsid w:val="00747743"/>
    <w:rsid w:val="0075098E"/>
    <w:rsid w:val="00754234"/>
    <w:rsid w:val="00754805"/>
    <w:rsid w:val="00754D9F"/>
    <w:rsid w:val="00757FA4"/>
    <w:rsid w:val="007617F0"/>
    <w:rsid w:val="00761BD9"/>
    <w:rsid w:val="00761E76"/>
    <w:rsid w:val="00761E97"/>
    <w:rsid w:val="007620E1"/>
    <w:rsid w:val="00762DA8"/>
    <w:rsid w:val="007643DD"/>
    <w:rsid w:val="007659E3"/>
    <w:rsid w:val="00766247"/>
    <w:rsid w:val="0077173B"/>
    <w:rsid w:val="007761B1"/>
    <w:rsid w:val="007814C7"/>
    <w:rsid w:val="007836DD"/>
    <w:rsid w:val="0078738F"/>
    <w:rsid w:val="007916F0"/>
    <w:rsid w:val="007923A2"/>
    <w:rsid w:val="00793D6B"/>
    <w:rsid w:val="0079479B"/>
    <w:rsid w:val="00796009"/>
    <w:rsid w:val="0079675C"/>
    <w:rsid w:val="0079675F"/>
    <w:rsid w:val="007A019E"/>
    <w:rsid w:val="007A1B05"/>
    <w:rsid w:val="007A3A06"/>
    <w:rsid w:val="007A5027"/>
    <w:rsid w:val="007A561E"/>
    <w:rsid w:val="007A56D7"/>
    <w:rsid w:val="007A6D35"/>
    <w:rsid w:val="007B06F7"/>
    <w:rsid w:val="007B1BEA"/>
    <w:rsid w:val="007B1CD1"/>
    <w:rsid w:val="007B2B3F"/>
    <w:rsid w:val="007B3D18"/>
    <w:rsid w:val="007B5DB5"/>
    <w:rsid w:val="007B722F"/>
    <w:rsid w:val="007C1CFF"/>
    <w:rsid w:val="007C4AE2"/>
    <w:rsid w:val="007C4BED"/>
    <w:rsid w:val="007C51B3"/>
    <w:rsid w:val="007D0EF7"/>
    <w:rsid w:val="007D2A7E"/>
    <w:rsid w:val="007D66CF"/>
    <w:rsid w:val="007D7899"/>
    <w:rsid w:val="007E1E36"/>
    <w:rsid w:val="007E1FDF"/>
    <w:rsid w:val="007E34BA"/>
    <w:rsid w:val="007E4BC1"/>
    <w:rsid w:val="007E5D1E"/>
    <w:rsid w:val="007E73BC"/>
    <w:rsid w:val="007F02B3"/>
    <w:rsid w:val="007F32D5"/>
    <w:rsid w:val="007F63AA"/>
    <w:rsid w:val="007F6428"/>
    <w:rsid w:val="007F6870"/>
    <w:rsid w:val="007F6EF2"/>
    <w:rsid w:val="007F7581"/>
    <w:rsid w:val="00803520"/>
    <w:rsid w:val="00807DB7"/>
    <w:rsid w:val="00810279"/>
    <w:rsid w:val="0081062C"/>
    <w:rsid w:val="0081067B"/>
    <w:rsid w:val="00811F67"/>
    <w:rsid w:val="0081284A"/>
    <w:rsid w:val="008135D8"/>
    <w:rsid w:val="008140C8"/>
    <w:rsid w:val="00814AD5"/>
    <w:rsid w:val="00817581"/>
    <w:rsid w:val="00820D64"/>
    <w:rsid w:val="008213DE"/>
    <w:rsid w:val="00822265"/>
    <w:rsid w:val="00823279"/>
    <w:rsid w:val="00824D10"/>
    <w:rsid w:val="00825624"/>
    <w:rsid w:val="008256B8"/>
    <w:rsid w:val="008257CC"/>
    <w:rsid w:val="00830239"/>
    <w:rsid w:val="008303F4"/>
    <w:rsid w:val="0083083D"/>
    <w:rsid w:val="00830894"/>
    <w:rsid w:val="0083190D"/>
    <w:rsid w:val="008325C2"/>
    <w:rsid w:val="0083336F"/>
    <w:rsid w:val="00833B2A"/>
    <w:rsid w:val="00833D34"/>
    <w:rsid w:val="008409C2"/>
    <w:rsid w:val="00842B38"/>
    <w:rsid w:val="00843BAF"/>
    <w:rsid w:val="0084789E"/>
    <w:rsid w:val="00850303"/>
    <w:rsid w:val="0085116F"/>
    <w:rsid w:val="008518E4"/>
    <w:rsid w:val="00852645"/>
    <w:rsid w:val="008548C6"/>
    <w:rsid w:val="008563AE"/>
    <w:rsid w:val="008576E9"/>
    <w:rsid w:val="00860A98"/>
    <w:rsid w:val="008615ED"/>
    <w:rsid w:val="00862B13"/>
    <w:rsid w:val="00863103"/>
    <w:rsid w:val="00863E3C"/>
    <w:rsid w:val="008640E5"/>
    <w:rsid w:val="00867141"/>
    <w:rsid w:val="00867315"/>
    <w:rsid w:val="008673C2"/>
    <w:rsid w:val="008713DB"/>
    <w:rsid w:val="00872A7F"/>
    <w:rsid w:val="00872E63"/>
    <w:rsid w:val="008737F5"/>
    <w:rsid w:val="00874569"/>
    <w:rsid w:val="00874C20"/>
    <w:rsid w:val="00875EE7"/>
    <w:rsid w:val="0087700C"/>
    <w:rsid w:val="00877EC4"/>
    <w:rsid w:val="00881682"/>
    <w:rsid w:val="0088176F"/>
    <w:rsid w:val="00882E04"/>
    <w:rsid w:val="008835B9"/>
    <w:rsid w:val="00884938"/>
    <w:rsid w:val="00886B7D"/>
    <w:rsid w:val="00886F93"/>
    <w:rsid w:val="008901CC"/>
    <w:rsid w:val="008957FA"/>
    <w:rsid w:val="008960FF"/>
    <w:rsid w:val="008964C2"/>
    <w:rsid w:val="008A0219"/>
    <w:rsid w:val="008A07D4"/>
    <w:rsid w:val="008A0D5C"/>
    <w:rsid w:val="008A5E93"/>
    <w:rsid w:val="008A655E"/>
    <w:rsid w:val="008B0B8F"/>
    <w:rsid w:val="008B4F5C"/>
    <w:rsid w:val="008B6722"/>
    <w:rsid w:val="008B69C0"/>
    <w:rsid w:val="008B7675"/>
    <w:rsid w:val="008C0D0D"/>
    <w:rsid w:val="008C14F8"/>
    <w:rsid w:val="008C2900"/>
    <w:rsid w:val="008C5215"/>
    <w:rsid w:val="008C57C8"/>
    <w:rsid w:val="008D039E"/>
    <w:rsid w:val="008D0EC7"/>
    <w:rsid w:val="008D4516"/>
    <w:rsid w:val="008D63AF"/>
    <w:rsid w:val="008D74E2"/>
    <w:rsid w:val="008D785E"/>
    <w:rsid w:val="008E1B87"/>
    <w:rsid w:val="008E1D0E"/>
    <w:rsid w:val="008E2766"/>
    <w:rsid w:val="008E3E69"/>
    <w:rsid w:val="008E4125"/>
    <w:rsid w:val="008E620C"/>
    <w:rsid w:val="008E6A08"/>
    <w:rsid w:val="008E6DC6"/>
    <w:rsid w:val="008F3064"/>
    <w:rsid w:val="008F4B53"/>
    <w:rsid w:val="008F6D66"/>
    <w:rsid w:val="008F6FAD"/>
    <w:rsid w:val="009009E5"/>
    <w:rsid w:val="00901428"/>
    <w:rsid w:val="00904D5F"/>
    <w:rsid w:val="0090511C"/>
    <w:rsid w:val="00906FEB"/>
    <w:rsid w:val="0090763F"/>
    <w:rsid w:val="00911F54"/>
    <w:rsid w:val="009123AC"/>
    <w:rsid w:val="00913097"/>
    <w:rsid w:val="009208DF"/>
    <w:rsid w:val="00921718"/>
    <w:rsid w:val="00921763"/>
    <w:rsid w:val="00922049"/>
    <w:rsid w:val="0092240A"/>
    <w:rsid w:val="00922F9D"/>
    <w:rsid w:val="00926EA1"/>
    <w:rsid w:val="00930873"/>
    <w:rsid w:val="00930DF1"/>
    <w:rsid w:val="00931096"/>
    <w:rsid w:val="00931AA0"/>
    <w:rsid w:val="00931F40"/>
    <w:rsid w:val="00934DEF"/>
    <w:rsid w:val="00934EE0"/>
    <w:rsid w:val="0093519C"/>
    <w:rsid w:val="0093551A"/>
    <w:rsid w:val="00935A3D"/>
    <w:rsid w:val="0093607F"/>
    <w:rsid w:val="00937292"/>
    <w:rsid w:val="00937619"/>
    <w:rsid w:val="00937C6D"/>
    <w:rsid w:val="00941186"/>
    <w:rsid w:val="00942965"/>
    <w:rsid w:val="009438F3"/>
    <w:rsid w:val="00946973"/>
    <w:rsid w:val="00952360"/>
    <w:rsid w:val="0095533E"/>
    <w:rsid w:val="00957A92"/>
    <w:rsid w:val="00957C4E"/>
    <w:rsid w:val="00957C7A"/>
    <w:rsid w:val="00957D60"/>
    <w:rsid w:val="0096041A"/>
    <w:rsid w:val="009616D9"/>
    <w:rsid w:val="009643C8"/>
    <w:rsid w:val="00964782"/>
    <w:rsid w:val="00964783"/>
    <w:rsid w:val="00967807"/>
    <w:rsid w:val="009702CF"/>
    <w:rsid w:val="00972A90"/>
    <w:rsid w:val="00973A7B"/>
    <w:rsid w:val="00977C1E"/>
    <w:rsid w:val="00977CBE"/>
    <w:rsid w:val="00980989"/>
    <w:rsid w:val="0098129D"/>
    <w:rsid w:val="009877BF"/>
    <w:rsid w:val="0099258A"/>
    <w:rsid w:val="00992F46"/>
    <w:rsid w:val="0099412D"/>
    <w:rsid w:val="00994B30"/>
    <w:rsid w:val="0099631C"/>
    <w:rsid w:val="00996B03"/>
    <w:rsid w:val="00997037"/>
    <w:rsid w:val="009A0240"/>
    <w:rsid w:val="009A0358"/>
    <w:rsid w:val="009A40F9"/>
    <w:rsid w:val="009A4D40"/>
    <w:rsid w:val="009A7852"/>
    <w:rsid w:val="009A7B04"/>
    <w:rsid w:val="009B0325"/>
    <w:rsid w:val="009B1195"/>
    <w:rsid w:val="009B2937"/>
    <w:rsid w:val="009B2D1E"/>
    <w:rsid w:val="009B79E4"/>
    <w:rsid w:val="009C622F"/>
    <w:rsid w:val="009C62CE"/>
    <w:rsid w:val="009D014A"/>
    <w:rsid w:val="009D0370"/>
    <w:rsid w:val="009D1C9F"/>
    <w:rsid w:val="009D454D"/>
    <w:rsid w:val="009D4932"/>
    <w:rsid w:val="009D6D19"/>
    <w:rsid w:val="009D6D70"/>
    <w:rsid w:val="009E19B6"/>
    <w:rsid w:val="009E2B2A"/>
    <w:rsid w:val="009E3106"/>
    <w:rsid w:val="009E7E9D"/>
    <w:rsid w:val="009F068E"/>
    <w:rsid w:val="009F0C6D"/>
    <w:rsid w:val="009F1265"/>
    <w:rsid w:val="009F1591"/>
    <w:rsid w:val="009F2C69"/>
    <w:rsid w:val="009F575A"/>
    <w:rsid w:val="00A0155D"/>
    <w:rsid w:val="00A01BA4"/>
    <w:rsid w:val="00A01C5A"/>
    <w:rsid w:val="00A04C05"/>
    <w:rsid w:val="00A05449"/>
    <w:rsid w:val="00A12A2A"/>
    <w:rsid w:val="00A13176"/>
    <w:rsid w:val="00A1466B"/>
    <w:rsid w:val="00A166E1"/>
    <w:rsid w:val="00A16BBC"/>
    <w:rsid w:val="00A1735D"/>
    <w:rsid w:val="00A2157D"/>
    <w:rsid w:val="00A21C49"/>
    <w:rsid w:val="00A2240B"/>
    <w:rsid w:val="00A238C6"/>
    <w:rsid w:val="00A248A5"/>
    <w:rsid w:val="00A25F52"/>
    <w:rsid w:val="00A25FEA"/>
    <w:rsid w:val="00A301C8"/>
    <w:rsid w:val="00A32C42"/>
    <w:rsid w:val="00A32E5D"/>
    <w:rsid w:val="00A3537F"/>
    <w:rsid w:val="00A35C01"/>
    <w:rsid w:val="00A361A0"/>
    <w:rsid w:val="00A362BB"/>
    <w:rsid w:val="00A3686D"/>
    <w:rsid w:val="00A36DBA"/>
    <w:rsid w:val="00A4020E"/>
    <w:rsid w:val="00A405B5"/>
    <w:rsid w:val="00A41C28"/>
    <w:rsid w:val="00A41D3D"/>
    <w:rsid w:val="00A42B71"/>
    <w:rsid w:val="00A45F3D"/>
    <w:rsid w:val="00A4733F"/>
    <w:rsid w:val="00A47DF7"/>
    <w:rsid w:val="00A513AF"/>
    <w:rsid w:val="00A520E0"/>
    <w:rsid w:val="00A52100"/>
    <w:rsid w:val="00A527FB"/>
    <w:rsid w:val="00A52809"/>
    <w:rsid w:val="00A52E8C"/>
    <w:rsid w:val="00A530D7"/>
    <w:rsid w:val="00A5347D"/>
    <w:rsid w:val="00A53F19"/>
    <w:rsid w:val="00A542D3"/>
    <w:rsid w:val="00A55342"/>
    <w:rsid w:val="00A56492"/>
    <w:rsid w:val="00A576CB"/>
    <w:rsid w:val="00A601F5"/>
    <w:rsid w:val="00A628D5"/>
    <w:rsid w:val="00A6351D"/>
    <w:rsid w:val="00A6570A"/>
    <w:rsid w:val="00A66320"/>
    <w:rsid w:val="00A705CF"/>
    <w:rsid w:val="00A70C76"/>
    <w:rsid w:val="00A70EDB"/>
    <w:rsid w:val="00A71890"/>
    <w:rsid w:val="00A74A42"/>
    <w:rsid w:val="00A77AAA"/>
    <w:rsid w:val="00A77C1A"/>
    <w:rsid w:val="00A82404"/>
    <w:rsid w:val="00A82C0F"/>
    <w:rsid w:val="00A82FAB"/>
    <w:rsid w:val="00A86D1C"/>
    <w:rsid w:val="00A86D26"/>
    <w:rsid w:val="00A87E6B"/>
    <w:rsid w:val="00A913CE"/>
    <w:rsid w:val="00A923AC"/>
    <w:rsid w:val="00A9257C"/>
    <w:rsid w:val="00A93CC4"/>
    <w:rsid w:val="00A93D52"/>
    <w:rsid w:val="00A95529"/>
    <w:rsid w:val="00A9569D"/>
    <w:rsid w:val="00A96465"/>
    <w:rsid w:val="00A970E7"/>
    <w:rsid w:val="00A97AB1"/>
    <w:rsid w:val="00AA07DC"/>
    <w:rsid w:val="00AA21E0"/>
    <w:rsid w:val="00AA372A"/>
    <w:rsid w:val="00AA3C59"/>
    <w:rsid w:val="00AA40AF"/>
    <w:rsid w:val="00AA40F7"/>
    <w:rsid w:val="00AA4EBC"/>
    <w:rsid w:val="00AA5202"/>
    <w:rsid w:val="00AA565A"/>
    <w:rsid w:val="00AA6155"/>
    <w:rsid w:val="00AA732E"/>
    <w:rsid w:val="00AA7824"/>
    <w:rsid w:val="00AB1F5A"/>
    <w:rsid w:val="00AB2B17"/>
    <w:rsid w:val="00AB30B4"/>
    <w:rsid w:val="00AB4528"/>
    <w:rsid w:val="00AB4DD8"/>
    <w:rsid w:val="00AB560D"/>
    <w:rsid w:val="00AB60A2"/>
    <w:rsid w:val="00AC25D9"/>
    <w:rsid w:val="00AC27EB"/>
    <w:rsid w:val="00AC32CF"/>
    <w:rsid w:val="00AC3E5E"/>
    <w:rsid w:val="00AC4BF3"/>
    <w:rsid w:val="00AC5298"/>
    <w:rsid w:val="00AC6493"/>
    <w:rsid w:val="00AC7F69"/>
    <w:rsid w:val="00AD1479"/>
    <w:rsid w:val="00AD5D53"/>
    <w:rsid w:val="00AD6407"/>
    <w:rsid w:val="00AD69F1"/>
    <w:rsid w:val="00AD77AB"/>
    <w:rsid w:val="00AD7CD0"/>
    <w:rsid w:val="00AE1639"/>
    <w:rsid w:val="00AE5145"/>
    <w:rsid w:val="00AE58DB"/>
    <w:rsid w:val="00AE6357"/>
    <w:rsid w:val="00AE7134"/>
    <w:rsid w:val="00AE7952"/>
    <w:rsid w:val="00AE7FC6"/>
    <w:rsid w:val="00AF1F59"/>
    <w:rsid w:val="00AF3E2D"/>
    <w:rsid w:val="00AF433F"/>
    <w:rsid w:val="00AF5403"/>
    <w:rsid w:val="00AF724A"/>
    <w:rsid w:val="00B00A3F"/>
    <w:rsid w:val="00B01191"/>
    <w:rsid w:val="00B01458"/>
    <w:rsid w:val="00B024EF"/>
    <w:rsid w:val="00B057C7"/>
    <w:rsid w:val="00B0631D"/>
    <w:rsid w:val="00B0638B"/>
    <w:rsid w:val="00B11E7F"/>
    <w:rsid w:val="00B128FF"/>
    <w:rsid w:val="00B15BBA"/>
    <w:rsid w:val="00B179B9"/>
    <w:rsid w:val="00B23BF5"/>
    <w:rsid w:val="00B23EFE"/>
    <w:rsid w:val="00B2565E"/>
    <w:rsid w:val="00B27996"/>
    <w:rsid w:val="00B27CF1"/>
    <w:rsid w:val="00B30CB7"/>
    <w:rsid w:val="00B30F15"/>
    <w:rsid w:val="00B31162"/>
    <w:rsid w:val="00B313B4"/>
    <w:rsid w:val="00B4109D"/>
    <w:rsid w:val="00B42649"/>
    <w:rsid w:val="00B43147"/>
    <w:rsid w:val="00B43829"/>
    <w:rsid w:val="00B43DD6"/>
    <w:rsid w:val="00B44C16"/>
    <w:rsid w:val="00B47D70"/>
    <w:rsid w:val="00B50268"/>
    <w:rsid w:val="00B537F1"/>
    <w:rsid w:val="00B54932"/>
    <w:rsid w:val="00B56425"/>
    <w:rsid w:val="00B564FA"/>
    <w:rsid w:val="00B56EC9"/>
    <w:rsid w:val="00B576B2"/>
    <w:rsid w:val="00B6395D"/>
    <w:rsid w:val="00B650CA"/>
    <w:rsid w:val="00B6586F"/>
    <w:rsid w:val="00B6606F"/>
    <w:rsid w:val="00B665D1"/>
    <w:rsid w:val="00B66BAD"/>
    <w:rsid w:val="00B67808"/>
    <w:rsid w:val="00B70091"/>
    <w:rsid w:val="00B72715"/>
    <w:rsid w:val="00B766EA"/>
    <w:rsid w:val="00B76910"/>
    <w:rsid w:val="00B77D3F"/>
    <w:rsid w:val="00B85A9A"/>
    <w:rsid w:val="00B866F1"/>
    <w:rsid w:val="00B9030B"/>
    <w:rsid w:val="00B92E33"/>
    <w:rsid w:val="00B9418B"/>
    <w:rsid w:val="00B95205"/>
    <w:rsid w:val="00B965E2"/>
    <w:rsid w:val="00B966B5"/>
    <w:rsid w:val="00BA0136"/>
    <w:rsid w:val="00BA3E3C"/>
    <w:rsid w:val="00BA51EB"/>
    <w:rsid w:val="00BB13A8"/>
    <w:rsid w:val="00BB1AEC"/>
    <w:rsid w:val="00BB4F8D"/>
    <w:rsid w:val="00BC0552"/>
    <w:rsid w:val="00BC419B"/>
    <w:rsid w:val="00BC5400"/>
    <w:rsid w:val="00BC762A"/>
    <w:rsid w:val="00BD08A2"/>
    <w:rsid w:val="00BD29DA"/>
    <w:rsid w:val="00BD3750"/>
    <w:rsid w:val="00BD4E10"/>
    <w:rsid w:val="00BD5113"/>
    <w:rsid w:val="00BD6125"/>
    <w:rsid w:val="00BD7395"/>
    <w:rsid w:val="00BE11B8"/>
    <w:rsid w:val="00BE3893"/>
    <w:rsid w:val="00BE59E6"/>
    <w:rsid w:val="00BF1E94"/>
    <w:rsid w:val="00BF4A39"/>
    <w:rsid w:val="00BF62C3"/>
    <w:rsid w:val="00BF642B"/>
    <w:rsid w:val="00C02CBE"/>
    <w:rsid w:val="00C048B1"/>
    <w:rsid w:val="00C11B32"/>
    <w:rsid w:val="00C17D3A"/>
    <w:rsid w:val="00C20FD6"/>
    <w:rsid w:val="00C221FF"/>
    <w:rsid w:val="00C22529"/>
    <w:rsid w:val="00C22E5E"/>
    <w:rsid w:val="00C23B02"/>
    <w:rsid w:val="00C24730"/>
    <w:rsid w:val="00C24E83"/>
    <w:rsid w:val="00C250A5"/>
    <w:rsid w:val="00C25392"/>
    <w:rsid w:val="00C273F6"/>
    <w:rsid w:val="00C31AD7"/>
    <w:rsid w:val="00C324EA"/>
    <w:rsid w:val="00C32BF1"/>
    <w:rsid w:val="00C34306"/>
    <w:rsid w:val="00C34890"/>
    <w:rsid w:val="00C37F55"/>
    <w:rsid w:val="00C440C2"/>
    <w:rsid w:val="00C443AB"/>
    <w:rsid w:val="00C44965"/>
    <w:rsid w:val="00C44A7D"/>
    <w:rsid w:val="00C45048"/>
    <w:rsid w:val="00C45FCD"/>
    <w:rsid w:val="00C50FC6"/>
    <w:rsid w:val="00C528D1"/>
    <w:rsid w:val="00C53300"/>
    <w:rsid w:val="00C53408"/>
    <w:rsid w:val="00C561B3"/>
    <w:rsid w:val="00C612A7"/>
    <w:rsid w:val="00C64D1A"/>
    <w:rsid w:val="00C659E9"/>
    <w:rsid w:val="00C706E0"/>
    <w:rsid w:val="00C71CC1"/>
    <w:rsid w:val="00C72C85"/>
    <w:rsid w:val="00C75630"/>
    <w:rsid w:val="00C757BD"/>
    <w:rsid w:val="00C802CF"/>
    <w:rsid w:val="00C803EB"/>
    <w:rsid w:val="00C835FF"/>
    <w:rsid w:val="00C8392F"/>
    <w:rsid w:val="00C83BC3"/>
    <w:rsid w:val="00C83EF4"/>
    <w:rsid w:val="00C860F7"/>
    <w:rsid w:val="00C87613"/>
    <w:rsid w:val="00C87E69"/>
    <w:rsid w:val="00C923E2"/>
    <w:rsid w:val="00C93C2C"/>
    <w:rsid w:val="00C94464"/>
    <w:rsid w:val="00CA143D"/>
    <w:rsid w:val="00CA4DFC"/>
    <w:rsid w:val="00CA5275"/>
    <w:rsid w:val="00CA5F85"/>
    <w:rsid w:val="00CA678D"/>
    <w:rsid w:val="00CA7AA0"/>
    <w:rsid w:val="00CB016B"/>
    <w:rsid w:val="00CB0B89"/>
    <w:rsid w:val="00CB130D"/>
    <w:rsid w:val="00CB518A"/>
    <w:rsid w:val="00CB6919"/>
    <w:rsid w:val="00CB735C"/>
    <w:rsid w:val="00CC339B"/>
    <w:rsid w:val="00CD0C9D"/>
    <w:rsid w:val="00CD4A0E"/>
    <w:rsid w:val="00CD5660"/>
    <w:rsid w:val="00CD64E3"/>
    <w:rsid w:val="00CD6ABA"/>
    <w:rsid w:val="00CE0A65"/>
    <w:rsid w:val="00CE1D74"/>
    <w:rsid w:val="00CE1ED9"/>
    <w:rsid w:val="00CE24D0"/>
    <w:rsid w:val="00CE29E8"/>
    <w:rsid w:val="00CE3289"/>
    <w:rsid w:val="00CE32AE"/>
    <w:rsid w:val="00CE46C6"/>
    <w:rsid w:val="00CE475A"/>
    <w:rsid w:val="00CE4BAB"/>
    <w:rsid w:val="00CF418C"/>
    <w:rsid w:val="00CF53E6"/>
    <w:rsid w:val="00CF6CD5"/>
    <w:rsid w:val="00D00944"/>
    <w:rsid w:val="00D00D57"/>
    <w:rsid w:val="00D00DA9"/>
    <w:rsid w:val="00D014BA"/>
    <w:rsid w:val="00D01F3A"/>
    <w:rsid w:val="00D03C5F"/>
    <w:rsid w:val="00D06074"/>
    <w:rsid w:val="00D07E24"/>
    <w:rsid w:val="00D13513"/>
    <w:rsid w:val="00D13890"/>
    <w:rsid w:val="00D13B63"/>
    <w:rsid w:val="00D15115"/>
    <w:rsid w:val="00D15262"/>
    <w:rsid w:val="00D16570"/>
    <w:rsid w:val="00D209D5"/>
    <w:rsid w:val="00D20C65"/>
    <w:rsid w:val="00D22587"/>
    <w:rsid w:val="00D23F14"/>
    <w:rsid w:val="00D2402D"/>
    <w:rsid w:val="00D2598D"/>
    <w:rsid w:val="00D264AD"/>
    <w:rsid w:val="00D26C7C"/>
    <w:rsid w:val="00D32A8F"/>
    <w:rsid w:val="00D3336E"/>
    <w:rsid w:val="00D3350C"/>
    <w:rsid w:val="00D342DC"/>
    <w:rsid w:val="00D34E87"/>
    <w:rsid w:val="00D350EC"/>
    <w:rsid w:val="00D3615D"/>
    <w:rsid w:val="00D3751A"/>
    <w:rsid w:val="00D37EC8"/>
    <w:rsid w:val="00D41DCC"/>
    <w:rsid w:val="00D41FAD"/>
    <w:rsid w:val="00D429DE"/>
    <w:rsid w:val="00D43740"/>
    <w:rsid w:val="00D43BEF"/>
    <w:rsid w:val="00D44CB6"/>
    <w:rsid w:val="00D4513C"/>
    <w:rsid w:val="00D45F9B"/>
    <w:rsid w:val="00D508F1"/>
    <w:rsid w:val="00D545A0"/>
    <w:rsid w:val="00D54BF8"/>
    <w:rsid w:val="00D5501F"/>
    <w:rsid w:val="00D636CC"/>
    <w:rsid w:val="00D6389B"/>
    <w:rsid w:val="00D6477D"/>
    <w:rsid w:val="00D763F5"/>
    <w:rsid w:val="00D81109"/>
    <w:rsid w:val="00D8202A"/>
    <w:rsid w:val="00D8275B"/>
    <w:rsid w:val="00D8392F"/>
    <w:rsid w:val="00D863E0"/>
    <w:rsid w:val="00D8667B"/>
    <w:rsid w:val="00D87195"/>
    <w:rsid w:val="00D905D2"/>
    <w:rsid w:val="00D90F36"/>
    <w:rsid w:val="00D91117"/>
    <w:rsid w:val="00D92107"/>
    <w:rsid w:val="00D9267A"/>
    <w:rsid w:val="00D92B50"/>
    <w:rsid w:val="00D92C48"/>
    <w:rsid w:val="00D95590"/>
    <w:rsid w:val="00D9638B"/>
    <w:rsid w:val="00DA08A6"/>
    <w:rsid w:val="00DA0E58"/>
    <w:rsid w:val="00DA1AC6"/>
    <w:rsid w:val="00DA67C5"/>
    <w:rsid w:val="00DA68B2"/>
    <w:rsid w:val="00DA7082"/>
    <w:rsid w:val="00DB0984"/>
    <w:rsid w:val="00DB2013"/>
    <w:rsid w:val="00DB47F3"/>
    <w:rsid w:val="00DB6262"/>
    <w:rsid w:val="00DB6BBE"/>
    <w:rsid w:val="00DB7917"/>
    <w:rsid w:val="00DC1B8B"/>
    <w:rsid w:val="00DC1F62"/>
    <w:rsid w:val="00DC20B0"/>
    <w:rsid w:val="00DC3621"/>
    <w:rsid w:val="00DC3F98"/>
    <w:rsid w:val="00DC640D"/>
    <w:rsid w:val="00DC69E6"/>
    <w:rsid w:val="00DC7044"/>
    <w:rsid w:val="00DC7625"/>
    <w:rsid w:val="00DD0283"/>
    <w:rsid w:val="00DD0D28"/>
    <w:rsid w:val="00DD1672"/>
    <w:rsid w:val="00DD25F4"/>
    <w:rsid w:val="00DD5005"/>
    <w:rsid w:val="00DE08E3"/>
    <w:rsid w:val="00DE0DCD"/>
    <w:rsid w:val="00DE32AF"/>
    <w:rsid w:val="00DE3764"/>
    <w:rsid w:val="00DE3E03"/>
    <w:rsid w:val="00DE4C3B"/>
    <w:rsid w:val="00DE68CE"/>
    <w:rsid w:val="00DF01DB"/>
    <w:rsid w:val="00DF19AC"/>
    <w:rsid w:val="00DF317A"/>
    <w:rsid w:val="00DF7542"/>
    <w:rsid w:val="00E004A8"/>
    <w:rsid w:val="00E00E40"/>
    <w:rsid w:val="00E01E67"/>
    <w:rsid w:val="00E02CF8"/>
    <w:rsid w:val="00E03738"/>
    <w:rsid w:val="00E03B84"/>
    <w:rsid w:val="00E05316"/>
    <w:rsid w:val="00E064FE"/>
    <w:rsid w:val="00E06F62"/>
    <w:rsid w:val="00E072FA"/>
    <w:rsid w:val="00E1540D"/>
    <w:rsid w:val="00E15582"/>
    <w:rsid w:val="00E25A49"/>
    <w:rsid w:val="00E26F4E"/>
    <w:rsid w:val="00E3083A"/>
    <w:rsid w:val="00E30BF8"/>
    <w:rsid w:val="00E35982"/>
    <w:rsid w:val="00E37C2E"/>
    <w:rsid w:val="00E41163"/>
    <w:rsid w:val="00E41EED"/>
    <w:rsid w:val="00E431E7"/>
    <w:rsid w:val="00E43B6C"/>
    <w:rsid w:val="00E46955"/>
    <w:rsid w:val="00E50BDB"/>
    <w:rsid w:val="00E513E2"/>
    <w:rsid w:val="00E53C53"/>
    <w:rsid w:val="00E547AA"/>
    <w:rsid w:val="00E55818"/>
    <w:rsid w:val="00E569FC"/>
    <w:rsid w:val="00E56E29"/>
    <w:rsid w:val="00E56FF2"/>
    <w:rsid w:val="00E576E0"/>
    <w:rsid w:val="00E5786D"/>
    <w:rsid w:val="00E60C01"/>
    <w:rsid w:val="00E62033"/>
    <w:rsid w:val="00E62FAC"/>
    <w:rsid w:val="00E63E26"/>
    <w:rsid w:val="00E645C0"/>
    <w:rsid w:val="00E703D1"/>
    <w:rsid w:val="00E7245B"/>
    <w:rsid w:val="00E72FF3"/>
    <w:rsid w:val="00E745A3"/>
    <w:rsid w:val="00E75E56"/>
    <w:rsid w:val="00E766C2"/>
    <w:rsid w:val="00E77139"/>
    <w:rsid w:val="00E819EE"/>
    <w:rsid w:val="00E844D9"/>
    <w:rsid w:val="00E84BF2"/>
    <w:rsid w:val="00E867EA"/>
    <w:rsid w:val="00E939C6"/>
    <w:rsid w:val="00E9586C"/>
    <w:rsid w:val="00E958E5"/>
    <w:rsid w:val="00E95D49"/>
    <w:rsid w:val="00E970E1"/>
    <w:rsid w:val="00EA39FB"/>
    <w:rsid w:val="00EA4447"/>
    <w:rsid w:val="00EA4FFD"/>
    <w:rsid w:val="00EA5A79"/>
    <w:rsid w:val="00EA5FDF"/>
    <w:rsid w:val="00EA63FF"/>
    <w:rsid w:val="00EA67BB"/>
    <w:rsid w:val="00EA7858"/>
    <w:rsid w:val="00EB11AF"/>
    <w:rsid w:val="00EB1572"/>
    <w:rsid w:val="00EB2E7C"/>
    <w:rsid w:val="00EB2E9B"/>
    <w:rsid w:val="00EB4DFF"/>
    <w:rsid w:val="00EB5AD1"/>
    <w:rsid w:val="00EB6DC9"/>
    <w:rsid w:val="00EC075D"/>
    <w:rsid w:val="00EC0C61"/>
    <w:rsid w:val="00EC0EAE"/>
    <w:rsid w:val="00EC1A7C"/>
    <w:rsid w:val="00EC1D68"/>
    <w:rsid w:val="00EC212D"/>
    <w:rsid w:val="00EC23B0"/>
    <w:rsid w:val="00EC2A3E"/>
    <w:rsid w:val="00EC2ECB"/>
    <w:rsid w:val="00EC6699"/>
    <w:rsid w:val="00EC66FA"/>
    <w:rsid w:val="00EC795C"/>
    <w:rsid w:val="00ED006B"/>
    <w:rsid w:val="00ED068B"/>
    <w:rsid w:val="00ED0EB3"/>
    <w:rsid w:val="00ED1A03"/>
    <w:rsid w:val="00ED1B52"/>
    <w:rsid w:val="00ED2D3D"/>
    <w:rsid w:val="00EE0A71"/>
    <w:rsid w:val="00EE32AE"/>
    <w:rsid w:val="00EE3A01"/>
    <w:rsid w:val="00EF1D0F"/>
    <w:rsid w:val="00EF1D40"/>
    <w:rsid w:val="00EF4782"/>
    <w:rsid w:val="00EF63D6"/>
    <w:rsid w:val="00EF6688"/>
    <w:rsid w:val="00F017C2"/>
    <w:rsid w:val="00F02AFE"/>
    <w:rsid w:val="00F03DCB"/>
    <w:rsid w:val="00F05813"/>
    <w:rsid w:val="00F06C3E"/>
    <w:rsid w:val="00F122E9"/>
    <w:rsid w:val="00F1295D"/>
    <w:rsid w:val="00F14D20"/>
    <w:rsid w:val="00F202F6"/>
    <w:rsid w:val="00F208F5"/>
    <w:rsid w:val="00F22350"/>
    <w:rsid w:val="00F234A5"/>
    <w:rsid w:val="00F2364B"/>
    <w:rsid w:val="00F24C7F"/>
    <w:rsid w:val="00F252AE"/>
    <w:rsid w:val="00F26CE3"/>
    <w:rsid w:val="00F27C43"/>
    <w:rsid w:val="00F34299"/>
    <w:rsid w:val="00F347CF"/>
    <w:rsid w:val="00F359AF"/>
    <w:rsid w:val="00F367BA"/>
    <w:rsid w:val="00F40560"/>
    <w:rsid w:val="00F44768"/>
    <w:rsid w:val="00F4498B"/>
    <w:rsid w:val="00F45489"/>
    <w:rsid w:val="00F4693C"/>
    <w:rsid w:val="00F47254"/>
    <w:rsid w:val="00F50627"/>
    <w:rsid w:val="00F5461D"/>
    <w:rsid w:val="00F553F4"/>
    <w:rsid w:val="00F57CB0"/>
    <w:rsid w:val="00F637F9"/>
    <w:rsid w:val="00F6790C"/>
    <w:rsid w:val="00F67951"/>
    <w:rsid w:val="00F71846"/>
    <w:rsid w:val="00F777B7"/>
    <w:rsid w:val="00F81B12"/>
    <w:rsid w:val="00F81D64"/>
    <w:rsid w:val="00F83676"/>
    <w:rsid w:val="00F83D38"/>
    <w:rsid w:val="00F8418F"/>
    <w:rsid w:val="00F867DD"/>
    <w:rsid w:val="00F90AFA"/>
    <w:rsid w:val="00F91338"/>
    <w:rsid w:val="00F9207E"/>
    <w:rsid w:val="00F93444"/>
    <w:rsid w:val="00F95D31"/>
    <w:rsid w:val="00FA14C3"/>
    <w:rsid w:val="00FA23F4"/>
    <w:rsid w:val="00FA36CC"/>
    <w:rsid w:val="00FA41DB"/>
    <w:rsid w:val="00FA5CFC"/>
    <w:rsid w:val="00FA6318"/>
    <w:rsid w:val="00FA6FE5"/>
    <w:rsid w:val="00FA76DA"/>
    <w:rsid w:val="00FB0055"/>
    <w:rsid w:val="00FB0D68"/>
    <w:rsid w:val="00FB12FF"/>
    <w:rsid w:val="00FB26BA"/>
    <w:rsid w:val="00FB33E0"/>
    <w:rsid w:val="00FB358D"/>
    <w:rsid w:val="00FB4C9C"/>
    <w:rsid w:val="00FB5D3C"/>
    <w:rsid w:val="00FC0C40"/>
    <w:rsid w:val="00FC2340"/>
    <w:rsid w:val="00FC3057"/>
    <w:rsid w:val="00FC4775"/>
    <w:rsid w:val="00FC5999"/>
    <w:rsid w:val="00FC60BC"/>
    <w:rsid w:val="00FC7E7C"/>
    <w:rsid w:val="00FD00F3"/>
    <w:rsid w:val="00FD0AF3"/>
    <w:rsid w:val="00FD1389"/>
    <w:rsid w:val="00FD37DF"/>
    <w:rsid w:val="00FD3E06"/>
    <w:rsid w:val="00FD72C0"/>
    <w:rsid w:val="00FD7B55"/>
    <w:rsid w:val="00FE0EBB"/>
    <w:rsid w:val="00FE0F66"/>
    <w:rsid w:val="00FE15D7"/>
    <w:rsid w:val="00FE15FE"/>
    <w:rsid w:val="00FE3B63"/>
    <w:rsid w:val="00FE3E6A"/>
    <w:rsid w:val="00FE44A3"/>
    <w:rsid w:val="00FE4AB2"/>
    <w:rsid w:val="00FF08E7"/>
    <w:rsid w:val="00FF0B3F"/>
    <w:rsid w:val="00FF26F7"/>
    <w:rsid w:val="00FF33BB"/>
    <w:rsid w:val="00FF4D5E"/>
    <w:rsid w:val="00FF6F9E"/>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30753">
      <v:textbox inset="5.85pt,.7pt,5.85pt,.7pt"/>
    </o:shapedefaults>
    <o:shapelayout v:ext="edit">
      <o:idmap v:ext="edit" data="1"/>
    </o:shapelayout>
  </w:shapeDefaults>
  <w:decimalSymbol w:val="."/>
  <w:listSeparator w:val=","/>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7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1"/>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游ゴシック" w:eastAsia="游ゴシック" w:hAnsi="Courier New" w:cs="Courier New"/>
      <w:sz w:val="22"/>
      <w:szCs w:val="22"/>
    </w:rPr>
  </w:style>
  <w:style w:type="character" w:customStyle="1" w:styleId="af">
    <w:name w:val="書式なし (文字)"/>
    <w:basedOn w:val="a0"/>
    <w:link w:val="ae"/>
    <w:uiPriority w:val="99"/>
    <w:rsid w:val="00EB1572"/>
    <w:rPr>
      <w:rFonts w:ascii="游ゴシック" w:eastAsia="游ゴシック"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paragraph" w:styleId="Web">
    <w:name w:val="Normal (Web)"/>
    <w:basedOn w:val="a"/>
    <w:uiPriority w:val="99"/>
    <w:semiHidden/>
    <w:unhideWhenUsed/>
    <w:rsid w:val="00FF26F7"/>
    <w:rPr>
      <w:rFonts w:ascii="Times New Roman" w:hAnsi="Times New Roman" w:cs="Times New Roman"/>
      <w:sz w:val="24"/>
      <w:szCs w:val="24"/>
    </w:rPr>
  </w:style>
  <w:style w:type="table" w:customStyle="1" w:styleId="1">
    <w:name w:val="表 (格子)1"/>
    <w:basedOn w:val="a1"/>
    <w:next w:val="ad"/>
    <w:uiPriority w:val="39"/>
    <w:rsid w:val="00FF26F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39"/>
    <w:rsid w:val="002111AF"/>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494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d"/>
    <w:uiPriority w:val="39"/>
    <w:rsid w:val="00494A9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oyaku.jp/141003-yokoham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B888F-BE08-4458-A25D-2DD04D20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2040</Words>
  <Characters>11628</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山崎 修</cp:lastModifiedBy>
  <cp:revision>2</cp:revision>
  <cp:lastPrinted>2022-09-15T05:39:00Z</cp:lastPrinted>
  <dcterms:created xsi:type="dcterms:W3CDTF">2022-09-20T08:38:00Z</dcterms:created>
  <dcterms:modified xsi:type="dcterms:W3CDTF">2022-09-20T08:38:00Z</dcterms:modified>
</cp:coreProperties>
</file>